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019e" w14:paraId="032019e" w:rsidRDefault="00004F71" w:rsidP="00004F71" w:rsidR="002210A6" w:rsidRPr="00470016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0"/>
          <w:lang w:val="en-US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0"/>
          <w:lang w:val="en-US"/>
        </w:rPr>
        <w:t xml:space="preserve">                                                                       </w:t>
      </w:r>
      <w:r w:rsidR="00470016" w:rsidRPr="00470016">
        <w:rPr>
          <w:rFonts w:eastAsia="Times New Roman" w:hAnsi="Times New Roman" w:ascii="Times New Roman"/>
          <w:sz w:val="24"/>
          <w:szCs w:val="20"/>
          <w:lang w:val="en-US"/>
        </w:rPr>
        <w:t>- 1 -</w:t>
      </w:r>
    </w:p>
    <w:p w:rsidRDefault="002210A6" w:rsidP="002210A6" w:rsidR="002210A6">
      <w:pPr>
        <w:spacing w:lineRule="auto" w:line="240" w:after="0"/>
        <w:rPr>
          <w:rFonts w:eastAsia="Times New Roman" w:hAnsi="Times New Roman" w:ascii="Times New Roman"/>
          <w:sz w:val="24"/>
          <w:szCs w:val="20"/>
          <w:lang w:val="en-US"/>
        </w:rPr>
      </w:pPr>
      <w:r>
        <w:rPr>
          <w:rFonts w:eastAsia="Times New Roman" w:hAnsi="Times New Roman" w:ascii="Times New Roman"/>
          <w:b/>
          <w:sz w:val="24"/>
          <w:szCs w:val="20"/>
          <w:lang w:val="en-US"/>
        </w:rPr>
        <w:t xml:space="preserve"> </w:t>
      </w:r>
    </w:p>
    <w:p w:rsidRDefault="002210A6" w:rsidP="002210A6" w:rsidR="002210A6">
      <w:pPr>
        <w:spacing w:lineRule="auto" w:line="240" w:after="0"/>
        <w:rPr>
          <w:rFonts w:eastAsia="Times New Roman" w:hAnsi="Times New Roman" w:ascii="Times New Roman"/>
          <w:b/>
          <w:sz w:val="24"/>
          <w:szCs w:val="20"/>
          <w:lang w:val="en-US"/>
        </w:rPr>
      </w:pPr>
    </w:p>
    <w:p w:rsidRDefault="003A15E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IZVJEŠĆE O TIJEKU STEČAJNOG POSTUPKA</w:t>
      </w:r>
    </w:p>
    <w:p w:rsidRDefault="003A15E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</w:p>
    <w:p w:rsidRDefault="003A15E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STANJU STEČAJNE MASE</w:t>
      </w:r>
    </w:p>
    <w:p w:rsidRDefault="00C84B0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( </w:t>
      </w:r>
      <w:r w:rsidR="00D702EE">
        <w:rPr>
          <w:rFonts w:hAnsi="Times New Roman" w:ascii="Times New Roman"/>
          <w:sz w:val="24"/>
          <w:szCs w:val="24"/>
        </w:rPr>
        <w:t xml:space="preserve">za razdoblje </w:t>
      </w:r>
      <w:r>
        <w:rPr>
          <w:rFonts w:hAnsi="Times New Roman" w:ascii="Times New Roman"/>
          <w:sz w:val="24"/>
          <w:szCs w:val="24"/>
        </w:rPr>
        <w:t>19.01.2017 - 19.04</w:t>
      </w:r>
      <w:r w:rsidR="004E51BA">
        <w:rPr>
          <w:rFonts w:hAnsi="Times New Roman" w:ascii="Times New Roman"/>
          <w:sz w:val="24"/>
          <w:szCs w:val="24"/>
        </w:rPr>
        <w:t xml:space="preserve">.2017 </w:t>
      </w:r>
      <w:r w:rsidR="003A15E2">
        <w:rPr>
          <w:rFonts w:hAnsi="Times New Roman" w:ascii="Times New Roman"/>
          <w:sz w:val="24"/>
          <w:szCs w:val="24"/>
        </w:rPr>
        <w:t>)</w:t>
      </w:r>
    </w:p>
    <w:p w:rsidRDefault="003A15E2" w:rsidP="003A15E2" w:rsidR="003A15E2">
      <w:pPr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7509D2" w:rsidP="003A15E2" w:rsidR="003A15E2" w:rsidRPr="00DB02C3">
      <w:pPr>
        <w:pStyle w:val="Bezproreda"/>
        <w:rPr>
          <w:b/>
          <w:sz w:val="28"/>
          <w:szCs w:val="28"/>
        </w:rPr>
      </w:pPr>
      <w:r w:rsidRPr="00DB02C3">
        <w:rPr>
          <w:b/>
          <w:sz w:val="28"/>
          <w:szCs w:val="28"/>
        </w:rPr>
        <w:t>Poslovni broj spisa 89. St- 837/16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AGROPLAST SISAK d.o.o u stečaju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Sisak, Ulica Lipa 20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OIB:70023893910 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 STEČAJNOG POSTUPKA 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B71947" w:rsidP="005B4DEC" w:rsidR="00C427A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održanog ispitnog i izvještajnog ročišta stečajni upravitelj je sukladno odluci skupštine vjerovnika</w:t>
      </w:r>
      <w:r w:rsidR="003A15E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pristupio prodaji pok</w:t>
      </w:r>
      <w:r w:rsidR="0074180F">
        <w:rPr>
          <w:rFonts w:hAnsi="Times New Roman" w:ascii="Times New Roman"/>
          <w:sz w:val="24"/>
          <w:szCs w:val="24"/>
        </w:rPr>
        <w:t xml:space="preserve">retne imovine stečajnog dužnika: perilica-sušilica za otpadnu foliju, </w:t>
      </w:r>
      <w:proofErr w:type="spellStart"/>
      <w:r w:rsidR="0074180F">
        <w:rPr>
          <w:rFonts w:hAnsi="Times New Roman" w:ascii="Times New Roman"/>
          <w:sz w:val="24"/>
          <w:szCs w:val="24"/>
        </w:rPr>
        <w:t>rezalica</w:t>
      </w:r>
      <w:proofErr w:type="spellEnd"/>
      <w:r w:rsidR="0074180F">
        <w:rPr>
          <w:rFonts w:hAnsi="Times New Roman" w:ascii="Times New Roman"/>
          <w:sz w:val="24"/>
          <w:szCs w:val="24"/>
        </w:rPr>
        <w:t xml:space="preserve"> motorna za tkaninu i stro</w:t>
      </w:r>
      <w:r w:rsidR="006E5A5C">
        <w:rPr>
          <w:rFonts w:hAnsi="Times New Roman" w:ascii="Times New Roman"/>
          <w:sz w:val="24"/>
          <w:szCs w:val="24"/>
        </w:rPr>
        <w:t>j za rezanje OMP-PREALPINA 1980 g</w:t>
      </w:r>
      <w:r w:rsidR="0074180F">
        <w:rPr>
          <w:rFonts w:hAnsi="Times New Roman" w:ascii="Times New Roman"/>
          <w:sz w:val="24"/>
          <w:szCs w:val="24"/>
        </w:rPr>
        <w:t xml:space="preserve">., </w:t>
      </w:r>
      <w:r>
        <w:rPr>
          <w:rFonts w:hAnsi="Times New Roman" w:ascii="Times New Roman"/>
          <w:sz w:val="24"/>
          <w:szCs w:val="24"/>
        </w:rPr>
        <w:t xml:space="preserve"> i to </w:t>
      </w:r>
      <w:r w:rsidR="0074180F">
        <w:rPr>
          <w:rFonts w:hAnsi="Times New Roman" w:ascii="Times New Roman"/>
          <w:sz w:val="24"/>
          <w:szCs w:val="24"/>
        </w:rPr>
        <w:t>oglašavanjem na web stranici</w:t>
      </w:r>
      <w:r w:rsidR="00D86B79">
        <w:rPr>
          <w:rFonts w:hAnsi="Times New Roman" w:ascii="Times New Roman"/>
          <w:sz w:val="24"/>
          <w:szCs w:val="24"/>
        </w:rPr>
        <w:t xml:space="preserve"> sudačka mreža </w:t>
      </w:r>
      <w:r>
        <w:rPr>
          <w:rFonts w:hAnsi="Times New Roman" w:ascii="Times New Roman"/>
          <w:sz w:val="24"/>
          <w:szCs w:val="24"/>
        </w:rPr>
        <w:t>prikupljanjem pisanih ponuda</w:t>
      </w:r>
      <w:r w:rsidR="00942CCA">
        <w:rPr>
          <w:rFonts w:hAnsi="Times New Roman" w:ascii="Times New Roman"/>
          <w:sz w:val="24"/>
          <w:szCs w:val="24"/>
        </w:rPr>
        <w:t>. Pokretnine se kod prvog oglašavanja nisu mogle prodati ispod procijenjene vrijednosti</w:t>
      </w:r>
      <w:r>
        <w:rPr>
          <w:rFonts w:hAnsi="Times New Roman" w:ascii="Times New Roman"/>
          <w:sz w:val="24"/>
          <w:szCs w:val="24"/>
        </w:rPr>
        <w:t xml:space="preserve">, </w:t>
      </w:r>
      <w:r w:rsidR="00942CCA">
        <w:rPr>
          <w:rFonts w:hAnsi="Times New Roman" w:ascii="Times New Roman"/>
          <w:sz w:val="24"/>
          <w:szCs w:val="24"/>
        </w:rPr>
        <w:t>kod drugog oglašavanja</w:t>
      </w:r>
      <w:r>
        <w:rPr>
          <w:rFonts w:hAnsi="Times New Roman" w:ascii="Times New Roman"/>
          <w:sz w:val="24"/>
          <w:szCs w:val="24"/>
        </w:rPr>
        <w:t xml:space="preserve"> </w:t>
      </w:r>
      <w:r w:rsidR="00942CCA">
        <w:rPr>
          <w:rFonts w:hAnsi="Times New Roman" w:ascii="Times New Roman"/>
          <w:sz w:val="24"/>
          <w:szCs w:val="24"/>
        </w:rPr>
        <w:t>ispod</w:t>
      </w:r>
      <w:r w:rsidR="00D86B79">
        <w:rPr>
          <w:rFonts w:hAnsi="Times New Roman" w:ascii="Times New Roman"/>
          <w:sz w:val="24"/>
          <w:szCs w:val="24"/>
        </w:rPr>
        <w:t xml:space="preserve"> 80%</w:t>
      </w:r>
      <w:r w:rsidR="00942CCA">
        <w:rPr>
          <w:rFonts w:hAnsi="Times New Roman" w:ascii="Times New Roman"/>
          <w:sz w:val="24"/>
          <w:szCs w:val="24"/>
        </w:rPr>
        <w:t xml:space="preserve"> procijenjene vrijednosti, a kod trećeg</w:t>
      </w:r>
      <w:r w:rsidR="00D86B79">
        <w:rPr>
          <w:rFonts w:hAnsi="Times New Roman" w:ascii="Times New Roman"/>
          <w:sz w:val="24"/>
          <w:szCs w:val="24"/>
        </w:rPr>
        <w:t xml:space="preserve"> </w:t>
      </w:r>
      <w:r w:rsidR="00942CCA">
        <w:rPr>
          <w:rFonts w:hAnsi="Times New Roman" w:ascii="Times New Roman"/>
          <w:sz w:val="24"/>
          <w:szCs w:val="24"/>
        </w:rPr>
        <w:t>ispod 50% procijenjene vrijednosti.</w:t>
      </w:r>
      <w:r w:rsidR="00D86B79">
        <w:rPr>
          <w:rFonts w:hAnsi="Times New Roman" w:ascii="Times New Roman"/>
          <w:sz w:val="24"/>
          <w:szCs w:val="24"/>
        </w:rPr>
        <w:t xml:space="preserve"> Pokretnine  nisu prodane</w:t>
      </w:r>
      <w:r w:rsidR="0074180F">
        <w:rPr>
          <w:rFonts w:hAnsi="Times New Roman" w:ascii="Times New Roman"/>
          <w:sz w:val="24"/>
          <w:szCs w:val="24"/>
        </w:rPr>
        <w:t xml:space="preserve"> oglašavanjem</w:t>
      </w:r>
      <w:r w:rsidR="00D86B79">
        <w:rPr>
          <w:rFonts w:hAnsi="Times New Roman" w:ascii="Times New Roman"/>
          <w:sz w:val="24"/>
          <w:szCs w:val="24"/>
        </w:rPr>
        <w:t xml:space="preserve"> u tri pokušaja,</w:t>
      </w:r>
      <w:r w:rsidR="00E76A4B">
        <w:rPr>
          <w:rFonts w:hAnsi="Times New Roman" w:ascii="Times New Roman"/>
          <w:sz w:val="24"/>
          <w:szCs w:val="24"/>
        </w:rPr>
        <w:t xml:space="preserve"> pa će stečajni upravitelj iste prodati</w:t>
      </w:r>
      <w:r w:rsidR="00D86B79">
        <w:rPr>
          <w:rFonts w:hAnsi="Times New Roman" w:ascii="Times New Roman"/>
          <w:sz w:val="24"/>
          <w:szCs w:val="24"/>
        </w:rPr>
        <w:t xml:space="preserve"> neposrednom pogodbom</w:t>
      </w:r>
      <w:r w:rsidR="00E76A4B">
        <w:rPr>
          <w:rFonts w:hAnsi="Times New Roman" w:ascii="Times New Roman"/>
          <w:sz w:val="24"/>
          <w:szCs w:val="24"/>
        </w:rPr>
        <w:t>.</w:t>
      </w:r>
    </w:p>
    <w:p w:rsidRDefault="00FB3A0E" w:rsidP="005B4DEC" w:rsidR="00EA7D9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zaprimio je rješenje </w:t>
      </w:r>
      <w:proofErr w:type="spellStart"/>
      <w:r w:rsidR="00EA7D99">
        <w:rPr>
          <w:rFonts w:hAnsi="Times New Roman" w:ascii="Times New Roman"/>
          <w:sz w:val="24"/>
          <w:szCs w:val="24"/>
        </w:rPr>
        <w:t>posl</w:t>
      </w:r>
      <w:proofErr w:type="spellEnd"/>
      <w:r w:rsidR="00EA7D9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br. 75 </w:t>
      </w:r>
      <w:proofErr w:type="spellStart"/>
      <w:r>
        <w:rPr>
          <w:rFonts w:hAnsi="Times New Roman" w:ascii="Times New Roman"/>
          <w:sz w:val="24"/>
          <w:szCs w:val="24"/>
        </w:rPr>
        <w:t>Povrv</w:t>
      </w:r>
      <w:proofErr w:type="spellEnd"/>
      <w:r>
        <w:rPr>
          <w:rFonts w:hAnsi="Times New Roman" w:ascii="Times New Roman"/>
          <w:sz w:val="24"/>
          <w:szCs w:val="24"/>
        </w:rPr>
        <w:t>-327/2016</w:t>
      </w:r>
      <w:r w:rsidR="00D86B7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20.01.2017 </w:t>
      </w:r>
      <w:r w:rsidR="001308AA">
        <w:rPr>
          <w:rFonts w:hAnsi="Times New Roman" w:ascii="Times New Roman"/>
          <w:sz w:val="24"/>
          <w:szCs w:val="24"/>
        </w:rPr>
        <w:t xml:space="preserve">Trgovačkog suda u Zagrebu </w:t>
      </w:r>
      <w:r>
        <w:rPr>
          <w:rFonts w:hAnsi="Times New Roman" w:ascii="Times New Roman"/>
          <w:sz w:val="24"/>
          <w:szCs w:val="24"/>
        </w:rPr>
        <w:t>kojim se utvrđuje prekid postupka u pravnoj stvari tužitelja SISAK AUTO d.o.o. Sisak, A.</w:t>
      </w:r>
      <w:r w:rsidR="00AC418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Kačića Miošića</w:t>
      </w:r>
      <w:r w:rsidR="001308AA">
        <w:rPr>
          <w:rFonts w:hAnsi="Times New Roman" w:ascii="Times New Roman"/>
          <w:sz w:val="24"/>
          <w:szCs w:val="24"/>
        </w:rPr>
        <w:t xml:space="preserve"> 25 protiv</w:t>
      </w:r>
      <w:r>
        <w:rPr>
          <w:rFonts w:hAnsi="Times New Roman" w:ascii="Times New Roman"/>
          <w:sz w:val="24"/>
          <w:szCs w:val="24"/>
        </w:rPr>
        <w:t xml:space="preserve"> </w:t>
      </w:r>
      <w:r w:rsidR="001308AA">
        <w:rPr>
          <w:rFonts w:hAnsi="Times New Roman" w:ascii="Times New Roman"/>
          <w:sz w:val="24"/>
          <w:szCs w:val="24"/>
        </w:rPr>
        <w:t>tuženika-</w:t>
      </w:r>
      <w:r>
        <w:rPr>
          <w:rFonts w:hAnsi="Times New Roman" w:ascii="Times New Roman"/>
          <w:sz w:val="24"/>
          <w:szCs w:val="24"/>
        </w:rPr>
        <w:t>ste</w:t>
      </w:r>
      <w:r w:rsidR="001308AA">
        <w:rPr>
          <w:rFonts w:hAnsi="Times New Roman" w:ascii="Times New Roman"/>
          <w:sz w:val="24"/>
          <w:szCs w:val="24"/>
        </w:rPr>
        <w:t>čajnog dužnika,  te rješen</w:t>
      </w:r>
      <w:r w:rsidR="00DC3371">
        <w:rPr>
          <w:rFonts w:hAnsi="Times New Roman" w:ascii="Times New Roman"/>
          <w:sz w:val="24"/>
          <w:szCs w:val="24"/>
        </w:rPr>
        <w:t>je Trgovačkog suda u Zagrebu</w:t>
      </w:r>
      <w:r w:rsidR="001308A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308AA">
        <w:rPr>
          <w:rFonts w:hAnsi="Times New Roman" w:ascii="Times New Roman"/>
          <w:sz w:val="24"/>
          <w:szCs w:val="24"/>
        </w:rPr>
        <w:t>po</w:t>
      </w:r>
      <w:r w:rsidR="00DC3371">
        <w:rPr>
          <w:rFonts w:hAnsi="Times New Roman" w:ascii="Times New Roman"/>
          <w:sz w:val="24"/>
          <w:szCs w:val="24"/>
        </w:rPr>
        <w:t>s</w:t>
      </w:r>
      <w:r w:rsidR="001308AA">
        <w:rPr>
          <w:rFonts w:hAnsi="Times New Roman" w:ascii="Times New Roman"/>
          <w:sz w:val="24"/>
          <w:szCs w:val="24"/>
        </w:rPr>
        <w:t>l</w:t>
      </w:r>
      <w:proofErr w:type="spellEnd"/>
      <w:r w:rsidR="001308AA">
        <w:rPr>
          <w:rFonts w:hAnsi="Times New Roman" w:ascii="Times New Roman"/>
          <w:sz w:val="24"/>
          <w:szCs w:val="24"/>
        </w:rPr>
        <w:t>. br.</w:t>
      </w:r>
      <w:r w:rsidR="00B535F5">
        <w:rPr>
          <w:rFonts w:hAnsi="Times New Roman" w:ascii="Times New Roman"/>
          <w:sz w:val="24"/>
          <w:szCs w:val="24"/>
        </w:rPr>
        <w:t xml:space="preserve"> </w:t>
      </w:r>
      <w:r w:rsidR="001308AA">
        <w:rPr>
          <w:rFonts w:hAnsi="Times New Roman" w:ascii="Times New Roman"/>
          <w:sz w:val="24"/>
          <w:szCs w:val="24"/>
        </w:rPr>
        <w:t xml:space="preserve">94. </w:t>
      </w:r>
      <w:proofErr w:type="spellStart"/>
      <w:r w:rsidR="001308AA">
        <w:rPr>
          <w:rFonts w:hAnsi="Times New Roman" w:ascii="Times New Roman"/>
          <w:sz w:val="24"/>
          <w:szCs w:val="24"/>
        </w:rPr>
        <w:t>Povrv</w:t>
      </w:r>
      <w:proofErr w:type="spellEnd"/>
      <w:r w:rsidR="001308AA">
        <w:rPr>
          <w:rFonts w:hAnsi="Times New Roman" w:ascii="Times New Roman"/>
          <w:sz w:val="24"/>
          <w:szCs w:val="24"/>
        </w:rPr>
        <w:t xml:space="preserve">-1786/16-10 </w:t>
      </w:r>
      <w:r w:rsidR="00D47E03">
        <w:rPr>
          <w:rFonts w:hAnsi="Times New Roman" w:ascii="Times New Roman"/>
          <w:sz w:val="24"/>
          <w:szCs w:val="24"/>
        </w:rPr>
        <w:t xml:space="preserve">od 09.01.2017 </w:t>
      </w:r>
      <w:r w:rsidR="001308AA">
        <w:rPr>
          <w:rFonts w:hAnsi="Times New Roman" w:ascii="Times New Roman"/>
          <w:sz w:val="24"/>
          <w:szCs w:val="24"/>
        </w:rPr>
        <w:t>kojim se utvrđuje prekid postupka u pravnoj stvari tužitelja KI SA Car d.o.o.</w:t>
      </w:r>
      <w:r w:rsidR="000D3211">
        <w:rPr>
          <w:rFonts w:hAnsi="Times New Roman" w:ascii="Times New Roman"/>
          <w:sz w:val="24"/>
          <w:szCs w:val="24"/>
        </w:rPr>
        <w:t xml:space="preserve"> </w:t>
      </w:r>
      <w:r w:rsidR="001308AA">
        <w:rPr>
          <w:rFonts w:hAnsi="Times New Roman" w:ascii="Times New Roman"/>
          <w:sz w:val="24"/>
          <w:szCs w:val="24"/>
        </w:rPr>
        <w:t>iz Čazme protiv tuženika</w:t>
      </w:r>
      <w:r w:rsidR="00B1568B">
        <w:rPr>
          <w:rFonts w:hAnsi="Times New Roman" w:ascii="Times New Roman"/>
          <w:sz w:val="24"/>
          <w:szCs w:val="24"/>
        </w:rPr>
        <w:t>-</w:t>
      </w:r>
      <w:r w:rsidR="001308AA">
        <w:rPr>
          <w:rFonts w:hAnsi="Times New Roman" w:ascii="Times New Roman"/>
          <w:sz w:val="24"/>
          <w:szCs w:val="24"/>
        </w:rPr>
        <w:t xml:space="preserve">stečajnog dužnika. </w:t>
      </w:r>
      <w:r w:rsidR="00140CE7">
        <w:rPr>
          <w:rFonts w:hAnsi="Times New Roman" w:ascii="Times New Roman"/>
          <w:sz w:val="24"/>
          <w:szCs w:val="24"/>
        </w:rPr>
        <w:t xml:space="preserve"> Visoki Trgovačkog sud</w:t>
      </w:r>
      <w:r w:rsidR="00D47E03">
        <w:rPr>
          <w:rFonts w:hAnsi="Times New Roman" w:ascii="Times New Roman"/>
          <w:sz w:val="24"/>
          <w:szCs w:val="24"/>
        </w:rPr>
        <w:t xml:space="preserve"> RH pod </w:t>
      </w:r>
      <w:proofErr w:type="spellStart"/>
      <w:r w:rsidR="00D47E03">
        <w:rPr>
          <w:rFonts w:hAnsi="Times New Roman" w:ascii="Times New Roman"/>
          <w:sz w:val="24"/>
          <w:szCs w:val="24"/>
        </w:rPr>
        <w:t>posl</w:t>
      </w:r>
      <w:proofErr w:type="spellEnd"/>
      <w:r w:rsidR="00D47E03">
        <w:rPr>
          <w:rFonts w:hAnsi="Times New Roman" w:ascii="Times New Roman"/>
          <w:sz w:val="24"/>
          <w:szCs w:val="24"/>
        </w:rPr>
        <w:t xml:space="preserve">. </w:t>
      </w:r>
      <w:r w:rsidR="00140CE7">
        <w:rPr>
          <w:rFonts w:hAnsi="Times New Roman" w:ascii="Times New Roman"/>
          <w:sz w:val="24"/>
          <w:szCs w:val="24"/>
        </w:rPr>
        <w:t xml:space="preserve">br. 12 </w:t>
      </w:r>
      <w:proofErr w:type="spellStart"/>
      <w:r w:rsidR="00140CE7">
        <w:rPr>
          <w:rFonts w:hAnsi="Times New Roman" w:ascii="Times New Roman"/>
          <w:sz w:val="24"/>
          <w:szCs w:val="24"/>
        </w:rPr>
        <w:t>Pž</w:t>
      </w:r>
      <w:proofErr w:type="spellEnd"/>
      <w:r w:rsidR="00140CE7">
        <w:rPr>
          <w:rFonts w:hAnsi="Times New Roman" w:ascii="Times New Roman"/>
          <w:sz w:val="24"/>
          <w:szCs w:val="24"/>
        </w:rPr>
        <w:t>-1330/2017-2, donio je presudu</w:t>
      </w:r>
      <w:r w:rsidR="00D47E03">
        <w:rPr>
          <w:rFonts w:hAnsi="Times New Roman" w:ascii="Times New Roman"/>
          <w:sz w:val="24"/>
          <w:szCs w:val="24"/>
        </w:rPr>
        <w:t xml:space="preserve"> kojom se odbija žalba stečajnog vjerovnika</w:t>
      </w:r>
      <w:r w:rsidR="00B71947">
        <w:rPr>
          <w:rFonts w:hAnsi="Times New Roman" w:ascii="Times New Roman"/>
          <w:sz w:val="24"/>
          <w:szCs w:val="24"/>
        </w:rPr>
        <w:t xml:space="preserve"> </w:t>
      </w:r>
      <w:r w:rsidR="00EB2E1A">
        <w:rPr>
          <w:rFonts w:hAnsi="Times New Roman" w:ascii="Times New Roman"/>
          <w:sz w:val="24"/>
          <w:szCs w:val="24"/>
        </w:rPr>
        <w:t>Rikarda Pavlovića i potvrđuje rješenje Trgovačkog suda u Zagrebu</w:t>
      </w:r>
      <w:r w:rsidR="00B71947">
        <w:rPr>
          <w:rFonts w:hAnsi="Times New Roman" w:ascii="Times New Roman"/>
          <w:sz w:val="24"/>
          <w:szCs w:val="24"/>
        </w:rPr>
        <w:t xml:space="preserve"> </w:t>
      </w:r>
      <w:r w:rsidR="00185EC5">
        <w:rPr>
          <w:rFonts w:hAnsi="Times New Roman" w:ascii="Times New Roman"/>
          <w:sz w:val="24"/>
          <w:szCs w:val="24"/>
        </w:rPr>
        <w:t xml:space="preserve">pod </w:t>
      </w:r>
      <w:proofErr w:type="spellStart"/>
      <w:r w:rsidR="00185EC5">
        <w:rPr>
          <w:rFonts w:hAnsi="Times New Roman" w:ascii="Times New Roman"/>
          <w:sz w:val="24"/>
          <w:szCs w:val="24"/>
        </w:rPr>
        <w:t>po</w:t>
      </w:r>
      <w:r w:rsidR="00140CE7">
        <w:rPr>
          <w:rFonts w:hAnsi="Times New Roman" w:ascii="Times New Roman"/>
          <w:sz w:val="24"/>
          <w:szCs w:val="24"/>
        </w:rPr>
        <w:t>s</w:t>
      </w:r>
      <w:r w:rsidR="00185EC5">
        <w:rPr>
          <w:rFonts w:hAnsi="Times New Roman" w:ascii="Times New Roman"/>
          <w:sz w:val="24"/>
          <w:szCs w:val="24"/>
        </w:rPr>
        <w:t>l</w:t>
      </w:r>
      <w:proofErr w:type="spellEnd"/>
      <w:r w:rsidR="00DE70E7">
        <w:rPr>
          <w:rFonts w:hAnsi="Times New Roman" w:ascii="Times New Roman"/>
          <w:sz w:val="24"/>
          <w:szCs w:val="24"/>
        </w:rPr>
        <w:t>. br. S</w:t>
      </w:r>
      <w:r w:rsidR="009D084D">
        <w:rPr>
          <w:rFonts w:hAnsi="Times New Roman" w:ascii="Times New Roman"/>
          <w:sz w:val="24"/>
          <w:szCs w:val="24"/>
        </w:rPr>
        <w:t>t-837/16</w:t>
      </w:r>
      <w:r w:rsidR="00185EC5">
        <w:rPr>
          <w:rFonts w:hAnsi="Times New Roman" w:ascii="Times New Roman"/>
          <w:sz w:val="24"/>
          <w:szCs w:val="24"/>
        </w:rPr>
        <w:t>-34 od 19.01.2017. u dijelu točke II. izreke rješenja, kojom je osporena tražbina tog vjerovnika</w:t>
      </w:r>
      <w:r w:rsidR="0021783E">
        <w:rPr>
          <w:rFonts w:hAnsi="Times New Roman" w:ascii="Times New Roman"/>
          <w:sz w:val="24"/>
          <w:szCs w:val="24"/>
        </w:rPr>
        <w:t xml:space="preserve"> te u dijelu kojim je vjerovnik upućen u parnicu radi utvrđivanja osnovanosti osporene tražbine.</w:t>
      </w:r>
      <w:r w:rsidR="003A15E2">
        <w:rPr>
          <w:rFonts w:hAnsi="Times New Roman" w:ascii="Times New Roman"/>
          <w:sz w:val="24"/>
          <w:szCs w:val="24"/>
        </w:rPr>
        <w:t xml:space="preserve"> </w:t>
      </w:r>
      <w:r w:rsidR="00140CE7">
        <w:rPr>
          <w:rFonts w:hAnsi="Times New Roman" w:ascii="Times New Roman"/>
          <w:sz w:val="24"/>
          <w:szCs w:val="24"/>
        </w:rPr>
        <w:t>Stečajni vjerovnik Rikard Pavlović podnio je Trgovačkom sudu u Zagrebu tužbu radi utvrđenja</w:t>
      </w:r>
      <w:r w:rsidR="004B7221">
        <w:rPr>
          <w:rFonts w:hAnsi="Times New Roman" w:ascii="Times New Roman"/>
          <w:sz w:val="24"/>
          <w:szCs w:val="24"/>
        </w:rPr>
        <w:t xml:space="preserve"> osporene tražbine </w:t>
      </w:r>
      <w:proofErr w:type="spellStart"/>
      <w:r w:rsidR="004B7221">
        <w:rPr>
          <w:rFonts w:hAnsi="Times New Roman" w:ascii="Times New Roman"/>
          <w:sz w:val="24"/>
          <w:szCs w:val="24"/>
        </w:rPr>
        <w:t>posl</w:t>
      </w:r>
      <w:proofErr w:type="spellEnd"/>
      <w:r w:rsidR="004B7221">
        <w:rPr>
          <w:rFonts w:hAnsi="Times New Roman" w:ascii="Times New Roman"/>
          <w:sz w:val="24"/>
          <w:szCs w:val="24"/>
        </w:rPr>
        <w:t>. br. P-755/17 od 30.03.2017.</w:t>
      </w:r>
      <w:r w:rsidR="00140CE7">
        <w:rPr>
          <w:rFonts w:hAnsi="Times New Roman" w:ascii="Times New Roman"/>
          <w:sz w:val="24"/>
          <w:szCs w:val="24"/>
        </w:rPr>
        <w:t xml:space="preserve">  </w:t>
      </w:r>
      <w:r w:rsidR="006843B3">
        <w:rPr>
          <w:rFonts w:hAnsi="Times New Roman" w:ascii="Times New Roman"/>
          <w:sz w:val="24"/>
          <w:szCs w:val="24"/>
        </w:rPr>
        <w:t>Nadalje, od</w:t>
      </w:r>
      <w:r w:rsidR="0015686D">
        <w:rPr>
          <w:rFonts w:hAnsi="Times New Roman" w:ascii="Times New Roman"/>
          <w:sz w:val="24"/>
          <w:szCs w:val="24"/>
        </w:rPr>
        <w:t xml:space="preserve"> </w:t>
      </w:r>
      <w:r w:rsidR="003A736C">
        <w:rPr>
          <w:rFonts w:hAnsi="Times New Roman" w:ascii="Times New Roman"/>
          <w:sz w:val="24"/>
          <w:szCs w:val="24"/>
        </w:rPr>
        <w:t>dužnika EKIP</w:t>
      </w:r>
      <w:r w:rsidR="00E52D89">
        <w:rPr>
          <w:rFonts w:hAnsi="Times New Roman" w:ascii="Times New Roman"/>
          <w:sz w:val="24"/>
          <w:szCs w:val="24"/>
        </w:rPr>
        <w:t xml:space="preserve"> d.o.o. dr. Ivana </w:t>
      </w:r>
      <w:proofErr w:type="spellStart"/>
      <w:r w:rsidR="00E52D89">
        <w:rPr>
          <w:rFonts w:hAnsi="Times New Roman" w:ascii="Times New Roman"/>
          <w:sz w:val="24"/>
          <w:szCs w:val="24"/>
        </w:rPr>
        <w:t>Pošćića</w:t>
      </w:r>
      <w:proofErr w:type="spellEnd"/>
      <w:r w:rsidR="00E52D89">
        <w:rPr>
          <w:rFonts w:hAnsi="Times New Roman" w:ascii="Times New Roman"/>
          <w:sz w:val="24"/>
          <w:szCs w:val="24"/>
        </w:rPr>
        <w:t xml:space="preserve"> 6</w:t>
      </w:r>
      <w:r w:rsidR="00C33F32">
        <w:rPr>
          <w:rFonts w:hAnsi="Times New Roman" w:ascii="Times New Roman"/>
          <w:sz w:val="24"/>
          <w:szCs w:val="24"/>
        </w:rPr>
        <w:t xml:space="preserve"> iz Opatije, </w:t>
      </w:r>
      <w:r w:rsidR="00E52D89">
        <w:rPr>
          <w:rFonts w:hAnsi="Times New Roman" w:ascii="Times New Roman"/>
          <w:sz w:val="24"/>
          <w:szCs w:val="24"/>
        </w:rPr>
        <w:t>kojem je stečajni upravitelj uputio poziv za plaćanje duga u iznosu od 3.228,75 kuna</w:t>
      </w:r>
      <w:r w:rsidR="00C33F32">
        <w:rPr>
          <w:rFonts w:hAnsi="Times New Roman" w:ascii="Times New Roman"/>
          <w:sz w:val="24"/>
          <w:szCs w:val="24"/>
        </w:rPr>
        <w:t xml:space="preserve">, </w:t>
      </w:r>
      <w:r w:rsidR="00E52D89">
        <w:rPr>
          <w:rFonts w:hAnsi="Times New Roman" w:ascii="Times New Roman"/>
          <w:sz w:val="24"/>
          <w:szCs w:val="24"/>
        </w:rPr>
        <w:t xml:space="preserve">zaprimljen je dopis kojim </w:t>
      </w:r>
      <w:r w:rsidR="00C33F32">
        <w:rPr>
          <w:rFonts w:hAnsi="Times New Roman" w:ascii="Times New Roman"/>
          <w:sz w:val="24"/>
          <w:szCs w:val="24"/>
        </w:rPr>
        <w:t>ist</w:t>
      </w:r>
      <w:r w:rsidR="00456555">
        <w:rPr>
          <w:rFonts w:hAnsi="Times New Roman" w:ascii="Times New Roman"/>
          <w:sz w:val="24"/>
          <w:szCs w:val="24"/>
        </w:rPr>
        <w:t>i obavještava da je potraživanje</w:t>
      </w:r>
      <w:r w:rsidR="00C33F32">
        <w:rPr>
          <w:rFonts w:hAnsi="Times New Roman" w:ascii="Times New Roman"/>
          <w:sz w:val="24"/>
          <w:szCs w:val="24"/>
        </w:rPr>
        <w:t xml:space="preserve"> stečajnog dužnik</w:t>
      </w:r>
      <w:r w:rsidR="003B3566">
        <w:rPr>
          <w:rFonts w:hAnsi="Times New Roman" w:ascii="Times New Roman"/>
          <w:sz w:val="24"/>
          <w:szCs w:val="24"/>
        </w:rPr>
        <w:t>a dio predmeta stečajne nagodbe</w:t>
      </w:r>
      <w:r w:rsidR="00C33F32">
        <w:rPr>
          <w:rFonts w:hAnsi="Times New Roman" w:ascii="Times New Roman"/>
          <w:sz w:val="24"/>
          <w:szCs w:val="24"/>
        </w:rPr>
        <w:t xml:space="preserve">, te će plaćanje po istom pozivu biti izvršeno temeljem odobrenog financijskog plana. </w:t>
      </w:r>
    </w:p>
    <w:p w:rsidRDefault="000B2012" w:rsidP="005B4DEC" w:rsidR="0047001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Trgovačkog suda u Zagrebu </w:t>
      </w:r>
      <w:proofErr w:type="spellStart"/>
      <w:r w:rsidR="00835C6F">
        <w:rPr>
          <w:rFonts w:hAnsi="Times New Roman" w:ascii="Times New Roman"/>
          <w:sz w:val="24"/>
          <w:szCs w:val="24"/>
        </w:rPr>
        <w:t>posl</w:t>
      </w:r>
      <w:proofErr w:type="spellEnd"/>
      <w:r w:rsidR="00835C6F">
        <w:rPr>
          <w:rFonts w:hAnsi="Times New Roman" w:ascii="Times New Roman"/>
          <w:sz w:val="24"/>
          <w:szCs w:val="24"/>
        </w:rPr>
        <w:t>. br.</w:t>
      </w:r>
      <w:r w:rsidR="003A448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St-2112/13</w:t>
      </w:r>
      <w:r w:rsidR="003A4488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24.03.2017</w:t>
      </w:r>
      <w:r w:rsidR="003A4488">
        <w:rPr>
          <w:rFonts w:hAnsi="Times New Roman" w:ascii="Times New Roman"/>
          <w:sz w:val="24"/>
          <w:szCs w:val="24"/>
        </w:rPr>
        <w:t xml:space="preserve"> stečajni up</w:t>
      </w:r>
      <w:r w:rsidR="00835C6F">
        <w:rPr>
          <w:rFonts w:hAnsi="Times New Roman" w:ascii="Times New Roman"/>
          <w:sz w:val="24"/>
          <w:szCs w:val="24"/>
        </w:rPr>
        <w:t xml:space="preserve">ravitelj zaprimio je </w:t>
      </w:r>
      <w:r>
        <w:rPr>
          <w:rFonts w:hAnsi="Times New Roman" w:ascii="Times New Roman"/>
          <w:sz w:val="24"/>
          <w:szCs w:val="24"/>
        </w:rPr>
        <w:t xml:space="preserve">podnesak </w:t>
      </w:r>
      <w:r w:rsidR="003A4488">
        <w:rPr>
          <w:rFonts w:hAnsi="Times New Roman" w:ascii="Times New Roman"/>
          <w:sz w:val="24"/>
          <w:szCs w:val="24"/>
        </w:rPr>
        <w:t xml:space="preserve"> </w:t>
      </w:r>
      <w:r w:rsidR="00835C6F">
        <w:rPr>
          <w:rFonts w:hAnsi="Times New Roman" w:ascii="Times New Roman"/>
          <w:sz w:val="24"/>
          <w:szCs w:val="24"/>
        </w:rPr>
        <w:t xml:space="preserve">kojim se </w:t>
      </w:r>
      <w:r w:rsidR="003A4488">
        <w:rPr>
          <w:rFonts w:hAnsi="Times New Roman" w:ascii="Times New Roman"/>
          <w:sz w:val="24"/>
          <w:szCs w:val="24"/>
        </w:rPr>
        <w:t xml:space="preserve">traži dostava broja žiro računa </w:t>
      </w:r>
      <w:r>
        <w:rPr>
          <w:rFonts w:hAnsi="Times New Roman" w:ascii="Times New Roman"/>
          <w:sz w:val="24"/>
          <w:szCs w:val="24"/>
        </w:rPr>
        <w:t xml:space="preserve">stečajnog dužnika </w:t>
      </w:r>
      <w:r w:rsidR="003A4488">
        <w:rPr>
          <w:rFonts w:hAnsi="Times New Roman" w:ascii="Times New Roman"/>
          <w:sz w:val="24"/>
          <w:szCs w:val="24"/>
        </w:rPr>
        <w:t xml:space="preserve">da bi se na </w:t>
      </w:r>
      <w:r>
        <w:rPr>
          <w:rFonts w:hAnsi="Times New Roman" w:ascii="Times New Roman"/>
          <w:sz w:val="24"/>
          <w:szCs w:val="24"/>
        </w:rPr>
        <w:t xml:space="preserve">isti </w:t>
      </w:r>
      <w:r w:rsidR="003A4488">
        <w:rPr>
          <w:rFonts w:hAnsi="Times New Roman" w:ascii="Times New Roman"/>
          <w:sz w:val="24"/>
          <w:szCs w:val="24"/>
        </w:rPr>
        <w:t xml:space="preserve">doznačio iznos od </w:t>
      </w:r>
      <w:r>
        <w:rPr>
          <w:rFonts w:hAnsi="Times New Roman" w:ascii="Times New Roman"/>
          <w:sz w:val="24"/>
          <w:szCs w:val="24"/>
        </w:rPr>
        <w:t>7.350,00 kn</w:t>
      </w:r>
      <w:r w:rsidR="003928FA">
        <w:rPr>
          <w:rFonts w:hAnsi="Times New Roman" w:ascii="Times New Roman"/>
          <w:sz w:val="24"/>
          <w:szCs w:val="24"/>
        </w:rPr>
        <w:t xml:space="preserve">, </w:t>
      </w:r>
      <w:r w:rsidR="003A4488">
        <w:rPr>
          <w:rFonts w:hAnsi="Times New Roman" w:ascii="Times New Roman"/>
          <w:sz w:val="24"/>
          <w:szCs w:val="24"/>
        </w:rPr>
        <w:t xml:space="preserve"> koji </w:t>
      </w:r>
      <w:r>
        <w:rPr>
          <w:rFonts w:hAnsi="Times New Roman" w:ascii="Times New Roman"/>
          <w:sz w:val="24"/>
          <w:szCs w:val="24"/>
        </w:rPr>
        <w:t xml:space="preserve">je </w:t>
      </w:r>
      <w:r w:rsidR="003A4488">
        <w:rPr>
          <w:rFonts w:hAnsi="Times New Roman" w:ascii="Times New Roman"/>
          <w:sz w:val="24"/>
          <w:szCs w:val="24"/>
        </w:rPr>
        <w:t xml:space="preserve">ostatak predujma </w:t>
      </w:r>
      <w:r>
        <w:rPr>
          <w:rFonts w:hAnsi="Times New Roman" w:ascii="Times New Roman"/>
          <w:sz w:val="24"/>
          <w:szCs w:val="24"/>
        </w:rPr>
        <w:t xml:space="preserve">za pokriće  troškova stečajnog </w:t>
      </w:r>
    </w:p>
    <w:p w:rsidRDefault="00470016" w:rsidP="005B4DEC" w:rsidR="0047001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0016" w:rsidP="00470016" w:rsidR="0047001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- 2 -</w:t>
      </w:r>
    </w:p>
    <w:p w:rsidRDefault="00470016" w:rsidP="005B4DEC" w:rsidR="0047001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0016" w:rsidP="005B4DEC" w:rsidR="0047001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B2012" w:rsidP="005B4DEC" w:rsidR="00835C6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postupka  A</w:t>
      </w:r>
      <w:r w:rsidR="003A4488">
        <w:rPr>
          <w:rFonts w:hAnsi="Times New Roman" w:ascii="Times New Roman"/>
          <w:sz w:val="24"/>
          <w:szCs w:val="24"/>
        </w:rPr>
        <w:t>GROPLAST d.o.o</w:t>
      </w:r>
      <w:r>
        <w:rPr>
          <w:rFonts w:hAnsi="Times New Roman" w:ascii="Times New Roman"/>
          <w:sz w:val="24"/>
          <w:szCs w:val="24"/>
        </w:rPr>
        <w:t xml:space="preserve">. u stečaju </w:t>
      </w:r>
      <w:r w:rsidR="003A4488">
        <w:rPr>
          <w:rFonts w:hAnsi="Times New Roman" w:ascii="Times New Roman"/>
          <w:sz w:val="24"/>
          <w:szCs w:val="24"/>
        </w:rPr>
        <w:t xml:space="preserve"> iz Siska Ulica Lipa 20, nad koji</w:t>
      </w:r>
      <w:r w:rsidR="003928FA">
        <w:rPr>
          <w:rFonts w:hAnsi="Times New Roman" w:ascii="Times New Roman"/>
          <w:sz w:val="24"/>
          <w:szCs w:val="24"/>
        </w:rPr>
        <w:t>m</w:t>
      </w:r>
      <w:r w:rsidR="003A4488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se vodi</w:t>
      </w:r>
      <w:r w:rsidR="003A4488">
        <w:rPr>
          <w:rFonts w:hAnsi="Times New Roman" w:ascii="Times New Roman"/>
          <w:sz w:val="24"/>
          <w:szCs w:val="24"/>
        </w:rPr>
        <w:t xml:space="preserve"> stečajni postupak.</w:t>
      </w:r>
    </w:p>
    <w:p w:rsidRDefault="003A15E2" w:rsidP="005B4DEC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STANJE STEČAJNE MASE </w:t>
      </w:r>
    </w:p>
    <w:p w:rsidRDefault="003A15E2" w:rsidP="003A15E2" w:rsidR="003A15E2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</w:p>
    <w:p w:rsidRDefault="003A15E2" w:rsidP="003A15E2" w:rsidR="001B028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</w:t>
      </w:r>
      <w:r w:rsidR="0028490F">
        <w:rPr>
          <w:rFonts w:hAnsi="Times New Roman" w:ascii="Times New Roman"/>
          <w:sz w:val="24"/>
          <w:szCs w:val="24"/>
        </w:rPr>
        <w:t xml:space="preserve">jnu masu stečajnog dužnika čini: </w:t>
      </w:r>
    </w:p>
    <w:p w:rsidRDefault="001B0288" w:rsidP="003A15E2" w:rsidR="001B028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a) </w:t>
      </w:r>
      <w:r w:rsidR="0028490F">
        <w:rPr>
          <w:rFonts w:hAnsi="Times New Roman" w:ascii="Times New Roman"/>
          <w:sz w:val="24"/>
          <w:szCs w:val="24"/>
        </w:rPr>
        <w:t xml:space="preserve">trosobni stan u prizemlju površine 50,80 </w:t>
      </w:r>
      <w:proofErr w:type="spellStart"/>
      <w:r w:rsidR="0028490F">
        <w:rPr>
          <w:rFonts w:hAnsi="Times New Roman" w:ascii="Times New Roman"/>
          <w:sz w:val="24"/>
          <w:szCs w:val="24"/>
        </w:rPr>
        <w:t>čm</w:t>
      </w:r>
      <w:proofErr w:type="spellEnd"/>
      <w:r w:rsidR="0028490F">
        <w:rPr>
          <w:rFonts w:hAnsi="Times New Roman" w:ascii="Times New Roman"/>
          <w:sz w:val="24"/>
          <w:szCs w:val="24"/>
        </w:rPr>
        <w:t xml:space="preserve">, sa pripadajućim parkiralištem pm2 površine 3,13 </w:t>
      </w:r>
      <w:proofErr w:type="spellStart"/>
      <w:r w:rsidR="0028490F">
        <w:rPr>
          <w:rFonts w:hAnsi="Times New Roman" w:ascii="Times New Roman"/>
          <w:sz w:val="24"/>
          <w:szCs w:val="24"/>
        </w:rPr>
        <w:t>čm</w:t>
      </w:r>
      <w:proofErr w:type="spellEnd"/>
      <w:r w:rsidR="0028490F">
        <w:rPr>
          <w:rFonts w:hAnsi="Times New Roman" w:ascii="Times New Roman"/>
          <w:sz w:val="24"/>
          <w:szCs w:val="24"/>
        </w:rPr>
        <w:t xml:space="preserve">, sveukupne površine 53,93 </w:t>
      </w:r>
      <w:proofErr w:type="spellStart"/>
      <w:r w:rsidR="0028490F">
        <w:rPr>
          <w:rFonts w:hAnsi="Times New Roman" w:ascii="Times New Roman"/>
          <w:sz w:val="24"/>
          <w:szCs w:val="24"/>
        </w:rPr>
        <w:t>čm</w:t>
      </w:r>
      <w:proofErr w:type="spellEnd"/>
      <w:r w:rsidR="0028490F">
        <w:rPr>
          <w:rFonts w:hAnsi="Times New Roman" w:ascii="Times New Roman"/>
          <w:sz w:val="24"/>
          <w:szCs w:val="24"/>
        </w:rPr>
        <w:t xml:space="preserve">, koji se nalazi u Zagrebu, </w:t>
      </w:r>
      <w:proofErr w:type="spellStart"/>
      <w:r w:rsidR="0028490F">
        <w:rPr>
          <w:rFonts w:hAnsi="Times New Roman" w:ascii="Times New Roman"/>
          <w:sz w:val="24"/>
          <w:szCs w:val="24"/>
        </w:rPr>
        <w:t>Dubovačka</w:t>
      </w:r>
      <w:proofErr w:type="spellEnd"/>
      <w:r w:rsidR="0028490F">
        <w:rPr>
          <w:rFonts w:hAnsi="Times New Roman" w:ascii="Times New Roman"/>
          <w:sz w:val="24"/>
          <w:szCs w:val="24"/>
        </w:rPr>
        <w:t xml:space="preserve"> br.3 k.č.br. 4812/26, upisana u  zk.ul.br</w:t>
      </w:r>
      <w:r>
        <w:rPr>
          <w:rFonts w:hAnsi="Times New Roman" w:ascii="Times New Roman"/>
          <w:sz w:val="24"/>
          <w:szCs w:val="24"/>
        </w:rPr>
        <w:t xml:space="preserve">. 3376 k.o. Grad Zagreb (E-2) </w:t>
      </w:r>
      <w:r w:rsidR="0028490F">
        <w:rPr>
          <w:rFonts w:hAnsi="Times New Roman" w:ascii="Times New Roman"/>
          <w:sz w:val="24"/>
          <w:szCs w:val="24"/>
        </w:rPr>
        <w:t xml:space="preserve">  </w:t>
      </w:r>
    </w:p>
    <w:p w:rsidRDefault="006047FA" w:rsidP="003A15E2" w:rsidR="006047F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B0288" w:rsidP="003A15E2" w:rsidR="005E6CA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b) </w:t>
      </w:r>
      <w:r w:rsidR="0028490F">
        <w:rPr>
          <w:rFonts w:hAnsi="Times New Roman" w:ascii="Times New Roman"/>
          <w:sz w:val="24"/>
          <w:szCs w:val="24"/>
        </w:rPr>
        <w:t>zgrada mješovite uporabe 2145 m2 ( dvorište 1214m2, zgrada mješovite uporabe 565 m2, i 366 m2) koja se nalazi u Sisku, Lađarska 28, kč.br.718/7, upisana u zk.ul.5661 k.o. N</w:t>
      </w:r>
      <w:r w:rsidR="00F2436D">
        <w:rPr>
          <w:rFonts w:hAnsi="Times New Roman" w:ascii="Times New Roman"/>
          <w:sz w:val="24"/>
          <w:szCs w:val="24"/>
        </w:rPr>
        <w:t>o</w:t>
      </w:r>
      <w:r w:rsidR="0028490F">
        <w:rPr>
          <w:rFonts w:hAnsi="Times New Roman" w:ascii="Times New Roman"/>
          <w:sz w:val="24"/>
          <w:szCs w:val="24"/>
        </w:rPr>
        <w:t>vi Sisak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1B0288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nekretnini navedenoj pod a) </w:t>
      </w:r>
      <w:r w:rsidR="00B6422E">
        <w:rPr>
          <w:rFonts w:hAnsi="Times New Roman" w:ascii="Times New Roman"/>
          <w:sz w:val="24"/>
          <w:szCs w:val="24"/>
        </w:rPr>
        <w:t xml:space="preserve">brisano je založno </w:t>
      </w:r>
      <w:r w:rsidR="0022668A">
        <w:rPr>
          <w:rFonts w:hAnsi="Times New Roman" w:ascii="Times New Roman"/>
          <w:sz w:val="24"/>
          <w:szCs w:val="24"/>
        </w:rPr>
        <w:t xml:space="preserve">pod poslovnim br. Z-47906/16 </w:t>
      </w:r>
      <w:r w:rsidR="00B6422E">
        <w:rPr>
          <w:rFonts w:hAnsi="Times New Roman" w:ascii="Times New Roman"/>
          <w:sz w:val="24"/>
          <w:szCs w:val="24"/>
        </w:rPr>
        <w:t>koje je bilo upisano u korist</w:t>
      </w:r>
      <w:r w:rsidR="0022668A">
        <w:rPr>
          <w:rFonts w:hAnsi="Times New Roman" w:ascii="Times New Roman"/>
          <w:sz w:val="24"/>
          <w:szCs w:val="24"/>
        </w:rPr>
        <w:t xml:space="preserve"> Raiffeisen </w:t>
      </w:r>
      <w:proofErr w:type="spellStart"/>
      <w:r w:rsidR="0022668A">
        <w:rPr>
          <w:rFonts w:hAnsi="Times New Roman" w:ascii="Times New Roman"/>
          <w:sz w:val="24"/>
          <w:szCs w:val="24"/>
        </w:rPr>
        <w:t>bank</w:t>
      </w:r>
      <w:proofErr w:type="spellEnd"/>
      <w:r w:rsidR="0022668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2668A">
        <w:rPr>
          <w:rFonts w:hAnsi="Times New Roman" w:ascii="Times New Roman"/>
          <w:sz w:val="24"/>
          <w:szCs w:val="24"/>
        </w:rPr>
        <w:t>Austria</w:t>
      </w:r>
      <w:proofErr w:type="spellEnd"/>
      <w:r w:rsidR="0022668A">
        <w:rPr>
          <w:rFonts w:hAnsi="Times New Roman" w:ascii="Times New Roman"/>
          <w:sz w:val="24"/>
          <w:szCs w:val="24"/>
        </w:rPr>
        <w:t xml:space="preserve"> d.d. te zabilježba prethodne mjere pod </w:t>
      </w:r>
      <w:proofErr w:type="spellStart"/>
      <w:r w:rsidR="0022668A">
        <w:rPr>
          <w:rFonts w:hAnsi="Times New Roman" w:ascii="Times New Roman"/>
          <w:sz w:val="24"/>
          <w:szCs w:val="24"/>
        </w:rPr>
        <w:t>posl</w:t>
      </w:r>
      <w:proofErr w:type="spellEnd"/>
      <w:r w:rsidR="0022668A">
        <w:rPr>
          <w:rFonts w:hAnsi="Times New Roman" w:ascii="Times New Roman"/>
          <w:sz w:val="24"/>
          <w:szCs w:val="24"/>
        </w:rPr>
        <w:t>. br. Z-33353/14</w:t>
      </w:r>
      <w:r w:rsidR="00CC7D03">
        <w:rPr>
          <w:rFonts w:hAnsi="Times New Roman" w:ascii="Times New Roman"/>
          <w:sz w:val="24"/>
          <w:szCs w:val="24"/>
        </w:rPr>
        <w:t xml:space="preserve">. Na nekretnini navedenoj pod b) brisana je privremena mjera zabrane otuđenja i opterećenja nekretnina upisana pod </w:t>
      </w:r>
      <w:proofErr w:type="spellStart"/>
      <w:r w:rsidR="00CC7D03">
        <w:rPr>
          <w:rFonts w:hAnsi="Times New Roman" w:ascii="Times New Roman"/>
          <w:sz w:val="24"/>
          <w:szCs w:val="24"/>
        </w:rPr>
        <w:t>posl</w:t>
      </w:r>
      <w:proofErr w:type="spellEnd"/>
      <w:r w:rsidR="00CC7D03">
        <w:rPr>
          <w:rFonts w:hAnsi="Times New Roman" w:ascii="Times New Roman"/>
          <w:sz w:val="24"/>
          <w:szCs w:val="24"/>
        </w:rPr>
        <w:t>. br. Z-5857/2009</w:t>
      </w:r>
      <w:r w:rsidR="0035785D">
        <w:rPr>
          <w:rFonts w:hAnsi="Times New Roman" w:ascii="Times New Roman"/>
          <w:sz w:val="24"/>
          <w:szCs w:val="24"/>
        </w:rPr>
        <w:t>.</w:t>
      </w:r>
      <w:r w:rsidR="00733950">
        <w:rPr>
          <w:rFonts w:hAnsi="Times New Roman" w:ascii="Times New Roman"/>
          <w:sz w:val="24"/>
          <w:szCs w:val="24"/>
        </w:rPr>
        <w:t xml:space="preserve"> Na na</w:t>
      </w:r>
      <w:r w:rsidR="00646FDB">
        <w:rPr>
          <w:rFonts w:hAnsi="Times New Roman" w:ascii="Times New Roman"/>
          <w:sz w:val="24"/>
          <w:szCs w:val="24"/>
        </w:rPr>
        <w:t>vedenoj nekretnini postoji još</w:t>
      </w:r>
      <w:r w:rsidR="00733950">
        <w:rPr>
          <w:rFonts w:hAnsi="Times New Roman" w:ascii="Times New Roman"/>
          <w:sz w:val="24"/>
          <w:szCs w:val="24"/>
        </w:rPr>
        <w:t xml:space="preserve"> upisana zabilježba ovrhe</w:t>
      </w:r>
      <w:r w:rsidR="00646FDB">
        <w:rPr>
          <w:rFonts w:hAnsi="Times New Roman" w:ascii="Times New Roman"/>
          <w:sz w:val="24"/>
          <w:szCs w:val="24"/>
        </w:rPr>
        <w:t xml:space="preserve"> u zemljišnim knjigama Općinskog suda u Sisku, temeljem rješenja o ovrsi br. </w:t>
      </w:r>
      <w:proofErr w:type="spellStart"/>
      <w:r w:rsidR="00646FDB">
        <w:rPr>
          <w:rFonts w:hAnsi="Times New Roman" w:ascii="Times New Roman"/>
          <w:sz w:val="24"/>
          <w:szCs w:val="24"/>
        </w:rPr>
        <w:t>Ovr</w:t>
      </w:r>
      <w:proofErr w:type="spellEnd"/>
      <w:r w:rsidR="00646FDB">
        <w:rPr>
          <w:rFonts w:hAnsi="Times New Roman" w:ascii="Times New Roman"/>
          <w:sz w:val="24"/>
          <w:szCs w:val="24"/>
        </w:rPr>
        <w:t xml:space="preserve">-2415/15 od 7.3.2016. </w:t>
      </w:r>
      <w:r w:rsidR="00E07D66">
        <w:rPr>
          <w:rFonts w:hAnsi="Times New Roman" w:ascii="Times New Roman"/>
          <w:sz w:val="24"/>
          <w:szCs w:val="24"/>
        </w:rPr>
        <w:t>pod br. Z-3695/2016</w:t>
      </w:r>
      <w:r w:rsidR="00646FDB">
        <w:rPr>
          <w:rFonts w:hAnsi="Times New Roman" w:ascii="Times New Roman"/>
          <w:sz w:val="24"/>
          <w:szCs w:val="24"/>
        </w:rPr>
        <w:t>.</w:t>
      </w:r>
      <w:r w:rsidR="00BD1CAF">
        <w:rPr>
          <w:rFonts w:hAnsi="Times New Roman" w:ascii="Times New Roman"/>
          <w:sz w:val="24"/>
          <w:szCs w:val="24"/>
        </w:rPr>
        <w:t xml:space="preserve">  Trgovački sud u Zagrebu </w:t>
      </w:r>
      <w:r w:rsidR="00646FDB">
        <w:rPr>
          <w:rFonts w:hAnsi="Times New Roman" w:ascii="Times New Roman"/>
          <w:sz w:val="24"/>
          <w:szCs w:val="24"/>
        </w:rPr>
        <w:t>posl.br. OVR-42/2017 od 28.3.2017</w:t>
      </w:r>
      <w:r w:rsidR="00BD1CAF">
        <w:rPr>
          <w:rFonts w:hAnsi="Times New Roman" w:ascii="Times New Roman"/>
          <w:sz w:val="24"/>
          <w:szCs w:val="24"/>
        </w:rPr>
        <w:t xml:space="preserve"> donio je Zaključak o</w:t>
      </w:r>
      <w:r w:rsidR="00646FDB">
        <w:rPr>
          <w:rFonts w:hAnsi="Times New Roman" w:ascii="Times New Roman"/>
          <w:sz w:val="24"/>
          <w:szCs w:val="24"/>
        </w:rPr>
        <w:t xml:space="preserve"> upisu brisanja zabilježbe ovrhe</w:t>
      </w:r>
      <w:r w:rsidR="000D1FB0">
        <w:rPr>
          <w:rFonts w:hAnsi="Times New Roman" w:ascii="Times New Roman"/>
          <w:sz w:val="24"/>
          <w:szCs w:val="24"/>
        </w:rPr>
        <w:t>,</w:t>
      </w:r>
      <w:r w:rsidR="00646FDB">
        <w:rPr>
          <w:rFonts w:hAnsi="Times New Roman" w:ascii="Times New Roman"/>
          <w:sz w:val="24"/>
          <w:szCs w:val="24"/>
        </w:rPr>
        <w:t xml:space="preserve"> koji zaključak </w:t>
      </w:r>
      <w:r w:rsidR="000D1FB0">
        <w:rPr>
          <w:rFonts w:hAnsi="Times New Roman" w:ascii="Times New Roman"/>
          <w:sz w:val="24"/>
          <w:szCs w:val="24"/>
        </w:rPr>
        <w:t>je stečajni upravitelj dostavio zemljišno knjižnom sudu u Sisku radi provedbe.</w:t>
      </w:r>
      <w:r w:rsidR="00CC7D03">
        <w:rPr>
          <w:rFonts w:hAnsi="Times New Roman" w:ascii="Times New Roman"/>
          <w:sz w:val="24"/>
          <w:szCs w:val="24"/>
        </w:rPr>
        <w:t xml:space="preserve">  </w:t>
      </w:r>
    </w:p>
    <w:p w:rsidRDefault="006047FA" w:rsidP="003A15E2" w:rsidR="006047F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047FA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c) perilica-sušilica za otpadnu foliju, </w:t>
      </w:r>
      <w:proofErr w:type="spellStart"/>
      <w:r>
        <w:rPr>
          <w:rFonts w:hAnsi="Times New Roman" w:ascii="Times New Roman"/>
          <w:sz w:val="24"/>
          <w:szCs w:val="24"/>
        </w:rPr>
        <w:t>rezalica</w:t>
      </w:r>
      <w:proofErr w:type="spellEnd"/>
      <w:r>
        <w:rPr>
          <w:rFonts w:hAnsi="Times New Roman" w:ascii="Times New Roman"/>
          <w:sz w:val="24"/>
          <w:szCs w:val="24"/>
        </w:rPr>
        <w:t xml:space="preserve"> motorna za tkaninu i stroj za rezanje OMP-PREALPINA 1980 g.,  </w:t>
      </w:r>
    </w:p>
    <w:p w:rsidRDefault="006047FA" w:rsidP="006047FA" w:rsidR="006047FA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PROMET ŽIRO RAČUNA </w:t>
      </w: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657EE" w:rsidP="00A657EE" w:rsidR="003A15E2">
      <w:pPr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ovom izvještajnom razdoblju nije bilo prometa po žiro računu stečajnog dužnika.</w:t>
      </w:r>
    </w:p>
    <w:p w:rsidRDefault="003A15E2" w:rsidP="00A657EE" w:rsidR="003A15E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RADNJE KOJE ĆE SE PODUZETI U NAREDNOM RAZDOBLJU  </w:t>
      </w: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narednom razdoblju </w:t>
      </w:r>
      <w:r w:rsidR="00AA76FE">
        <w:rPr>
          <w:rFonts w:hAnsi="Times New Roman" w:ascii="Times New Roman"/>
          <w:sz w:val="24"/>
          <w:szCs w:val="24"/>
        </w:rPr>
        <w:t xml:space="preserve">pristupit će se prodaji </w:t>
      </w:r>
      <w:r w:rsidR="00275F26">
        <w:rPr>
          <w:rFonts w:hAnsi="Times New Roman" w:ascii="Times New Roman"/>
          <w:sz w:val="24"/>
          <w:szCs w:val="24"/>
        </w:rPr>
        <w:t xml:space="preserve">pokretnina </w:t>
      </w:r>
      <w:r w:rsidR="0009151C">
        <w:rPr>
          <w:rFonts w:hAnsi="Times New Roman" w:ascii="Times New Roman"/>
          <w:sz w:val="24"/>
          <w:szCs w:val="24"/>
        </w:rPr>
        <w:t xml:space="preserve">i nekretnina </w:t>
      </w:r>
      <w:r w:rsidR="00275F26">
        <w:rPr>
          <w:rFonts w:hAnsi="Times New Roman" w:ascii="Times New Roman"/>
          <w:sz w:val="24"/>
          <w:szCs w:val="24"/>
        </w:rPr>
        <w:t>stečajno</w:t>
      </w:r>
      <w:r w:rsidR="0009151C">
        <w:rPr>
          <w:rFonts w:hAnsi="Times New Roman" w:ascii="Times New Roman"/>
          <w:sz w:val="24"/>
          <w:szCs w:val="24"/>
        </w:rPr>
        <w:t xml:space="preserve">g dužnika navedenih pod točkom </w:t>
      </w:r>
      <w:r w:rsidR="00AA76FE">
        <w:rPr>
          <w:rFonts w:hAnsi="Times New Roman" w:ascii="Times New Roman"/>
          <w:sz w:val="24"/>
          <w:szCs w:val="24"/>
        </w:rPr>
        <w:t xml:space="preserve">II </w:t>
      </w:r>
      <w:r w:rsidR="0069557F">
        <w:rPr>
          <w:rFonts w:hAnsi="Times New Roman" w:ascii="Times New Roman"/>
          <w:sz w:val="24"/>
          <w:szCs w:val="24"/>
        </w:rPr>
        <w:t>ovog izvješća</w:t>
      </w:r>
      <w:r w:rsidR="006E20F4">
        <w:rPr>
          <w:rFonts w:hAnsi="Times New Roman" w:ascii="Times New Roman"/>
          <w:sz w:val="24"/>
          <w:szCs w:val="24"/>
        </w:rPr>
        <w:t xml:space="preserve"> sukladno odluci skupštine vjerovnika.</w:t>
      </w: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923F7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19.04</w:t>
      </w:r>
      <w:r w:rsidR="003A15E2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="003A15E2">
        <w:rPr>
          <w:rFonts w:hAnsi="Times New Roman" w:ascii="Times New Roman"/>
          <w:sz w:val="24"/>
          <w:szCs w:val="24"/>
        </w:rPr>
        <w:t xml:space="preserve">2017.                                                                                 Stečajni upravitelj 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Ivan Samac </w:t>
      </w:r>
    </w:p>
    <w:p w:rsidRDefault="007E32F7" w:rsidP="004849A9" w:rsidR="007E32F7" w:rsidRPr="004849A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R="007E32F7" w:rsidRPr="004849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C716B"/>
    <w:multiLevelType w:val="hybridMultilevel"/>
    <w:tmpl w:val="7B10BB32"/>
    <w:lvl w:tplc="5256FEF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A641E9"/>
    <w:multiLevelType w:val="hybridMultilevel"/>
    <w:tmpl w:val="851C063C"/>
    <w:lvl w:tplc="07D6003E" w:ilvl="0">
      <w:start w:val="3"/>
      <w:numFmt w:val="bullet"/>
      <w:lvlText w:val="-"/>
      <w:lvlJc w:val="left"/>
      <w:pPr>
        <w:ind w:hanging="360" w:left="92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0A6"/>
    <w:rsid w:val="00004F71"/>
    <w:rsid w:val="00085D99"/>
    <w:rsid w:val="0009151C"/>
    <w:rsid w:val="000B2012"/>
    <w:rsid w:val="000D1FB0"/>
    <w:rsid w:val="000D3211"/>
    <w:rsid w:val="001308AA"/>
    <w:rsid w:val="00140CE7"/>
    <w:rsid w:val="00141D0F"/>
    <w:rsid w:val="0015686D"/>
    <w:rsid w:val="00185EC5"/>
    <w:rsid w:val="001B0288"/>
    <w:rsid w:val="0021783E"/>
    <w:rsid w:val="002210A6"/>
    <w:rsid w:val="0022668A"/>
    <w:rsid w:val="00275F26"/>
    <w:rsid w:val="0028490F"/>
    <w:rsid w:val="0035785D"/>
    <w:rsid w:val="0037622F"/>
    <w:rsid w:val="003928FA"/>
    <w:rsid w:val="003A15E2"/>
    <w:rsid w:val="003A4488"/>
    <w:rsid w:val="003A736C"/>
    <w:rsid w:val="003B3566"/>
    <w:rsid w:val="00456555"/>
    <w:rsid w:val="00470016"/>
    <w:rsid w:val="004849A9"/>
    <w:rsid w:val="004B7221"/>
    <w:rsid w:val="004E51BA"/>
    <w:rsid w:val="00505EB0"/>
    <w:rsid w:val="005A5622"/>
    <w:rsid w:val="005B4DEC"/>
    <w:rsid w:val="005E6CAE"/>
    <w:rsid w:val="006047FA"/>
    <w:rsid w:val="0063309A"/>
    <w:rsid w:val="00646FDB"/>
    <w:rsid w:val="006843B3"/>
    <w:rsid w:val="0069557F"/>
    <w:rsid w:val="006E20F4"/>
    <w:rsid w:val="006E5A5C"/>
    <w:rsid w:val="00733950"/>
    <w:rsid w:val="0074180F"/>
    <w:rsid w:val="007509D2"/>
    <w:rsid w:val="007E32F7"/>
    <w:rsid w:val="00835C6F"/>
    <w:rsid w:val="00942CCA"/>
    <w:rsid w:val="009D084D"/>
    <w:rsid w:val="00A657EE"/>
    <w:rsid w:val="00AA02AF"/>
    <w:rsid w:val="00AA76FE"/>
    <w:rsid w:val="00AC4184"/>
    <w:rsid w:val="00B1568B"/>
    <w:rsid w:val="00B535F5"/>
    <w:rsid w:val="00B6422E"/>
    <w:rsid w:val="00B71947"/>
    <w:rsid w:val="00BD1CAF"/>
    <w:rsid w:val="00C04D83"/>
    <w:rsid w:val="00C33F32"/>
    <w:rsid w:val="00C427AE"/>
    <w:rsid w:val="00C54743"/>
    <w:rsid w:val="00C84B02"/>
    <w:rsid w:val="00CC7D03"/>
    <w:rsid w:val="00CC7E73"/>
    <w:rsid w:val="00D47E03"/>
    <w:rsid w:val="00D702EE"/>
    <w:rsid w:val="00D86B79"/>
    <w:rsid w:val="00DB02C3"/>
    <w:rsid w:val="00DC3371"/>
    <w:rsid w:val="00DE70E7"/>
    <w:rsid w:val="00E07D66"/>
    <w:rsid w:val="00E52D89"/>
    <w:rsid w:val="00E76A4B"/>
    <w:rsid w:val="00E923F7"/>
    <w:rsid w:val="00EA7D99"/>
    <w:rsid w:val="00EB2E1A"/>
    <w:rsid w:val="00F2436D"/>
    <w:rsid w:val="00FB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0A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A15E2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C7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E7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E73"/>
    <w:rPr>
      <w:rFonts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E73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E73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0A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A15E2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C7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E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E73"/>
    <w:rPr>
      <w:rFonts w:ascii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E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E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265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86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St-837/2016-45</izvorni_sadrzaj>
    <derivirana_varijabla naziv="DomainObject.Oznaka_1">St-837/2016-45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1BB88-3150-42E7-BA95-B6D44EDDA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636</properties:Words>
  <properties:Characters>3685</properties:Characters>
  <properties:Lines>89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2017-04-27T08:39:00Z</dcterms:created>
  <dc:creator>Ivan Samac</dc:creator>
  <cp:lastModifiedBy>Karmela Dolenc</cp:lastModifiedBy>
  <cp:lastPrinted>2017-04-19T11:51:00Z</cp:lastPrinted>
  <dcterms:modified xmlns:xsi="http://www.w3.org/2001/XMLSchema-instance" xsi:type="dcterms:W3CDTF">2017-04-27T12:54:00Z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St-837/2016-45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