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ae9f" w14:paraId="430ae9f" w:rsidRDefault="002D77B4" w:rsidP="00597F65" w:rsidR="00597F65">
      <w:pPr>
        <w:jc w:val="right"/>
        <w15:collapsed w:val="false"/>
      </w:pPr>
      <w:bookmarkStart w:name="_GoBack" w:id="0"/>
      <w:bookmarkEnd w:id="0"/>
      <w:r>
        <w:t xml:space="preserve"> </w:t>
      </w:r>
      <w:r w:rsidR="00240B7F">
        <w:t>5</w:t>
      </w:r>
      <w:r w:rsidR="000C53CA">
        <w:t xml:space="preserve"> </w:t>
      </w:r>
      <w:r>
        <w:t>St-</w:t>
      </w:r>
      <w:r w:rsidR="0029109E">
        <w:t>1649/17</w:t>
      </w:r>
      <w:r w:rsidR="00240B7F">
        <w:t>-</w:t>
      </w:r>
      <w:r w:rsidR="0029109E">
        <w:t>16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9109E" w:rsidP="00ED5960" w:rsidR="0029109E">
      <w:pPr>
        <w:jc w:val="both"/>
      </w:pPr>
    </w:p>
    <w:p w:rsidRDefault="004B741D" w:rsidP="004B741D" w:rsidR="004B741D"/>
    <w:p w:rsidRDefault="003B0E4F" w:rsidP="003B0E4F" w:rsidR="003B0E4F" w:rsidRPr="001A6A6A">
      <w:pPr>
        <w:jc w:val="center"/>
      </w:pPr>
      <w:r w:rsidRPr="001A6A6A">
        <w:t>R</w:t>
      </w:r>
      <w:r>
        <w:t xml:space="preserve"> </w:t>
      </w:r>
      <w:r w:rsidRPr="001A6A6A">
        <w:t>E</w:t>
      </w:r>
      <w:r>
        <w:t xml:space="preserve"> </w:t>
      </w:r>
      <w:r w:rsidRPr="001A6A6A">
        <w:t>P</w:t>
      </w:r>
      <w:r>
        <w:t xml:space="preserve"> </w:t>
      </w:r>
      <w:r w:rsidRPr="001A6A6A">
        <w:t>U</w:t>
      </w:r>
      <w:r>
        <w:t xml:space="preserve"> </w:t>
      </w:r>
      <w:r w:rsidRPr="001A6A6A">
        <w:t>B</w:t>
      </w:r>
      <w:r>
        <w:t xml:space="preserve"> </w:t>
      </w:r>
      <w:r w:rsidRPr="001A6A6A">
        <w:t>L</w:t>
      </w:r>
      <w:r>
        <w:t xml:space="preserve"> </w:t>
      </w:r>
      <w:r w:rsidRPr="001A6A6A">
        <w:t>I</w:t>
      </w:r>
      <w:r>
        <w:t xml:space="preserve"> </w:t>
      </w:r>
      <w:r w:rsidRPr="001A6A6A">
        <w:t>K</w:t>
      </w:r>
      <w:r>
        <w:t xml:space="preserve"> </w:t>
      </w:r>
      <w:r w:rsidRPr="001A6A6A">
        <w:t>A</w:t>
      </w:r>
      <w:r>
        <w:t xml:space="preserve">  </w:t>
      </w:r>
      <w:r w:rsidRPr="001A6A6A">
        <w:t xml:space="preserve"> H</w:t>
      </w:r>
      <w:r>
        <w:t xml:space="preserve"> </w:t>
      </w:r>
      <w:r w:rsidRPr="001A6A6A">
        <w:t>R</w:t>
      </w:r>
      <w:r>
        <w:t xml:space="preserve"> </w:t>
      </w:r>
      <w:r w:rsidRPr="001A6A6A">
        <w:t>V</w:t>
      </w:r>
      <w:r>
        <w:t xml:space="preserve"> </w:t>
      </w:r>
      <w:r w:rsidRPr="001A6A6A">
        <w:t>A</w:t>
      </w:r>
      <w:r>
        <w:t xml:space="preserve"> </w:t>
      </w:r>
      <w:r w:rsidRPr="001A6A6A">
        <w:t>T</w:t>
      </w:r>
      <w:r>
        <w:t xml:space="preserve"> </w:t>
      </w:r>
      <w:r w:rsidRPr="001A6A6A">
        <w:t>S</w:t>
      </w:r>
      <w:r>
        <w:t xml:space="preserve"> </w:t>
      </w:r>
      <w:r w:rsidRPr="001A6A6A">
        <w:t>K</w:t>
      </w:r>
      <w:r>
        <w:t xml:space="preserve"> </w:t>
      </w:r>
      <w:r w:rsidRPr="001A6A6A">
        <w:t>A</w:t>
      </w:r>
    </w:p>
    <w:p w:rsidRDefault="003B0E4F" w:rsidP="003B0E4F" w:rsidR="003B0E4F" w:rsidRPr="001A6A6A">
      <w:pPr>
        <w:jc w:val="center"/>
      </w:pPr>
      <w:r w:rsidRPr="001A6A6A">
        <w:t>R J E Š E N J E</w:t>
      </w:r>
    </w:p>
    <w:p w:rsidRDefault="0029109E" w:rsidP="003B0E4F" w:rsidR="0029109E">
      <w:pPr>
        <w:jc w:val="both"/>
      </w:pPr>
    </w:p>
    <w:p w:rsidRDefault="0029109E" w:rsidP="003B0E4F" w:rsidR="0029109E" w:rsidRPr="0074324A">
      <w:pPr>
        <w:jc w:val="both"/>
      </w:pPr>
    </w:p>
    <w:p w:rsidRDefault="003B0E4F" w:rsidP="003B0E4F" w:rsidR="003B0E4F">
      <w:pPr>
        <w:jc w:val="both"/>
      </w:pPr>
      <w:r w:rsidRPr="0074324A">
        <w:tab/>
      </w:r>
      <w:r w:rsidRPr="00891A37">
        <w:t xml:space="preserve">Trgovački sud u Osijeku, po sucu </w:t>
      </w:r>
      <w:r>
        <w:t>Željku Jakšić</w:t>
      </w:r>
      <w:r w:rsidRPr="00891A37">
        <w:t xml:space="preserve"> kao stečajnom sucu, povodom prijedloga </w:t>
      </w:r>
      <w:r>
        <w:t xml:space="preserve">Republike Hrvatske, Ministarstva financija, Porezna uprava, Područni ured Zagreb zastupan po ŽDO Osijek </w:t>
      </w:r>
      <w:r w:rsidRPr="00891A37">
        <w:t xml:space="preserve"> za otvaranje stečajnog postupka nad dužnikom </w:t>
      </w:r>
      <w:r w:rsidR="0029109E">
        <w:t>H jedanaest d.o.o. za trgovinu i usluge</w:t>
      </w:r>
      <w:r w:rsidR="0029109E" w:rsidRPr="002D4161">
        <w:t xml:space="preserve">, Zagreb, </w:t>
      </w:r>
      <w:r w:rsidR="0029109E">
        <w:t xml:space="preserve">Korčulanska </w:t>
      </w:r>
      <w:r w:rsidR="0029109E" w:rsidRPr="002D4161">
        <w:t xml:space="preserve">1, MBS </w:t>
      </w:r>
      <w:r w:rsidR="0029109E">
        <w:t>080485971</w:t>
      </w:r>
      <w:r w:rsidR="0029109E" w:rsidRPr="002D4161">
        <w:t xml:space="preserve">, OIB </w:t>
      </w:r>
      <w:r w:rsidR="0029109E">
        <w:t>68949364323</w:t>
      </w:r>
      <w:r w:rsidRPr="0041082E">
        <w:t xml:space="preserve">, dana </w:t>
      </w:r>
      <w:r w:rsidR="006279AB">
        <w:t>22</w:t>
      </w:r>
      <w:r w:rsidRPr="00CC1B85">
        <w:t xml:space="preserve">. </w:t>
      </w:r>
      <w:r>
        <w:t xml:space="preserve">siječnja </w:t>
      </w:r>
      <w:r w:rsidRPr="00CC1B85">
        <w:t xml:space="preserve"> 201</w:t>
      </w:r>
      <w:r>
        <w:t>9</w:t>
      </w:r>
      <w:r w:rsidRPr="0041082E">
        <w:t>.</w:t>
      </w:r>
      <w:r>
        <w:t xml:space="preserve"> godine</w:t>
      </w:r>
    </w:p>
    <w:p w:rsidRDefault="003B0E4F" w:rsidP="003B0E4F" w:rsidR="003B0E4F">
      <w:pPr>
        <w:jc w:val="both"/>
      </w:pPr>
    </w:p>
    <w:p w:rsidRDefault="003B0E4F" w:rsidP="003B0E4F" w:rsidR="003B0E4F" w:rsidRPr="001A6A6A">
      <w:pPr>
        <w:jc w:val="center"/>
      </w:pPr>
      <w:r w:rsidRPr="001A6A6A">
        <w:t>r i j e š i o  j e</w:t>
      </w:r>
    </w:p>
    <w:p w:rsidRDefault="003B0E4F" w:rsidP="003B0E4F" w:rsidR="003B0E4F">
      <w:pPr>
        <w:jc w:val="both"/>
      </w:pPr>
    </w:p>
    <w:p w:rsidRDefault="003B0E4F" w:rsidP="003B0E4F" w:rsidR="003B0E4F">
      <w:pPr>
        <w:ind w:hanging="567" w:left="709"/>
        <w:jc w:val="both"/>
      </w:pPr>
      <w:r>
        <w:t>I</w:t>
      </w:r>
      <w:r>
        <w:tab/>
        <w:t xml:space="preserve">Nalaže se osobi ovlaštenoj za zastupanje dužnika </w:t>
      </w:r>
      <w:r w:rsidR="0029109E">
        <w:t>H jedanaest d.o.o. za trgovinu i usluge</w:t>
      </w:r>
      <w:r w:rsidR="0029109E" w:rsidRPr="002D4161">
        <w:t xml:space="preserve">, Zagreb, </w:t>
      </w:r>
      <w:r w:rsidR="0029109E">
        <w:t xml:space="preserve">Korčulanska </w:t>
      </w:r>
      <w:r w:rsidR="0029109E" w:rsidRPr="002D4161">
        <w:t xml:space="preserve">1, MBS </w:t>
      </w:r>
      <w:r w:rsidR="0029109E">
        <w:t>080485971</w:t>
      </w:r>
      <w:r w:rsidR="0029109E" w:rsidRPr="002D4161">
        <w:t xml:space="preserve">, OIB </w:t>
      </w:r>
      <w:r w:rsidR="0029109E">
        <w:t>68949364323</w:t>
      </w:r>
      <w:r>
        <w:t>,  da u roku 8 (osam) dana uplati:</w:t>
      </w:r>
    </w:p>
    <w:p w:rsidRDefault="003B0E4F" w:rsidP="003B0E4F" w:rsidR="003B0E4F">
      <w:pPr>
        <w:pStyle w:val="Tijeloteksta"/>
        <w:numPr>
          <w:ilvl w:val="0"/>
          <w:numId w:val="5"/>
        </w:numPr>
        <w:ind w:left="1134"/>
      </w:pPr>
      <w:r>
        <w:t>predujam od 1.000,00 kn u Fond za namirenje troškova stečajnog postupka na žiro račun Trgovačkog suda u Osijeku broj HR31 2390 0011 3000 0020 0 s pozivom na  broj HR05 272-</w:t>
      </w:r>
      <w:r w:rsidR="0029109E">
        <w:t>1649-17</w:t>
      </w:r>
      <w:r>
        <w:t xml:space="preserve"> i</w:t>
      </w:r>
    </w:p>
    <w:p w:rsidRDefault="003B0E4F" w:rsidP="003B0E4F" w:rsidR="003B0E4F">
      <w:pPr>
        <w:pStyle w:val="Tijeloteksta"/>
        <w:numPr>
          <w:ilvl w:val="0"/>
          <w:numId w:val="5"/>
        </w:numPr>
        <w:ind w:left="1134"/>
      </w:pPr>
      <w:r>
        <w:t>dodatni iznos predujma u iznosu od 4.000,00 kn na žiro račun Trgovačkog suda u Osijeku broj HR31 2390 0011 3000 0020 0 s pozivom na  broj HR05 272-</w:t>
      </w:r>
      <w:r w:rsidR="0029109E">
        <w:t>1649-17</w:t>
      </w:r>
      <w:r>
        <w:t>,</w:t>
      </w:r>
    </w:p>
    <w:p w:rsidRDefault="003B0E4F" w:rsidP="003B0E4F" w:rsidR="003B0E4F">
      <w:pPr>
        <w:pStyle w:val="Tijeloteksta"/>
        <w:ind w:left="720"/>
      </w:pPr>
      <w:r>
        <w:t>te po izvršenim uplatama dostavi dokaze u spis.</w:t>
      </w:r>
    </w:p>
    <w:p w:rsidRDefault="003B0E4F" w:rsidP="003B0E4F" w:rsidR="003B0E4F">
      <w:pPr>
        <w:pStyle w:val="Tijeloteksta"/>
      </w:pPr>
    </w:p>
    <w:p w:rsidRDefault="003B0E4F" w:rsidP="003B0E4F" w:rsidR="003B0E4F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6788D">
        <w:t>Davor Hundić</w:t>
      </w:r>
      <w:r w:rsidRPr="00891A37">
        <w:t xml:space="preserve">, Zagreb, </w:t>
      </w:r>
      <w:r w:rsidR="0016788D">
        <w:t>Dalmatinska 8</w:t>
      </w:r>
      <w:r w:rsidRPr="00891A37">
        <w:t xml:space="preserve">, OIB </w:t>
      </w:r>
      <w:r w:rsidR="0016788D">
        <w:t>54141322827</w:t>
      </w:r>
      <w:r>
        <w:t>, ne plati zatražene iznose predujma ili o plaćanju bez odgode ne obavijesti sud, radi naplate predujma i dodatnog iznosa predujma iz točke 1. ovog rješ</w:t>
      </w:r>
      <w:r w:rsidR="007440C3">
        <w:t>enja određuje se ovrha na njegovim</w:t>
      </w:r>
      <w:r>
        <w:t xml:space="preserve"> novčanim sredstvima po računima i oročenim novčanim sredstvima kod poslovnih banaka sa sjedištem u Republici Hrvatskoj. </w:t>
      </w:r>
    </w:p>
    <w:p w:rsidRDefault="003B0E4F" w:rsidP="003B0E4F" w:rsidR="003B0E4F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3B0E4F" w:rsidP="003B0E4F" w:rsidR="003B0E4F">
      <w:pPr>
        <w:ind w:hanging="284" w:left="993"/>
        <w:jc w:val="both"/>
      </w:pPr>
      <w:r>
        <w:t>b) Nalaže se FINI da novčani iznos od 5.000,00 kn, za koji je određena ovrha, zaplijeni i prenese na žiro račun Trgovačkog suda u Osijeku i to:</w:t>
      </w:r>
    </w:p>
    <w:p w:rsidRDefault="003B0E4F" w:rsidP="003B0E4F" w:rsidR="003B0E4F">
      <w:pPr>
        <w:ind w:hanging="284" w:left="1276"/>
        <w:jc w:val="both"/>
      </w:pPr>
      <w:r>
        <w:t>1. Iznos od 1.000,00 kn na račun broj HR31 2390</w:t>
      </w:r>
      <w:r w:rsidR="0029109E">
        <w:t xml:space="preserve"> 0011 3000 0020 0 s pozivom na </w:t>
      </w:r>
      <w:r>
        <w:t xml:space="preserve">broj HR05 </w:t>
      </w:r>
      <w:r w:rsidRPr="007C5C21">
        <w:t>272-</w:t>
      </w:r>
      <w:r w:rsidR="0029109E">
        <w:t>1649-17.</w:t>
      </w:r>
    </w:p>
    <w:p w:rsidRDefault="003B0E4F" w:rsidP="0029109E" w:rsidR="003B0E4F">
      <w:pPr>
        <w:ind w:hanging="284" w:left="1276"/>
        <w:jc w:val="both"/>
      </w:pPr>
      <w:r>
        <w:t xml:space="preserve">2. Iznos od 4.000,00 kn na račun broj HR31 2390 0011 3000 0020 </w:t>
      </w:r>
      <w:r w:rsidR="0029109E">
        <w:t>0 s pozivom na  broj HR05 272-1649</w:t>
      </w:r>
      <w:r>
        <w:t>-1</w:t>
      </w:r>
      <w:r w:rsidR="0029109E">
        <w:t>7</w:t>
      </w:r>
      <w:r>
        <w:t xml:space="preserve">, te o tome obavijesti sud. </w:t>
      </w:r>
    </w:p>
    <w:p w:rsidRDefault="003B0E4F" w:rsidP="003B0E4F" w:rsidR="003B0E4F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6788D">
        <w:t>Davor Hundić</w:t>
      </w:r>
      <w:r w:rsidR="0016788D" w:rsidRPr="00891A37">
        <w:t xml:space="preserve">, Zagreb, </w:t>
      </w:r>
      <w:r w:rsidR="0016788D">
        <w:t>Dalmatinska 8</w:t>
      </w:r>
      <w:r w:rsidR="0016788D" w:rsidRPr="00891A37">
        <w:t xml:space="preserve">, OIB </w:t>
      </w:r>
      <w:r w:rsidR="0016788D">
        <w:t>54141322827</w:t>
      </w:r>
      <w:r>
        <w:t>, te se istoj zabranjuje da tu tražbinu naplati ili inače raspolaže njome.</w:t>
      </w:r>
    </w:p>
    <w:p w:rsidRDefault="003B0E4F" w:rsidP="003B0E4F" w:rsidR="003B0E4F">
      <w:pPr>
        <w:jc w:val="both"/>
      </w:pPr>
    </w:p>
    <w:p w:rsidRDefault="003B0E4F" w:rsidP="003B0E4F" w:rsidR="003B0E4F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9109E">
        <w:t>H jedanaest d.o.o. za trgovinu i usluge</w:t>
      </w:r>
      <w:r w:rsidR="0029109E" w:rsidRPr="002D4161">
        <w:t xml:space="preserve">, Zagreb, </w:t>
      </w:r>
      <w:r w:rsidR="0029109E">
        <w:t xml:space="preserve">Korčulanska </w:t>
      </w:r>
      <w:r w:rsidR="0029109E" w:rsidRPr="002D4161">
        <w:t xml:space="preserve">1, MBS </w:t>
      </w:r>
      <w:r w:rsidR="0029109E">
        <w:t>080485971</w:t>
      </w:r>
      <w:r w:rsidR="0029109E" w:rsidRPr="002D4161">
        <w:t xml:space="preserve">, OIB </w:t>
      </w:r>
      <w:r w:rsidR="0029109E">
        <w:t>68949364323</w:t>
      </w:r>
      <w:r>
        <w:t>, ne postupi po nalogu suda iz točke 1., ovo rješenje će se po pravomoćnosti dostaviti FINI radi provedbe ovrhe iz točke 2. izreke rješenja.</w:t>
      </w:r>
    </w:p>
    <w:p w:rsidRDefault="0029109E" w:rsidP="0029109E" w:rsidR="0029109E">
      <w:pPr>
        <w:ind w:hanging="720" w:left="720"/>
        <w:jc w:val="right"/>
      </w:pPr>
    </w:p>
    <w:p w:rsidRDefault="003B0E4F" w:rsidP="003B0E4F" w:rsidR="003B0E4F" w:rsidRPr="00C8024A">
      <w:pPr>
        <w:jc w:val="center"/>
      </w:pPr>
      <w:r w:rsidRPr="00C670F6">
        <w:t>Obrazloženje</w:t>
      </w:r>
    </w:p>
    <w:p w:rsidRDefault="003B0E4F" w:rsidP="003B0E4F" w:rsidR="003B0E4F">
      <w:pPr>
        <w:pStyle w:val="Tijeloteksta"/>
        <w:rPr>
          <w:b/>
          <w:bCs/>
        </w:rPr>
      </w:pPr>
    </w:p>
    <w:p w:rsidRDefault="003B0E4F" w:rsidP="003B0E4F" w:rsidR="0029109E">
      <w:pPr>
        <w:pStyle w:val="Tijeloteksta"/>
      </w:pPr>
      <w:r>
        <w:rPr>
          <w:bCs/>
        </w:rPr>
        <w:tab/>
        <w:t xml:space="preserve">Predlagatelj </w:t>
      </w:r>
      <w:r>
        <w:t xml:space="preserve">Republika Hrvatska, Ministarstvo financija, Porezna uprava, Područni ured Zagreb zastupan po ŽDO Osijek </w:t>
      </w:r>
      <w:r>
        <w:rPr>
          <w:bCs/>
        </w:rPr>
        <w:t xml:space="preserve">je dana </w:t>
      </w:r>
      <w:r w:rsidR="00450437">
        <w:rPr>
          <w:bCs/>
        </w:rPr>
        <w:t xml:space="preserve">20. listopada </w:t>
      </w:r>
      <w:r w:rsidRPr="008A1F1F">
        <w:rPr>
          <w:bCs/>
        </w:rPr>
        <w:t xml:space="preserve">2017. </w:t>
      </w:r>
      <w:r>
        <w:rPr>
          <w:bCs/>
        </w:rPr>
        <w:t>podnijela</w:t>
      </w:r>
      <w:r w:rsidRPr="008A1F1F">
        <w:rPr>
          <w:bCs/>
        </w:rPr>
        <w:t xml:space="preserve"> Trgovačkom sudu u </w:t>
      </w:r>
      <w:r w:rsidR="00450437">
        <w:rPr>
          <w:bCs/>
        </w:rPr>
        <w:t>Osijeku</w:t>
      </w:r>
      <w:r w:rsidRPr="008A1F1F">
        <w:rPr>
          <w:bCs/>
        </w:rPr>
        <w:t xml:space="preserve"> prijedlog </w:t>
      </w:r>
      <w:r>
        <w:rPr>
          <w:bCs/>
        </w:rPr>
        <w:t xml:space="preserve">za otvaranje stečajnog postupka nad dužnikom </w:t>
      </w:r>
      <w:r w:rsidR="0029109E">
        <w:t xml:space="preserve">H jedanaest d.o.o. za </w:t>
      </w:r>
    </w:p>
    <w:p w:rsidRDefault="0029109E" w:rsidP="003B0E4F" w:rsidR="003B0E4F">
      <w:pPr>
        <w:pStyle w:val="Tijeloteksta"/>
      </w:pPr>
      <w:r>
        <w:t>trgovinu i usluge</w:t>
      </w:r>
      <w:r w:rsidRPr="002D4161">
        <w:t xml:space="preserve">, Zagreb, </w:t>
      </w:r>
      <w:r>
        <w:t xml:space="preserve">Korčulanska </w:t>
      </w:r>
      <w:r w:rsidRPr="002D4161">
        <w:t xml:space="preserve">1, MBS </w:t>
      </w:r>
      <w:r>
        <w:t>080485971</w:t>
      </w:r>
      <w:r w:rsidRPr="002D4161">
        <w:t xml:space="preserve">, OIB </w:t>
      </w:r>
      <w:r>
        <w:t>68949364323</w:t>
      </w:r>
      <w:r w:rsidR="00314067">
        <w:t xml:space="preserve">, temeljem odredbe članka </w:t>
      </w:r>
      <w:r w:rsidR="003B0E4F">
        <w:t xml:space="preserve">430. stavak 1. alineja 4 Stečajnog zakona (NN 71/15 i 104/17, dalje: SZ), a rješenjem poslovnog broja </w:t>
      </w:r>
      <w:r w:rsidR="00450437">
        <w:t>5</w:t>
      </w:r>
      <w:r w:rsidR="003B0E4F">
        <w:t xml:space="preserve"> St-</w:t>
      </w:r>
      <w:r w:rsidR="00A616CA">
        <w:t>1649/1</w:t>
      </w:r>
      <w:r w:rsidR="00450437">
        <w:t>7</w:t>
      </w:r>
      <w:r w:rsidR="003B0E4F">
        <w:t>-</w:t>
      </w:r>
      <w:r w:rsidR="00450437">
        <w:t xml:space="preserve">13 od 21. siječnja </w:t>
      </w:r>
      <w:r w:rsidR="003B0E4F">
        <w:t>2018. pokrenut je prethodni postupak.</w:t>
      </w:r>
    </w:p>
    <w:p w:rsidRDefault="003B0E4F" w:rsidP="003B0E4F" w:rsidR="003B0E4F">
      <w:pPr>
        <w:pStyle w:val="Tijeloteksta"/>
      </w:pPr>
      <w:r>
        <w:tab/>
        <w:t>Iznos dodatnog predujma od 5.000,00 kn za namirenje troškova stečajnog postupka sud je odredio temeljem iznosa minimalne nagrade privremenom stečajnom upravitelju i putnih troškova istog sukladno čl. 94. SZ, te čl. 4. Uredbe o kriterijima i načinu obračuna i plaćanja nagrade stečajnim upraviteljima – NN 105/15, budući je privremeni stečajni upravitelj s područja Trgovačkog suda u Osijeku s adresom pr</w:t>
      </w:r>
      <w:r w:rsidR="00450437">
        <w:t>ebivališta u Lipiku</w:t>
      </w:r>
      <w:r>
        <w:t xml:space="preserve">, a dužnik ima sjedište u </w:t>
      </w:r>
      <w:r w:rsidR="00DA5227">
        <w:t>Zagrebu,</w:t>
      </w:r>
      <w:r>
        <w:t xml:space="preserve">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3B0E4F" w:rsidP="003B0E4F" w:rsidR="003B0E4F">
      <w:pPr>
        <w:jc w:val="both"/>
      </w:pPr>
      <w:r>
        <w:tab/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3B0E4F" w:rsidP="003B0E4F" w:rsidR="003B0E4F" w:rsidRPr="00DA5227">
      <w:pPr>
        <w:ind w:firstLine="720"/>
        <w:jc w:val="both"/>
      </w:pPr>
      <w:r w:rsidRPr="00DA5227">
        <w:t xml:space="preserve">Predmetni stečajni predmet Trgovačkog suda u Zagrebu dana </w:t>
      </w:r>
      <w:r w:rsidR="00450437" w:rsidRPr="00DA5227">
        <w:t>13</w:t>
      </w:r>
      <w:r w:rsidR="00A616CA">
        <w:t xml:space="preserve">. srpnja </w:t>
      </w:r>
      <w:r w:rsidRPr="00DA5227">
        <w:t>201</w:t>
      </w:r>
      <w:r w:rsidR="00DA5227" w:rsidRPr="00DA5227">
        <w:t>7</w:t>
      </w:r>
      <w:r w:rsidRPr="00DA5227">
        <w:t>. zaprimljen je na Trgovačkom sudu u Osijeku temeljem rješenja Visokog Trgovačkog suda Republike Hrvatske u Zagrebu poslovnog broja 31-Su-</w:t>
      </w:r>
      <w:r w:rsidR="00DA5227" w:rsidRPr="00DA5227">
        <w:t>525</w:t>
      </w:r>
      <w:r w:rsidRPr="00DA5227">
        <w:t>/</w:t>
      </w:r>
      <w:r w:rsidR="00DA5227" w:rsidRPr="00DA5227">
        <w:t>17</w:t>
      </w:r>
      <w:r w:rsidRPr="00DA5227">
        <w:t>-</w:t>
      </w:r>
      <w:r w:rsidR="00DA5227" w:rsidRPr="00DA5227">
        <w:t>10</w:t>
      </w:r>
      <w:r w:rsidRPr="00DA5227">
        <w:t xml:space="preserve"> od </w:t>
      </w:r>
      <w:r w:rsidR="00DA5227" w:rsidRPr="00DA5227">
        <w:t>26</w:t>
      </w:r>
      <w:r w:rsidRPr="00DA5227">
        <w:t>.</w:t>
      </w:r>
      <w:r w:rsidR="00A616CA">
        <w:t xml:space="preserve"> lipnja </w:t>
      </w:r>
      <w:r w:rsidRPr="00DA5227">
        <w:t>201</w:t>
      </w:r>
      <w:r w:rsidR="00DA5227" w:rsidRPr="00DA5227">
        <w:t>7</w:t>
      </w:r>
      <w:r w:rsidRPr="00DA5227">
        <w:t>. o određivanju Trgovačkog suda u Osijeku kao drugog stvarno nadležnog suda za postupanje u ovom stečajnom predmetu.</w:t>
      </w:r>
    </w:p>
    <w:p w:rsidRDefault="003B0E4F" w:rsidP="003B0E4F" w:rsidR="003B0E4F">
      <w:pPr>
        <w:jc w:val="both"/>
      </w:pPr>
    </w:p>
    <w:p w:rsidRDefault="009F16CD" w:rsidP="003B0E4F" w:rsidR="009F16CD">
      <w:pPr>
        <w:jc w:val="both"/>
      </w:pPr>
    </w:p>
    <w:p w:rsidRDefault="003B0E4F" w:rsidP="003B0E4F" w:rsidR="003B0E4F">
      <w:pPr>
        <w:jc w:val="center"/>
      </w:pPr>
      <w:r>
        <w:t>U Osijeku 2</w:t>
      </w:r>
      <w:r w:rsidR="006279AB">
        <w:t>2</w:t>
      </w:r>
      <w:r w:rsidRPr="004177B4">
        <w:t xml:space="preserve">. </w:t>
      </w:r>
      <w:r>
        <w:t>siječnja</w:t>
      </w:r>
      <w:r w:rsidRPr="004177B4">
        <w:t xml:space="preserve"> </w:t>
      </w:r>
      <w:r w:rsidRPr="005C1C83">
        <w:t>201</w:t>
      </w:r>
      <w:r>
        <w:t xml:space="preserve">9. </w:t>
      </w:r>
    </w:p>
    <w:p w:rsidRDefault="0029109E" w:rsidP="003B0E4F" w:rsidR="0029109E">
      <w:pPr>
        <w:jc w:val="center"/>
      </w:pPr>
    </w:p>
    <w:p w:rsidRDefault="0029109E" w:rsidP="003B0E4F" w:rsidR="0029109E">
      <w:pPr>
        <w:jc w:val="center"/>
      </w:pPr>
    </w:p>
    <w:p w:rsidRDefault="003B0E4F" w:rsidP="003B0E4F" w:rsidR="003B0E4F">
      <w:r>
        <w:t xml:space="preserve">           Zapisničar: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3B0E4F" w:rsidP="003B0E4F" w:rsidR="003B0E4F">
      <w:r>
        <w:t xml:space="preserve">      Maja Videnović                                                                         Željko Jakšić</w:t>
      </w:r>
    </w:p>
    <w:p w:rsidRDefault="0029109E" w:rsidP="0029109E" w:rsidR="0029109E">
      <w:pPr>
        <w:jc w:val="both"/>
      </w:pPr>
    </w:p>
    <w:p w:rsidRDefault="003B0E4F" w:rsidP="003B0E4F" w:rsidR="003B0E4F">
      <w:pPr>
        <w:ind w:firstLine="720"/>
        <w:jc w:val="both"/>
      </w:pPr>
      <w:r>
        <w:t>NAPUTAK  O PRAVNOM LIJEKU:</w:t>
      </w:r>
    </w:p>
    <w:p w:rsidRDefault="003B0E4F" w:rsidP="003B0E4F" w:rsidR="003B0E4F">
      <w:pPr>
        <w:ind w:firstLine="720"/>
        <w:jc w:val="both"/>
      </w:pPr>
    </w:p>
    <w:p w:rsidRDefault="003B0E4F" w:rsidP="003B0E4F" w:rsidR="003B0E4F">
      <w:pPr>
        <w:ind w:firstLine="720"/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A5227" w:rsidP="003B0E4F" w:rsidR="00DA5227"/>
    <w:p w:rsidRDefault="003B0E4F" w:rsidP="003B0E4F" w:rsidR="003B0E4F">
      <w:r>
        <w:t>DNA</w:t>
      </w:r>
    </w:p>
    <w:p w:rsidRDefault="003B0E4F" w:rsidP="003B0E4F" w:rsidR="00DA5227">
      <w:pPr>
        <w:numPr>
          <w:ilvl w:val="0"/>
          <w:numId w:val="6"/>
        </w:numPr>
        <w:jc w:val="both"/>
      </w:pPr>
      <w:r>
        <w:t xml:space="preserve">Osoba ovlaštena za zastupanje </w:t>
      </w:r>
      <w:r w:rsidR="00DA5227">
        <w:t>Davor Hundić</w:t>
      </w:r>
      <w:r w:rsidR="00DA5227" w:rsidRPr="00891A37">
        <w:t xml:space="preserve">, Zagreb, </w:t>
      </w:r>
      <w:r w:rsidR="00DA5227">
        <w:t>Dalmatinska 8</w:t>
      </w:r>
    </w:p>
    <w:p w:rsidRDefault="003B0E4F" w:rsidP="003B0E4F" w:rsidR="003B0E4F">
      <w:pPr>
        <w:numPr>
          <w:ilvl w:val="0"/>
          <w:numId w:val="6"/>
        </w:numPr>
        <w:jc w:val="both"/>
      </w:pPr>
      <w:r w:rsidRPr="004177B4">
        <w:t xml:space="preserve"> </w:t>
      </w:r>
      <w:r>
        <w:t>FINA- nakon pravomoćnosti</w:t>
      </w:r>
    </w:p>
    <w:p w:rsidRDefault="003B0E4F" w:rsidP="003B0E4F" w:rsidR="003B0E4F" w:rsidRPr="00306AC6">
      <w:pPr>
        <w:pStyle w:val="Odlomakpopisa"/>
        <w:numPr>
          <w:ilvl w:val="0"/>
          <w:numId w:val="6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4340C7" w:rsidR="003B0E4F" w:rsidRPr="00306AC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B09" w:rsidR="004D1B09">
      <w:r>
        <w:separator/>
      </w:r>
    </w:p>
  </w:endnote>
  <w:endnote w:id="0" w:type="continuationSeparator">
    <w:p w:rsidRDefault="004D1B09" w:rsidR="004D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B09" w:rsidR="004D1B09">
      <w:r>
        <w:separator/>
      </w:r>
    </w:p>
  </w:footnote>
  <w:footnote w:id="0" w:type="continuationSeparator">
    <w:p w:rsidRDefault="004D1B09" w:rsidR="004D1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3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29109E" w:rsidR="0029109E">
    <w:pPr>
      <w:jc w:val="right"/>
    </w:pPr>
    <w:r>
      <w:tab/>
    </w:r>
    <w:r>
      <w:tab/>
    </w:r>
    <w:r w:rsidR="0029109E">
      <w:t>5 St-1649/17-16</w:t>
    </w:r>
  </w:p>
  <w:p w:rsidRDefault="00DE5661" w:rsidP="0029109E" w:rsidR="00DE566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11C18"/>
    <w:rsid w:val="000242C5"/>
    <w:rsid w:val="00036EE7"/>
    <w:rsid w:val="0004295A"/>
    <w:rsid w:val="0005396D"/>
    <w:rsid w:val="00070D0F"/>
    <w:rsid w:val="00094230"/>
    <w:rsid w:val="000C20F1"/>
    <w:rsid w:val="000C53CA"/>
    <w:rsid w:val="000E414B"/>
    <w:rsid w:val="0010785A"/>
    <w:rsid w:val="00112826"/>
    <w:rsid w:val="00125C68"/>
    <w:rsid w:val="001309A4"/>
    <w:rsid w:val="00130DE9"/>
    <w:rsid w:val="0013209D"/>
    <w:rsid w:val="00133EE5"/>
    <w:rsid w:val="00140DAD"/>
    <w:rsid w:val="0016016C"/>
    <w:rsid w:val="00163019"/>
    <w:rsid w:val="0016788D"/>
    <w:rsid w:val="0019752C"/>
    <w:rsid w:val="001A0170"/>
    <w:rsid w:val="001A372E"/>
    <w:rsid w:val="001A6201"/>
    <w:rsid w:val="001B5E31"/>
    <w:rsid w:val="001E75FC"/>
    <w:rsid w:val="00210319"/>
    <w:rsid w:val="002142C7"/>
    <w:rsid w:val="00223C8E"/>
    <w:rsid w:val="00230830"/>
    <w:rsid w:val="00240B7F"/>
    <w:rsid w:val="00282A71"/>
    <w:rsid w:val="0029109E"/>
    <w:rsid w:val="00291B9C"/>
    <w:rsid w:val="002D5985"/>
    <w:rsid w:val="002D77B4"/>
    <w:rsid w:val="00313F98"/>
    <w:rsid w:val="00314067"/>
    <w:rsid w:val="00316834"/>
    <w:rsid w:val="00316E40"/>
    <w:rsid w:val="00327B99"/>
    <w:rsid w:val="00347D31"/>
    <w:rsid w:val="00350A59"/>
    <w:rsid w:val="00366021"/>
    <w:rsid w:val="003768C2"/>
    <w:rsid w:val="00377AF1"/>
    <w:rsid w:val="00386AD3"/>
    <w:rsid w:val="003B0E4F"/>
    <w:rsid w:val="003E08E5"/>
    <w:rsid w:val="003E0E45"/>
    <w:rsid w:val="003E147C"/>
    <w:rsid w:val="003E3A0B"/>
    <w:rsid w:val="003F10D6"/>
    <w:rsid w:val="004011EC"/>
    <w:rsid w:val="004340C7"/>
    <w:rsid w:val="00447FD2"/>
    <w:rsid w:val="00450437"/>
    <w:rsid w:val="00474107"/>
    <w:rsid w:val="004806AD"/>
    <w:rsid w:val="004952D7"/>
    <w:rsid w:val="004966CB"/>
    <w:rsid w:val="0049726A"/>
    <w:rsid w:val="00497410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279AB"/>
    <w:rsid w:val="00651E04"/>
    <w:rsid w:val="0066093B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40C3"/>
    <w:rsid w:val="00745EEF"/>
    <w:rsid w:val="0074711B"/>
    <w:rsid w:val="00751A93"/>
    <w:rsid w:val="0077725F"/>
    <w:rsid w:val="00786C05"/>
    <w:rsid w:val="007B4562"/>
    <w:rsid w:val="007C1241"/>
    <w:rsid w:val="007C7E62"/>
    <w:rsid w:val="0080666F"/>
    <w:rsid w:val="00814F1F"/>
    <w:rsid w:val="008226AC"/>
    <w:rsid w:val="00845777"/>
    <w:rsid w:val="00850A85"/>
    <w:rsid w:val="008737C5"/>
    <w:rsid w:val="00881840"/>
    <w:rsid w:val="00891BF4"/>
    <w:rsid w:val="008D373D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23A2"/>
    <w:rsid w:val="009F16CD"/>
    <w:rsid w:val="00A0258F"/>
    <w:rsid w:val="00A025E8"/>
    <w:rsid w:val="00A07AC6"/>
    <w:rsid w:val="00A15670"/>
    <w:rsid w:val="00A23173"/>
    <w:rsid w:val="00A26E0B"/>
    <w:rsid w:val="00A402F9"/>
    <w:rsid w:val="00A616CA"/>
    <w:rsid w:val="00A70765"/>
    <w:rsid w:val="00A7617B"/>
    <w:rsid w:val="00A87884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5580"/>
    <w:rsid w:val="00C008D6"/>
    <w:rsid w:val="00C060B0"/>
    <w:rsid w:val="00C06380"/>
    <w:rsid w:val="00C15361"/>
    <w:rsid w:val="00C473BD"/>
    <w:rsid w:val="00C84F12"/>
    <w:rsid w:val="00C9197B"/>
    <w:rsid w:val="00CA5EA9"/>
    <w:rsid w:val="00CB7AB0"/>
    <w:rsid w:val="00CF4431"/>
    <w:rsid w:val="00CF53A8"/>
    <w:rsid w:val="00CF69F9"/>
    <w:rsid w:val="00D178DC"/>
    <w:rsid w:val="00D47883"/>
    <w:rsid w:val="00D54647"/>
    <w:rsid w:val="00D64559"/>
    <w:rsid w:val="00D73015"/>
    <w:rsid w:val="00D7525E"/>
    <w:rsid w:val="00D85A5F"/>
    <w:rsid w:val="00D86163"/>
    <w:rsid w:val="00D861FA"/>
    <w:rsid w:val="00DA5227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56EEA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47628"/>
    <w:rsid w:val="00F618C3"/>
    <w:rsid w:val="00F61B56"/>
    <w:rsid w:val="00F76EF7"/>
    <w:rsid w:val="00F80660"/>
    <w:rsid w:val="00F8686C"/>
    <w:rsid w:val="00FA1C47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St-1649/2017</izvorni_sadrzaj>
    <derivirana_varijabla naziv="DomainObject.Predmet.OznakaBroj_1">St-1649/2017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jedanaest d.o.o. za trgovinu i usluge</izvorni_sadrzaj>
    <derivirana_varijabla naziv="DomainObject.Predmet.ProtustrankaFormated_1">  H jedanaest d.o.o. za trgovinu i usluge</derivirana_varijabla>
  </DomainObject.Predmet.ProtustrankaFormated>
  <DomainObject.Predmet.ProtustrankaFormatedOIB>
    <izvorni_sadrzaj>  H jedanaest d.o.o. za trgovinu i usluge, OIB 68949364323</izvorni_sadrzaj>
    <derivirana_varijabla naziv="DomainObject.Predmet.ProtustrankaFormatedOIB_1">  H jedanaest d.o.o. za trgovinu i usluge, OIB 68949364323</derivirana_varijabla>
  </DomainObject.Predmet.ProtustrankaFormatedOIB>
  <DomainObject.Predmet.ProtustrankaFormatedWithAdress>
    <izvorni_sadrzaj> H jedanaest d.o.o. za trgovinu i usluge, Korčulanska 1, 10000 Zagreb</izvorni_sadrzaj>
    <derivirana_varijabla naziv="DomainObject.Predmet.ProtustrankaFormatedWithAdress_1"> H jedanaest d.o.o. za trgovinu i usluge, Korčulanska 1, 10000 Zagreb</derivirana_varijabla>
  </DomainObject.Predmet.ProtustrankaFormatedWithAdress>
  <DomainObject.Predmet.ProtustrankaFormatedWithAdressOIB>
    <izvorni_sadrzaj> H jedanaest d.o.o. za trgovinu i usluge, OIB 68949364323, Korčulanska 1, 10000 Zagreb</izvorni_sadrzaj>
    <derivirana_varijabla naziv="DomainObject.Predmet.ProtustrankaFormatedWithAdressOIB_1"> H jedanaest d.o.o. za trgovinu i usluge, OIB 68949364323, Korčulanska 1, 10000 Zagreb</derivirana_varijabla>
  </DomainObject.Predmet.ProtustrankaFormatedWithAdressOIB>
  <DomainObject.Predmet.ProtustrankaWithAdress>
    <izvorni_sadrzaj>H jedanaest d.o.o. za trgovinu i usluge Korčulanska 1, 10000 Zagreb</izvorni_sadrzaj>
    <derivirana_varijabla naziv="DomainObject.Predmet.ProtustrankaWithAdress_1">H jedanaest d.o.o. za trgovinu i usluge Korčulanska 1, 10000 Zagreb</derivirana_varijabla>
  </DomainObject.Predmet.ProtustrankaWithAdress>
  <DomainObject.Predmet.ProtustrankaWithAdressOIB>
    <izvorni_sadrzaj>H jedanaest d.o.o. za trgovinu i usluge, OIB 68949364323, Korčulanska 1, 10000 Zagreb</izvorni_sadrzaj>
    <derivirana_varijabla naziv="DomainObject.Predmet.ProtustrankaWithAdressOIB_1">H jedanaest d.o.o. za trgovinu i usluge, OIB 68949364323, Korčulanska 1, 10000 Zagreb</derivirana_varijabla>
  </DomainObject.Predmet.ProtustrankaWithAdressOIB>
  <DomainObject.Predmet.ProtustrankaNazivFormated>
    <izvorni_sadrzaj>H jedanaest d.o.o. za trgovinu i usluge</izvorni_sadrzaj>
    <derivirana_varijabla naziv="DomainObject.Predmet.ProtustrankaNazivFormated_1">H jedanaest d.o.o. za trgovinu i usluge</derivirana_varijabla>
  </DomainObject.Predmet.ProtustrankaNazivFormated>
  <DomainObject.Predmet.ProtustrankaNazivFormatedOIB>
    <izvorni_sadrzaj>H jedanaest d.o.o. za trgovinu i usluge, OIB 68949364323</izvorni_sadrzaj>
    <derivirana_varijabla naziv="DomainObject.Predmet.ProtustrankaNazivFormatedOIB_1">H jedanaest d.o.o. za trgovinu i usluge, OIB 68949364323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H jedanaest d.o.o. za trgovinu i usluge</item>
    </izvorni_sadrzaj>
    <derivirana_varijabla naziv="DomainObject.Predmet.ProtuStrankaListFormated_1">
      <item>H jedanaest d.o.o. za trgovinu i usluge</item>
    </derivirana_varijabla>
  </DomainObject.Predmet.ProtuStrankaListFormated>
  <DomainObject.Predmet.ProtuStrankaListFormatedOIB>
    <izvorni_sadrzaj>
      <item>H jedanaest d.o.o. za trgovinu i usluge, OIB 68949364323</item>
    </izvorni_sadrzaj>
    <derivirana_varijabla naziv="DomainObject.Predmet.ProtuStrankaListFormatedOIB_1">
      <item>H jedanaest d.o.o. za trgovinu i usluge, OIB 68949364323</item>
    </derivirana_varijabla>
  </DomainObject.Predmet.ProtuStrankaListFormatedOIB>
  <DomainObject.Predmet.ProtuStrankaListFormatedWithAdress>
    <izvorni_sadrzaj>
      <item>H jedanaest d.o.o. za trgovinu i usluge, Korčulanska 1, 10000 Zagreb</item>
    </izvorni_sadrzaj>
    <derivirana_varijabla naziv="DomainObject.Predmet.ProtuStrankaListFormatedWithAdress_1">
      <item>H jedanaest d.o.o. za trgovinu i usluge, Korčulanska 1, 10000 Zagreb</item>
    </derivirana_varijabla>
  </DomainObject.Predmet.ProtuStrankaListFormatedWithAdress>
  <DomainObject.Predmet.ProtuStrankaListFormatedWithAdressOIB>
    <izvorni_sadrzaj>
      <item>H jedanaest d.o.o. za trgovinu i usluge, OIB 68949364323, Korčulanska 1, 10000 Zagreb</item>
    </izvorni_sadrzaj>
    <derivirana_varijabla naziv="DomainObject.Predmet.ProtuStrankaListFormatedWithAdressOIB_1">
      <item>H jedanaest d.o.o. za trgovinu i usluge, OIB 68949364323, Korčulanska 1, 10000 Zagreb</item>
    </derivirana_varijabla>
  </DomainObject.Predmet.ProtuStrankaListFormatedWithAdressOIB>
  <DomainObject.Predmet.ProtuStrankaListNazivFormated>
    <izvorni_sadrzaj>
      <item>H jedanaest d.o.o. za trgovinu i usluge</item>
    </izvorni_sadrzaj>
    <derivirana_varijabla naziv="DomainObject.Predmet.ProtuStrankaListNazivFormated_1">
      <item>H jedanaest d.o.o. za trgovinu i usluge</item>
    </derivirana_varijabla>
  </DomainObject.Predmet.ProtuStrankaListNazivFormated>
  <DomainObject.Predmet.ProtuStrankaListNazivFormatedOIB>
    <izvorni_sadrzaj>
      <item>H jedanaest d.o.o. za trgovinu i usluge, OIB 68949364323</item>
    </izvorni_sadrzaj>
    <derivirana_varijabla naziv="DomainObject.Predmet.ProtuStrankaListNazivFormatedOIB_1">
      <item>H jedanaest d.o.o. za trgovinu i usluge, OIB 68949364323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H jedanaest d.o.o. za trgovinu i usluge</izvorni_sadrzaj>
    <derivirana_varijabla naziv="DomainObject.Predmet.ProtustrankaIDrugi_1">H jedanaest d.o.o.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H jedanaest d.o.o. za trgovinu i usluge, OIB 68949364323, Korčulanska 1, 10000 Zagreb</izvorni_sadrzaj>
    <derivirana_varijabla naziv="DomainObject.Predmet.ProtustrankaIDrugiAdressOIB_1">H jedanaest d.o.o. za trgovinu i usluge, OIB 68949364323,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jedanaest d.o.o. za trgovinu i usluge</item>
      <item>RH MINISTARSTVO FINANCIJA POREZNA UPRAVA</item>
    </izvorni_sadrzaj>
    <derivirana_varijabla naziv="DomainObject.Predmet.SudioniciListNaziv_1">
      <item>H jedanaest d.o.o. za trgovinu i usluge</item>
      <item>RH MINISTARSTVO FINANCIJA POREZNA UPRAVA</item>
    </derivirana_varijabla>
  </DomainObject.Predmet.SudioniciListNaziv>
  <DomainObject.Predmet.SudioniciListAdressOIB>
    <izvorni_sadrzaj>
      <item>H jedanaest d.o.o. za trgovinu i usluge, OIB 68949364323, Korčulanska 1,10000 Zagreb</item>
      <item>RH MINISTARSTVO FINANCIJA POREZNA UPRAVA, OIB 18683136487</item>
    </izvorni_sadrzaj>
    <derivirana_varijabla naziv="DomainObject.Predmet.SudioniciListAdressOIB_1">
      <item>H jedanaest d.o.o. za trgovinu i usluge, OIB 68949364323, Korčulanska 1,10000 Zagreb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68949364323</item>
      <item>, OIB 18683136487</item>
    </izvorni_sadrzaj>
    <derivirana_varijabla naziv="DomainObject.Predmet.SudioniciListNazivOIB_1">
      <item>, OIB 68949364323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St-1649/2017-14</izvorni_sadrzaj>
    <derivirana_varijabla naziv="DomainObject.PredzadnjaOdlukaIzPredmeta.Oznaka_1">St-1649/2017-14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3AF7C-F9F0-4AA3-814D-579A2B84C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4070</properties:Characters>
  <properties:Lines>97</properties:Lines>
  <properties:Paragraphs>34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2019-01-21T10:42:00Z</dcterms:created>
  <dc:creator>hermanj</dc:creator>
  <cp:lastModifiedBy>Maja Videnović</cp:lastModifiedBy>
  <cp:lastPrinted>2019-01-22T07:10:00Z</cp:lastPrinted>
  <dcterms:modified xmlns:xsi="http://www.w3.org/2001/XMLSchema-instance" xsi:type="dcterms:W3CDTF">2019-01-22T09:11:00Z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(RJ-ovlaštenoj osobi na plaćanje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