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52a8" w14:paraId="26352a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ED73FB">
        <w:rPr>
          <w:szCs w:val="24"/>
        </w:rPr>
        <w:t>8</w:t>
      </w:r>
      <w:r w:rsidR="0090293D">
        <w:rPr>
          <w:szCs w:val="24"/>
        </w:rPr>
        <w:t xml:space="preserve">. </w:t>
      </w:r>
      <w:r w:rsidR="00ED73FB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ED73FB">
        <w:rPr>
          <w:szCs w:val="24"/>
        </w:rPr>
        <w:t xml:space="preserve">KLESAR – TERACER KATUŠA d.o.o., </w:t>
      </w:r>
      <w:proofErr w:type="spellStart"/>
      <w:r w:rsidR="00ED73FB">
        <w:rPr>
          <w:szCs w:val="24"/>
        </w:rPr>
        <w:t>Medviđa</w:t>
      </w:r>
      <w:proofErr w:type="spellEnd"/>
      <w:r w:rsidR="00ED73FB">
        <w:rPr>
          <w:szCs w:val="24"/>
        </w:rPr>
        <w:t xml:space="preserve">, </w:t>
      </w:r>
      <w:proofErr w:type="spellStart"/>
      <w:r w:rsidR="00ED73FB">
        <w:rPr>
          <w:szCs w:val="24"/>
        </w:rPr>
        <w:t>Medviđa</w:t>
      </w:r>
      <w:proofErr w:type="spellEnd"/>
      <w:r w:rsidR="00ED73FB">
        <w:rPr>
          <w:szCs w:val="24"/>
        </w:rPr>
        <w:t xml:space="preserve"> 61, </w:t>
      </w:r>
      <w:r>
        <w:t>OIB:</w:t>
      </w:r>
      <w:r w:rsidR="00ED73FB">
        <w:t>79420960999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6B58DE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58D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ED73FB">
      <w:rPr>
        <w:rFonts w:cs="Times New Roman" w:eastAsia="Times New Roman" w:hAnsi="Times New Roman" w:ascii="Times New Roman"/>
        <w:sz w:val="24"/>
        <w:szCs w:val="24"/>
        <w:lang w:eastAsia="hr-HR"/>
      </w:rPr>
      <w:t>119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567C2D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300F"/>
    <w:rsid w:val="00223D57"/>
    <w:rsid w:val="00255E5D"/>
    <w:rsid w:val="00302F28"/>
    <w:rsid w:val="003C043A"/>
    <w:rsid w:val="003C5A7A"/>
    <w:rsid w:val="00404A0F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ED73FB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4A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4A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4A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4A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4A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4A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KLESAR-TERACER KATUŠA društvo s ograničenom odgovornošću za građevinarstvo, trgovinu i poljoprivredu</izvorni_sadrzaj>
    <derivirana_varijabla naziv="DomainObject.Predmet.ProtustrankaFormated_1">  KLESAR-TERACER KATUŠA društvo s ograničenom odgovornošću za građevinarstvo, trgovinu i poljoprivredu</derivirana_varijabla>
  </DomainObject.Predmet.ProtustrankaFormated>
  <DomainObject.Predmet.ProtustrankaFormatedOIB>
    <izvorni_sadrzaj>  KLESAR-TERACER KATUŠA društvo s ograničenom odgovornošću za građevinarstvo, trgovinu i poljoprivredu, OIB 79420960999</izvorni_sadrzaj>
    <derivirana_varijabla naziv="DomainObject.Predmet.ProtustrankaFormatedOIB_1">  KLESAR-TERACER KATUŠA društvo s ograničenom odgovornošću za građevinarstvo, trgovinu i poljoprivredu, OIB 79420960999</derivirana_varijabla>
  </DomainObject.Predmet.ProtustrankaFormatedOIB>
  <DomainObject.Predmet.ProtustrankaFormatedWithAdress>
    <izvorni_sadrzaj> KLESAR-TERACER KATUŠA društvo s ograničenom odgovornošću za građevinarstvo, trgovinu i poljoprivredu, Medviđa 61, 23420 Medviđa</izvorni_sadrzaj>
    <derivirana_varijabla naziv="DomainObject.Predmet.ProtustrankaFormatedWithAdress_1"> KLESAR-TERACER KATUŠA društvo s ograničenom odgovornošću za građevinarstvo, trgovinu i poljoprivredu, Medviđa 61, 23420 Medviđa</derivirana_varijabla>
  </DomainObject.Predmet.ProtustrankaFormatedWithAdress>
  <DomainObject.Predmet.ProtustrankaFormatedWithAdressOIB>
    <izvorni_sadrzaj> KLESAR-TERACER KATUŠA društvo s ograničenom odgovornošću za građevinarstvo, trgovinu i poljoprivredu, OIB 79420960999, Medviđa 61, 23420 Medviđa</izvorni_sadrzaj>
    <derivirana_varijabla naziv="DomainObject.Predmet.ProtustrankaFormatedWithAdressOIB_1"> KLESAR-TERACER KATUŠA društvo s ograničenom odgovornošću za građevinarstvo, trgovinu i poljoprivredu, OIB 79420960999, Medviđa 61, 23420 Medviđa</derivirana_varijabla>
  </DomainObject.Predmet.ProtustrankaFormatedWithAdressOIB>
  <DomainObject.Predmet.ProtustrankaWithAdress>
    <izvorni_sadrzaj>KLESAR-TERACER KATUŠA društvo s ograničenom odgovornošću za građevinarstvo, trgovinu i poljoprivredu Medviđa 61, 23420 Medviđa</izvorni_sadrzaj>
    <derivirana_varijabla naziv="DomainObject.Predmet.ProtustrankaWithAdress_1">KLESAR-TERACER KATUŠA društvo s ograničenom odgovornošću za građevinarstvo, trgovinu i poljoprivredu Medviđa 61, 23420 Medviđa</derivirana_varijabla>
  </DomainObject.Predmet.ProtustrankaWithAdress>
  <DomainObject.Predmet.ProtustrankaWithAdressOIB>
    <izvorni_sadrzaj>KLESAR-TERACER KATUŠA društvo s ograničenom odgovornošću za građevinarstvo, trgovinu i poljoprivredu, OIB 79420960999, Medviđa 61, 23420 Medviđa</izvorni_sadrzaj>
    <derivirana_varijabla naziv="DomainObject.Predmet.ProtustrankaWithAdressOIB_1">KLESAR-TERACER KATUŠA društvo s ograničenom odgovornošću za građevinarstvo, trgovinu i poljoprivredu, OIB 79420960999, Medviđa 61, 23420 Medviđa</derivirana_varijabla>
  </DomainObject.Predmet.ProtustrankaWithAdressOIB>
  <DomainObject.Predmet.ProtustrankaNazivFormated>
    <izvorni_sadrzaj>KLESAR-TERACER KATUŠA društvo s ograničenom odgovornošću za građevinarstvo, trgovinu i poljoprivredu</izvorni_sadrzaj>
    <derivirana_varijabla naziv="DomainObject.Predmet.ProtustrankaNazivFormated_1">KLESAR-TERACER KATUŠA društvo s ograničenom odgovornošću za građevinarstvo, trgovinu i poljoprivredu</derivirana_varijabla>
  </DomainObject.Predmet.ProtustrankaNazivFormated>
  <DomainObject.Predmet.ProtustrankaNazivFormatedOIB>
    <izvorni_sadrzaj>KLESAR-TERACER KATUŠA društvo s ograničenom odgovornošću za građevinarstvo, trgovinu i poljoprivredu, OIB 79420960999</izvorni_sadrzaj>
    <derivirana_varijabla naziv="DomainObject.Predmet.ProtustrankaNazivFormatedOIB_1">KLESAR-TERACER KATUŠA društvo s ograničenom odgovornošću za građevinarstvo, trgovinu i poljoprivredu, OIB 79420960999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KLESAR-TERACER KATUŠA društvo s ograničenom odgovornošću za građevinarstvo, trgovinu i poljoprivredu</item>
    </izvorni_sadrzaj>
    <derivirana_varijabla naziv="DomainObject.Predmet.ProtuStrankaListFormated_1">
      <item>KLESAR-TERACER KATUŠA društvo s ograničenom odgovornošću za građevinarstvo, trgovinu i poljoprivredu</item>
    </derivirana_varijabla>
  </DomainObject.Predmet.ProtuStrankaListFormated>
  <DomainObject.Predmet.ProtuStrankaListFormatedOIB>
    <izvorni_sadrzaj>
      <item>KLESAR-TERACER KATUŠA društvo s ograničenom odgovornošću za građevinarstvo, trgovinu i poljoprivredu, OIB 79420960999</item>
    </izvorni_sadrzaj>
    <derivirana_varijabla naziv="DomainObject.Predmet.ProtuStrankaListFormatedOIB_1">
      <item>KLESAR-TERACER KATUŠA društvo s ograničenom odgovornošću za građevinarstvo, trgovinu i poljoprivredu, OIB 79420960999</item>
    </derivirana_varijabla>
  </DomainObject.Predmet.ProtuStrankaListFormatedOIB>
  <DomainObject.Predmet.ProtuStrankaListFormatedWithAdress>
    <izvorni_sadrzaj>
      <item>KLESAR-TERACER KATUŠA društvo s ograničenom odgovornošću za građevinarstvo, trgovinu i poljoprivredu, Medviđa 61, 23420 Medviđa</item>
    </izvorni_sadrzaj>
    <derivirana_varijabla naziv="DomainObject.Predmet.ProtuStrankaListFormatedWithAdress_1">
      <item>KLESAR-TERACER KATUŠA društvo s ograničenom odgovornošću za građevinarstvo, trgovinu i poljoprivredu, Medviđa 61, 23420 Medviđa</item>
    </derivirana_varijabla>
  </DomainObject.Predmet.ProtuStrankaListFormatedWithAdress>
  <DomainObject.Predmet.ProtuStrankaListFormatedWithAdressOIB>
    <izvorni_sadrzaj>
      <item>KLESAR-TERACER KATUŠA društvo s ograničenom odgovornošću za građevinarstvo, trgovinu i poljoprivredu, OIB 79420960999, Medviđa 61, 23420 Medviđa</item>
    </izvorni_sadrzaj>
    <derivirana_varijabla naziv="DomainObject.Predmet.ProtuStrankaListFormatedWithAdressOIB_1">
      <item>KLESAR-TERACER KATUŠA društvo s ograničenom odgovornošću za građevinarstvo, trgovinu i poljoprivredu, OIB 79420960999, Medviđa 61, 23420 Medviđa</item>
    </derivirana_varijabla>
  </DomainObject.Predmet.ProtuStrankaListFormatedWithAdressOIB>
  <DomainObject.Predmet.ProtuStrankaListNazivFormated>
    <izvorni_sadrzaj>
      <item>KLESAR-TERACER KATUŠA društvo s ograničenom odgovornošću za građevinarstvo, trgovinu i poljoprivredu</item>
    </izvorni_sadrzaj>
    <derivirana_varijabla naziv="DomainObject.Predmet.ProtuStrankaListNazivFormated_1">
      <item>KLESAR-TERACER KATUŠA društvo s ograničenom odgovornošću za građevinarstvo, trgovinu i poljoprivredu</item>
    </derivirana_varijabla>
  </DomainObject.Predmet.ProtuStrankaListNazivFormated>
  <DomainObject.Predmet.ProtuStrankaListNazivFormatedOIB>
    <izvorni_sadrzaj>
      <item>KLESAR-TERACER KATUŠA društvo s ograničenom odgovornošću za građevinarstvo, trgovinu i poljoprivredu, OIB 79420960999</item>
    </izvorni_sadrzaj>
    <derivirana_varijabla naziv="DomainObject.Predmet.ProtuStrankaListNazivFormatedOIB_1">
      <item>KLESAR-TERACER KATUŠA društvo s ograničenom odgovornošću za građevinarstvo, trgovinu i poljoprivredu, OIB 79420960999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KLESAR-TERACER KATUŠA društvo s ograničenom odgovornošću za građevinarstvo, trgovinu i poljoprivredu</izvorni_sadrzaj>
    <derivirana_varijabla naziv="DomainObject.Predmet.ProtustrankaIDrugi_1">KLESAR-TERACER KATUŠA društvo s ograničenom odgovornošću za građevinarstvo, trgovinu i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KLESAR-TERACER KATUŠA društvo s ograničenom odgovornošću za građevinarstvo, trgovinu i poljoprivredu, OIB 79420960999, Medviđa 61, 23420 Medviđa</izvorni_sadrzaj>
    <derivirana_varijabla naziv="DomainObject.Predmet.ProtustrankaIDrugiAdressOIB_1">KLESAR-TERACER KATUŠA društvo s ograničenom odgovornošću za građevinarstvo, trgovinu i poljoprivredu, OIB 79420960999, Medviđa 61, 23420 Medviđa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KLESAR-TERACER KATUŠA društvo s ograničenom odgovornošću za građevinarstvo, trgovinu i poljoprivredu</item>
    </izvorni_sadrzaj>
    <derivirana_varijabla naziv="DomainObject.Predmet.SudioniciListNaziv_1">
      <item>FINA</item>
      <item>KLESAR-TERACER KATUŠA društvo s ograničenom odgovornošću za građevinarstvo, trgovinu i poljoprivredu</item>
    </derivirana_varijabla>
  </DomainObject.Predmet.SudioniciListNaziv>
  <DomainObject.Predmet.SudioniciListAdressOIB>
    <izvorni_sadrzaj>
      <item>FINA, OIB 85821130368</item>
      <item>KLESAR-TERACER KATUŠA društvo s ograničenom odgovornošću za građevinarstvo, trgovinu i poljoprivredu, OIB 79420960999, Medviđa 61,23420 Medviđa</item>
    </izvorni_sadrzaj>
    <derivirana_varijabla naziv="DomainObject.Predmet.SudioniciListAdressOIB_1">
      <item>FINA, OIB 85821130368</item>
      <item>KLESAR-TERACER KATUŠA društvo s ograničenom odgovornošću za građevinarstvo, trgovinu i poljoprivredu, OIB 79420960999, Medviđa 61,23420 Medviđa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79420960999</item>
    </izvorni_sadrzaj>
    <derivirana_varijabla naziv="DomainObject.Predmet.SudioniciListNazivOIB_1">
      <item>, OIB 85821130368</item>
      <item>, OIB 79420960999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2017-03-16T07:28:00Z</dcterms:created>
  <dc:creator>Krešimir Torbarina</dc:creator>
  <cp:lastModifiedBy>Merlina Klišmanić</cp:lastModifiedBy>
  <cp:lastPrinted>2017-03-16T07:28:00Z</cp:lastPrinted>
  <dcterms:modified xmlns:xsi="http://www.w3.org/2001/XMLSchema-instance" xsi:type="dcterms:W3CDTF">2017-03-16T10:03:00Z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