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1c6b" w14:paraId="5bd1c6b" w:rsidRDefault="004D72FA" w:rsidP="004D72FA" w:rsidR="004D72FA">
      <w:pPr>
        <w15:collapsed w:val="false"/>
      </w:pPr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4D72FA" w:rsidP="004D72FA" w:rsidR="004D72FA">
      <w:pPr>
        <w:spacing w:after="0"/>
        <w:ind w:firstLine="708"/>
      </w:pPr>
      <w:r>
        <w:t xml:space="preserve">      Republika Hrvatska</w:t>
      </w:r>
    </w:p>
    <w:p w:rsidRDefault="004D72FA" w:rsidP="004D72FA" w:rsidR="004D72FA">
      <w:pPr>
        <w:spacing w:after="0"/>
        <w:ind w:firstLine="708"/>
      </w:pPr>
      <w:r>
        <w:t xml:space="preserve">    Trgovački sud u Zadru</w:t>
      </w:r>
    </w:p>
    <w:p w:rsidRDefault="004D72FA" w:rsidP="004D72FA" w:rsidR="004D72FA">
      <w:pPr>
        <w:spacing w:after="0"/>
        <w:ind w:firstLine="708"/>
      </w:pPr>
      <w:r>
        <w:t>Zadar, Dr. Franje Tuđmana 35</w:t>
      </w:r>
    </w:p>
    <w:p w:rsidRDefault="004D72FA" w:rsidP="004D72FA" w:rsidR="004D72FA">
      <w:pPr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D72FA" w:rsidP="004D72FA" w:rsidR="004D72F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</w:t>
      </w:r>
      <w:r w:rsidR="001307C1">
        <w:rPr>
          <w:rFonts w:cs="Times New Roman" w:eastAsia="Times New Roman"/>
          <w:lang w:eastAsia="hr-HR"/>
        </w:rPr>
        <w:t>Republike Hrvatske, Ministarstva financija, Porezne uprave Zadar</w:t>
      </w:r>
      <w:r>
        <w:rPr>
          <w:rFonts w:cs="Times New Roman" w:eastAsia="Times New Roman"/>
          <w:lang w:eastAsia="hr-HR"/>
        </w:rPr>
        <w:t xml:space="preserve"> za otvaranje stečajnoga postupka nad dužnikom </w:t>
      </w:r>
      <w:r w:rsidR="001F1BE8">
        <w:rPr>
          <w:rFonts w:cs="Times New Roman" w:eastAsia="Times New Roman"/>
          <w:lang w:eastAsia="hr-HR"/>
        </w:rPr>
        <w:t>KRECHTER</w:t>
      </w:r>
      <w:r w:rsidR="00A126EB">
        <w:rPr>
          <w:rFonts w:cs="Times New Roman" w:eastAsia="Times New Roman"/>
          <w:lang w:eastAsia="hr-HR"/>
        </w:rPr>
        <w:t xml:space="preserve"> d</w:t>
      </w:r>
      <w:r w:rsidR="000C1A9F">
        <w:rPr>
          <w:rFonts w:cs="Times New Roman" w:eastAsia="Times New Roman"/>
          <w:lang w:eastAsia="hr-HR"/>
        </w:rPr>
        <w:t xml:space="preserve">.o.o., sa sjedištem u </w:t>
      </w:r>
      <w:r w:rsidR="001F1BE8">
        <w:rPr>
          <w:rFonts w:cs="Times New Roman" w:eastAsia="Times New Roman"/>
          <w:lang w:eastAsia="hr-HR"/>
        </w:rPr>
        <w:t>Viru</w:t>
      </w:r>
      <w:r w:rsidR="008D5521">
        <w:rPr>
          <w:rFonts w:cs="Times New Roman" w:eastAsia="Times New Roman"/>
          <w:lang w:eastAsia="hr-HR"/>
        </w:rPr>
        <w:t xml:space="preserve">, </w:t>
      </w:r>
      <w:proofErr w:type="spellStart"/>
      <w:r w:rsidR="001F1BE8">
        <w:rPr>
          <w:rFonts w:cs="Times New Roman" w:eastAsia="Times New Roman"/>
          <w:lang w:eastAsia="hr-HR"/>
        </w:rPr>
        <w:t>Soldatica</w:t>
      </w:r>
      <w:proofErr w:type="spellEnd"/>
      <w:r w:rsidR="001F1BE8">
        <w:rPr>
          <w:rFonts w:cs="Times New Roman" w:eastAsia="Times New Roman"/>
          <w:lang w:eastAsia="hr-HR"/>
        </w:rPr>
        <w:t xml:space="preserve"> 4</w:t>
      </w:r>
      <w:r w:rsidR="001307C1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</w:t>
      </w:r>
      <w:r w:rsidR="000C1A9F">
        <w:rPr>
          <w:rFonts w:cs="Times New Roman" w:eastAsia="Times New Roman"/>
          <w:lang w:eastAsia="hr-HR"/>
        </w:rPr>
        <w:t xml:space="preserve">OIB: </w:t>
      </w:r>
      <w:r w:rsidR="001F1BE8">
        <w:rPr>
          <w:rFonts w:cs="Times New Roman" w:eastAsia="Times New Roman"/>
          <w:lang w:eastAsia="hr-HR"/>
        </w:rPr>
        <w:t>71506487827</w:t>
      </w:r>
      <w:r w:rsidR="001307C1">
        <w:rPr>
          <w:rFonts w:cs="Times New Roman" w:eastAsia="Times New Roman"/>
          <w:lang w:eastAsia="hr-HR"/>
        </w:rPr>
        <w:t xml:space="preserve">, </w:t>
      </w:r>
      <w:r w:rsidR="000C1A9F">
        <w:rPr>
          <w:rFonts w:cs="Times New Roman" w:eastAsia="Times New Roman"/>
          <w:lang w:eastAsia="hr-HR"/>
        </w:rPr>
        <w:t>2</w:t>
      </w:r>
      <w:r w:rsidR="001F1BE8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A9F" w:rsidP="000C1A9F" w:rsidR="000C1A9F" w:rsidRP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 xml:space="preserve">Poziva se Financijska agencija u roku od 8 dana od dana primitka </w:t>
      </w:r>
      <w:proofErr w:type="spellStart"/>
      <w:r w:rsidRPr="000C1A9F">
        <w:rPr>
          <w:rFonts w:cs="Times New Roman" w:eastAsia="Times New Roman"/>
          <w:lang w:eastAsia="hr-HR"/>
        </w:rPr>
        <w:t>otpravka</w:t>
      </w:r>
      <w:proofErr w:type="spellEnd"/>
      <w:r w:rsidRPr="000C1A9F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prijedlog za otvaranje stečajnoga postupka nad istim tj. podatke o stanju računa i blokadi dužnika.</w:t>
      </w:r>
    </w:p>
    <w:p w:rsidRDefault="000C1A9F" w:rsidP="000C1A9F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>Ukoliko je stanje računa dužnika evidentirano na dan izdavanja potvrde u iznosu od 0,00 kuna zbog gašenja računa, potrebno je dostaviti podatak je li u trenutku zatvaranja računa podmireno predmetno dugovanje</w:t>
      </w:r>
      <w:r>
        <w:rPr>
          <w:rFonts w:cs="Times New Roman" w:eastAsia="Times New Roman"/>
          <w:lang w:eastAsia="hr-HR"/>
        </w:rPr>
        <w:t>.</w:t>
      </w:r>
    </w:p>
    <w:p w:rsidRDefault="000C1A9F" w:rsidP="000C1A9F" w:rsid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5A44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1F1BE8">
        <w:rPr>
          <w:rFonts w:cs="Times New Roman" w:eastAsia="Times New Roman"/>
          <w:lang w:eastAsia="hr-HR"/>
        </w:rPr>
        <w:t>23</w:t>
      </w:r>
      <w:r w:rsidR="004D72FA"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 w:rsidR="004D72FA"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126EB" w:rsidP="00A126EB" w:rsidR="00A126EB" w:rsidRPr="00A126EB">
      <w:pPr>
        <w:tabs>
          <w:tab w:pos="8505" w:val="left"/>
        </w:tabs>
        <w:spacing w:lineRule="atLeast" w:line="240" w:after="0"/>
        <w:ind w:firstLine="703"/>
        <w:rPr>
          <w:rFonts w:cs="Times New Roman"/>
        </w:rPr>
      </w:pPr>
      <w:bookmarkStart w:name="_GoBack" w:id="0"/>
      <w:r w:rsidRPr="00A126EB">
        <w:rPr>
          <w:rFonts w:cs="Times New Roman"/>
        </w:rPr>
        <w:t xml:space="preserve">Za točnost </w:t>
      </w:r>
      <w:proofErr w:type="spellStart"/>
      <w:r w:rsidRPr="00A126EB">
        <w:rPr>
          <w:rFonts w:cs="Times New Roman"/>
        </w:rPr>
        <w:t>otpravka</w:t>
      </w:r>
      <w:proofErr w:type="spellEnd"/>
      <w:r w:rsidRPr="00A126EB">
        <w:rPr>
          <w:rFonts w:cs="Times New Roman"/>
        </w:rPr>
        <w:t>-ovlaštena službenica</w:t>
      </w:r>
      <w:bookmarkEnd w:id="0"/>
      <w:r w:rsidRPr="00A126EB">
        <w:rPr>
          <w:rFonts w:cs="Times New Roman"/>
        </w:rPr>
        <w:t>:                                     Sutkinja:</w:t>
      </w:r>
    </w:p>
    <w:p w:rsidRDefault="00A126EB" w:rsidP="00A126EB" w:rsidR="00A126EB" w:rsidRPr="00A126EB">
      <w:pPr>
        <w:tabs>
          <w:tab w:pos="8505" w:val="left"/>
        </w:tabs>
        <w:spacing w:lineRule="atLeast" w:line="240" w:after="0"/>
        <w:ind w:firstLine="703"/>
        <w:rPr>
          <w:rFonts w:cs="Times New Roman"/>
        </w:rPr>
      </w:pPr>
      <w:r w:rsidRPr="00A126EB">
        <w:rPr>
          <w:rFonts w:cs="Times New Roman"/>
        </w:rPr>
        <w:t xml:space="preserve">Nena </w:t>
      </w:r>
      <w:proofErr w:type="spellStart"/>
      <w:r w:rsidRPr="00A126EB">
        <w:rPr>
          <w:rFonts w:cs="Times New Roman"/>
        </w:rPr>
        <w:t>Mužanović</w:t>
      </w:r>
      <w:proofErr w:type="spellEnd"/>
      <w:r w:rsidRPr="00A126EB">
        <w:rPr>
          <w:rFonts w:cs="Times New Roman"/>
        </w:rPr>
        <w:t xml:space="preserve">                                                                             Tina Grgas, v.r.</w:t>
      </w: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</w:t>
      </w:r>
      <w:r w:rsidR="001307C1">
        <w:rPr>
          <w:rFonts w:cs="Times New Roman" w:eastAsia="Times New Roman"/>
          <w:lang w:eastAsia="hr-HR"/>
        </w:rPr>
        <w:t>Zadar,</w:t>
      </w:r>
      <w:r w:rsidR="00E05A44">
        <w:rPr>
          <w:rFonts w:cs="Times New Roman" w:eastAsia="Times New Roman"/>
          <w:lang w:eastAsia="hr-HR"/>
        </w:rPr>
        <w:t xml:space="preserve"> putem </w:t>
      </w:r>
      <w:r>
        <w:rPr>
          <w:rFonts w:cs="Times New Roman" w:eastAsia="Times New Roman"/>
          <w:lang w:eastAsia="hr-HR"/>
        </w:rPr>
        <w:t xml:space="preserve">e-Oglasne ploče suda </w:t>
      </w:r>
    </w:p>
    <w:p w:rsidRDefault="004D72FA" w:rsidP="004D72FA" w:rsidR="004D72FA">
      <w:pPr>
        <w:pStyle w:val="SudNaziv"/>
      </w:pPr>
    </w:p>
    <w:p w:rsidRDefault="004D72FA" w:rsidP="004D72FA" w:rsidR="004D72FA">
      <w:pPr>
        <w:pStyle w:val="SudSjedite"/>
      </w:pPr>
    </w:p>
    <w:p w:rsidRDefault="003D21CE" w:rsidR="003D21CE"/>
    <w:sectPr w:rsidR="003D21C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FA" w:rsidP="004D72FA" w:rsidR="004D72FA">
      <w:pPr>
        <w:spacing w:after="0"/>
      </w:pPr>
      <w:r>
        <w:separator/>
      </w:r>
    </w:p>
  </w:endnote>
  <w:endnote w:id="0" w:type="continuationSeparator">
    <w:p w:rsidRDefault="004D72FA" w:rsidP="004D72FA" w:rsidR="004D72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FA" w:rsidP="004D72FA" w:rsidR="004D72FA">
      <w:pPr>
        <w:spacing w:after="0"/>
      </w:pPr>
      <w:r>
        <w:separator/>
      </w:r>
    </w:p>
  </w:footnote>
  <w:footnote w:id="0" w:type="continuationSeparator">
    <w:p w:rsidRDefault="004D72FA" w:rsidP="004D72FA" w:rsidR="004D72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FA" w:rsidR="00E67CCE">
    <w:pPr>
      <w:pStyle w:val="Zaglavlje"/>
    </w:pPr>
    <w:r>
      <w:tab/>
    </w:r>
    <w:r>
      <w:tab/>
      <w:t xml:space="preserve">Poslovni broj: 3. </w:t>
    </w:r>
    <w:r>
      <w:t>St-</w:t>
    </w:r>
    <w:r w:rsidR="00044F55">
      <w:t>383</w:t>
    </w:r>
    <w:r w:rsidR="00A126EB">
      <w:t>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2FA"/>
    <w:rsid w:val="0004041C"/>
    <w:rsid w:val="00044F55"/>
    <w:rsid w:val="000C1A9F"/>
    <w:rsid w:val="001307C1"/>
    <w:rsid w:val="001F1BE8"/>
    <w:rsid w:val="003D21CE"/>
    <w:rsid w:val="004D72FA"/>
    <w:rsid w:val="007718E6"/>
    <w:rsid w:val="008D5521"/>
    <w:rsid w:val="00A126EB"/>
    <w:rsid w:val="00C05852"/>
    <w:rsid w:val="00C618B4"/>
    <w:rsid w:val="00E0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2F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2FA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2F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2F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229</properties:Words>
  <properties:Characters>1308</properties:Characters>
  <properties:Lines>10</properties:Lines>
  <properties:Paragraphs>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2018-05-21T08:19:00Z</dcterms:created>
  <dc:creator>Tina Grgas</dc:creator>
  <cp:lastModifiedBy>Nena Mužanović</cp:lastModifiedBy>
  <cp:lastPrinted>2018-05-23T06:16:00Z</cp:lastPrinted>
  <dcterms:modified xmlns:xsi="http://www.w3.org/2001/XMLSchema-instance" xsi:type="dcterms:W3CDTF">2018-05-23T06:17:00Z</dcterms:modified>
  <cp:revision>13</cp:revision>
</cp:coreProperties>
</file>