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bf27" w14:paraId="a5dbf27" w:rsidRDefault="0027743F" w:rsidP="00C835C6" w:rsidR="0027743F" w:rsidRPr="0033571B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C835C6" w:rsidP="00B542FA" w:rsidR="00C835C6">
      <w:pPr>
        <w:jc w:val="both"/>
        <w:rPr>
          <w:sz w:val="24"/>
          <w:szCs w:val="24"/>
        </w:rPr>
      </w:pPr>
    </w:p>
    <w:p w:rsidRDefault="00C835C6" w:rsidP="00C835C6" w:rsidR="00312D6C" w:rsidRPr="00C835C6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2D6C" w:rsidP="0027743F" w:rsidR="00312D6C" w:rsidRPr="0033571B">
      <w:pPr>
        <w:rPr>
          <w:b/>
          <w:sz w:val="24"/>
          <w:szCs w:val="24"/>
        </w:rPr>
      </w:pPr>
    </w:p>
    <w:p w:rsidRDefault="0033571B" w:rsidP="0033571B" w:rsidR="0033571B" w:rsidRPr="0033571B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>Republika Hrvatska</w:t>
      </w:r>
    </w:p>
    <w:p w:rsidRDefault="0033571B" w:rsidP="0033571B" w:rsidR="0033571B" w:rsidRPr="0033571B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>Trgovački sud u Zagrebu</w:t>
      </w:r>
    </w:p>
    <w:p w:rsidRDefault="0033571B" w:rsidP="0033571B" w:rsidR="0033571B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 xml:space="preserve">Zagreb, Amruševa 2/II                                          </w:t>
      </w:r>
      <w:r w:rsidR="008A2BC4">
        <w:rPr>
          <w:sz w:val="24"/>
          <w:szCs w:val="24"/>
        </w:rPr>
        <w:t xml:space="preserve">                            </w:t>
      </w:r>
      <w:r>
        <w:rPr>
          <w:sz w:val="24"/>
          <w:szCs w:val="24"/>
        </w:rPr>
        <w:t xml:space="preserve"> </w:t>
      </w:r>
      <w:r w:rsidR="0062372C">
        <w:rPr>
          <w:sz w:val="24"/>
          <w:szCs w:val="24"/>
        </w:rPr>
        <w:t>67. St-5676</w:t>
      </w:r>
      <w:r w:rsidR="00094CF0">
        <w:rPr>
          <w:sz w:val="24"/>
          <w:szCs w:val="24"/>
        </w:rPr>
        <w:t>/16</w:t>
      </w:r>
      <w:r w:rsidR="00C835C6">
        <w:rPr>
          <w:sz w:val="24"/>
          <w:szCs w:val="24"/>
        </w:rPr>
        <w:t>-46</w:t>
      </w:r>
      <w:r w:rsidRPr="0033571B">
        <w:rPr>
          <w:sz w:val="24"/>
          <w:szCs w:val="24"/>
        </w:rPr>
        <w:t xml:space="preserve">                                                             </w:t>
      </w:r>
    </w:p>
    <w:p w:rsidRDefault="00B21933" w:rsidP="00006416" w:rsidR="00B21933">
      <w:pPr>
        <w:jc w:val="center"/>
        <w:rPr>
          <w:sz w:val="24"/>
          <w:szCs w:val="24"/>
        </w:rPr>
      </w:pPr>
    </w:p>
    <w:p w:rsidRDefault="00006416" w:rsidP="00006416" w:rsidR="00006416" w:rsidRPr="00B21933">
      <w:pPr>
        <w:jc w:val="center"/>
        <w:rPr>
          <w:sz w:val="24"/>
          <w:szCs w:val="24"/>
        </w:rPr>
      </w:pPr>
      <w:r w:rsidRPr="00B21933">
        <w:rPr>
          <w:sz w:val="24"/>
          <w:szCs w:val="24"/>
        </w:rPr>
        <w:t>R E P U B L I K A   H R V A T S K A</w:t>
      </w:r>
    </w:p>
    <w:p w:rsidRDefault="00B21933" w:rsidP="0033571B" w:rsidR="00B21933">
      <w:pPr>
        <w:jc w:val="center"/>
        <w:rPr>
          <w:sz w:val="24"/>
          <w:szCs w:val="24"/>
        </w:rPr>
      </w:pPr>
    </w:p>
    <w:p w:rsidRDefault="0033571B" w:rsidP="0033571B" w:rsidR="0033571B" w:rsidRPr="00B21933">
      <w:pPr>
        <w:jc w:val="center"/>
        <w:rPr>
          <w:sz w:val="24"/>
          <w:szCs w:val="24"/>
        </w:rPr>
      </w:pPr>
      <w:r w:rsidRPr="00B21933">
        <w:rPr>
          <w:sz w:val="24"/>
          <w:szCs w:val="24"/>
        </w:rPr>
        <w:t>R J E Š E NJ E</w:t>
      </w:r>
    </w:p>
    <w:p w:rsidRDefault="0033571B" w:rsidP="0033571B" w:rsidR="0033571B" w:rsidRPr="0033571B">
      <w:pPr>
        <w:jc w:val="both"/>
        <w:rPr>
          <w:sz w:val="24"/>
          <w:szCs w:val="24"/>
        </w:rPr>
      </w:pPr>
    </w:p>
    <w:p w:rsidRDefault="0033571B" w:rsidP="0033571B" w:rsidR="00C27ED7" w:rsidRPr="0033571B">
      <w:pPr>
        <w:ind w:firstLine="720"/>
        <w:jc w:val="both"/>
        <w:rPr>
          <w:sz w:val="24"/>
          <w:szCs w:val="24"/>
        </w:rPr>
      </w:pPr>
      <w:r w:rsidRPr="0033571B">
        <w:rPr>
          <w:sz w:val="24"/>
          <w:szCs w:val="24"/>
        </w:rPr>
        <w:t xml:space="preserve">Trgovački sud u Zagrebu po sucu Gordanu Zubaku, u stečajnom  postupku nad dužnikom </w:t>
      </w:r>
      <w:r w:rsidR="0062372C" w:rsidRPr="0062372C">
        <w:rPr>
          <w:bCs/>
          <w:sz w:val="24"/>
          <w:szCs w:val="24"/>
        </w:rPr>
        <w:t>STUDIO X d.o.o. u stečaju, Zagreb, Koledinečka 38, OIB: 81806088258</w:t>
      </w:r>
      <w:r w:rsidR="00CB6B83">
        <w:rPr>
          <w:sz w:val="24"/>
          <w:szCs w:val="24"/>
        </w:rPr>
        <w:t xml:space="preserve">, </w:t>
      </w:r>
      <w:r w:rsidR="0062372C">
        <w:rPr>
          <w:sz w:val="24"/>
          <w:szCs w:val="24"/>
        </w:rPr>
        <w:t>6. travnja 2017</w:t>
      </w:r>
      <w:r w:rsidR="00C27ED7" w:rsidRPr="0033571B">
        <w:rPr>
          <w:sz w:val="24"/>
          <w:szCs w:val="24"/>
        </w:rPr>
        <w:t xml:space="preserve">., </w:t>
      </w:r>
    </w:p>
    <w:p w:rsidRDefault="009F4D8D" w:rsidP="006870FD" w:rsidR="009F4D8D" w:rsidRPr="0033571B">
      <w:pPr>
        <w:jc w:val="both"/>
        <w:rPr>
          <w:sz w:val="24"/>
          <w:szCs w:val="24"/>
        </w:rPr>
      </w:pPr>
    </w:p>
    <w:p w:rsidRDefault="0027743F" w:rsidP="0027743F" w:rsidR="0027743F" w:rsidRPr="00B21933">
      <w:pPr>
        <w:jc w:val="center"/>
        <w:rPr>
          <w:sz w:val="24"/>
          <w:szCs w:val="24"/>
        </w:rPr>
      </w:pPr>
      <w:r w:rsidRPr="00B21933">
        <w:rPr>
          <w:sz w:val="24"/>
          <w:szCs w:val="24"/>
        </w:rPr>
        <w:t>r i j e š i o    j e</w:t>
      </w:r>
    </w:p>
    <w:p w:rsidRDefault="0027743F" w:rsidP="0027743F" w:rsidR="0027743F" w:rsidRPr="0033571B">
      <w:pPr>
        <w:jc w:val="center"/>
        <w:rPr>
          <w:b/>
          <w:sz w:val="24"/>
          <w:szCs w:val="24"/>
        </w:rPr>
      </w:pPr>
    </w:p>
    <w:p w:rsidRDefault="003E5792" w:rsidP="0027743F" w:rsidR="0027743F" w:rsidRPr="0033571B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ab/>
        <w:t>Odbacuje se</w:t>
      </w:r>
      <w:r w:rsidR="00F418BC" w:rsidRPr="0033571B">
        <w:rPr>
          <w:sz w:val="24"/>
          <w:szCs w:val="24"/>
        </w:rPr>
        <w:t xml:space="preserve"> dio prijave tražbine</w:t>
      </w:r>
      <w:r w:rsidR="007370E5" w:rsidRPr="0033571B">
        <w:rPr>
          <w:sz w:val="24"/>
          <w:szCs w:val="24"/>
        </w:rPr>
        <w:t xml:space="preserve"> stečajnog</w:t>
      </w:r>
      <w:r w:rsidR="00F418BC" w:rsidRPr="0033571B">
        <w:rPr>
          <w:sz w:val="24"/>
          <w:szCs w:val="24"/>
        </w:rPr>
        <w:t xml:space="preserve"> vjerovnika</w:t>
      </w:r>
      <w:r w:rsidR="006870FD" w:rsidRPr="0033571B">
        <w:rPr>
          <w:sz w:val="24"/>
          <w:szCs w:val="24"/>
        </w:rPr>
        <w:t xml:space="preserve"> </w:t>
      </w:r>
      <w:r w:rsidR="00094CF0" w:rsidRPr="00703254">
        <w:rPr>
          <w:bCs/>
          <w:sz w:val="24"/>
          <w:szCs w:val="24"/>
        </w:rPr>
        <w:t>Hrvatske šume d.o.o.</w:t>
      </w:r>
      <w:r w:rsidR="00094CF0">
        <w:rPr>
          <w:bCs/>
          <w:sz w:val="24"/>
          <w:szCs w:val="24"/>
        </w:rPr>
        <w:t>, Zagreb, Ljudevita Farkaša Vukotinovića 2</w:t>
      </w:r>
      <w:r w:rsidR="00094CF0" w:rsidRPr="00703254">
        <w:rPr>
          <w:bCs/>
          <w:sz w:val="24"/>
          <w:szCs w:val="24"/>
        </w:rPr>
        <w:t>, OIB: 6</w:t>
      </w:r>
      <w:r w:rsidR="00094CF0">
        <w:rPr>
          <w:bCs/>
          <w:sz w:val="24"/>
          <w:szCs w:val="24"/>
        </w:rPr>
        <w:t>9693144506</w:t>
      </w:r>
      <w:r w:rsidR="009F4D8D" w:rsidRPr="0033571B">
        <w:rPr>
          <w:sz w:val="24"/>
          <w:szCs w:val="24"/>
        </w:rPr>
        <w:t xml:space="preserve">, u dijelu za iznos od </w:t>
      </w:r>
      <w:r w:rsidR="0062372C">
        <w:rPr>
          <w:sz w:val="24"/>
          <w:szCs w:val="24"/>
        </w:rPr>
        <w:t>3.125,00</w:t>
      </w:r>
      <w:r w:rsidR="006870FD" w:rsidRPr="0033571B">
        <w:rPr>
          <w:sz w:val="24"/>
          <w:szCs w:val="24"/>
        </w:rPr>
        <w:t xml:space="preserve"> kn</w:t>
      </w:r>
      <w:r w:rsidRPr="0033571B">
        <w:rPr>
          <w:sz w:val="24"/>
          <w:szCs w:val="24"/>
        </w:rPr>
        <w:t>.</w:t>
      </w:r>
    </w:p>
    <w:p w:rsidRDefault="009F4D8D" w:rsidP="00B21933" w:rsidR="009F4D8D" w:rsidRPr="0033571B">
      <w:pPr>
        <w:jc w:val="both"/>
        <w:rPr>
          <w:sz w:val="24"/>
          <w:szCs w:val="24"/>
        </w:rPr>
      </w:pPr>
    </w:p>
    <w:p w:rsidRDefault="0027743F" w:rsidP="0027743F" w:rsidR="0027743F" w:rsidRPr="0033571B">
      <w:pPr>
        <w:jc w:val="center"/>
        <w:rPr>
          <w:sz w:val="24"/>
          <w:szCs w:val="24"/>
        </w:rPr>
      </w:pPr>
      <w:r w:rsidRPr="0033571B">
        <w:rPr>
          <w:sz w:val="24"/>
          <w:szCs w:val="24"/>
        </w:rPr>
        <w:t>Obrazloženje</w:t>
      </w:r>
    </w:p>
    <w:p w:rsidRDefault="0027743F" w:rsidP="0027743F" w:rsidR="0027743F" w:rsidRPr="0033571B">
      <w:pPr>
        <w:jc w:val="both"/>
        <w:rPr>
          <w:sz w:val="24"/>
          <w:szCs w:val="24"/>
        </w:rPr>
      </w:pPr>
    </w:p>
    <w:p w:rsidRDefault="006870FD" w:rsidP="003E5792" w:rsidR="007039B6" w:rsidRPr="0033571B">
      <w:pPr>
        <w:ind w:firstLine="720"/>
        <w:jc w:val="both"/>
        <w:rPr>
          <w:sz w:val="24"/>
          <w:szCs w:val="24"/>
        </w:rPr>
      </w:pPr>
      <w:r w:rsidRPr="0033571B">
        <w:rPr>
          <w:sz w:val="24"/>
          <w:szCs w:val="24"/>
        </w:rPr>
        <w:t>Stečajni v</w:t>
      </w:r>
      <w:r w:rsidR="00F418BC" w:rsidRPr="0033571B">
        <w:rPr>
          <w:sz w:val="24"/>
          <w:szCs w:val="24"/>
        </w:rPr>
        <w:t>jerovnik</w:t>
      </w:r>
      <w:r w:rsidR="001F217D" w:rsidRPr="0033571B">
        <w:rPr>
          <w:sz w:val="24"/>
          <w:szCs w:val="24"/>
        </w:rPr>
        <w:t xml:space="preserve"> </w:t>
      </w:r>
      <w:r w:rsidR="00094CF0" w:rsidRPr="00703254">
        <w:rPr>
          <w:bCs/>
          <w:sz w:val="24"/>
          <w:szCs w:val="24"/>
        </w:rPr>
        <w:t>Hrvatske šume d.o.o.</w:t>
      </w:r>
      <w:r w:rsidR="00094CF0">
        <w:rPr>
          <w:bCs/>
          <w:sz w:val="24"/>
          <w:szCs w:val="24"/>
        </w:rPr>
        <w:t>, Zagreb</w:t>
      </w:r>
      <w:r w:rsidR="00F418BC" w:rsidRPr="0033571B">
        <w:rPr>
          <w:sz w:val="24"/>
          <w:szCs w:val="24"/>
        </w:rPr>
        <w:t>,</w:t>
      </w:r>
      <w:r w:rsidR="003E5792" w:rsidRPr="0033571B">
        <w:rPr>
          <w:sz w:val="24"/>
          <w:szCs w:val="24"/>
        </w:rPr>
        <w:t xml:space="preserve"> </w:t>
      </w:r>
      <w:r w:rsidR="00F418BC" w:rsidRPr="0033571B">
        <w:rPr>
          <w:sz w:val="24"/>
          <w:szCs w:val="24"/>
        </w:rPr>
        <w:t>podnio</w:t>
      </w:r>
      <w:r w:rsidR="003E5792" w:rsidRPr="0033571B">
        <w:rPr>
          <w:sz w:val="24"/>
          <w:szCs w:val="24"/>
        </w:rPr>
        <w:t xml:space="preserve"> je stečajnom upravitelju prijavu tražbine</w:t>
      </w:r>
      <w:r w:rsidR="00FA7C2D" w:rsidRPr="0033571B">
        <w:rPr>
          <w:sz w:val="24"/>
          <w:szCs w:val="24"/>
        </w:rPr>
        <w:t>, među ostalim, i za iznos</w:t>
      </w:r>
      <w:r w:rsidRPr="0033571B">
        <w:rPr>
          <w:sz w:val="24"/>
          <w:szCs w:val="24"/>
        </w:rPr>
        <w:t xml:space="preserve"> od </w:t>
      </w:r>
      <w:r w:rsidR="0062372C">
        <w:rPr>
          <w:sz w:val="24"/>
          <w:szCs w:val="24"/>
        </w:rPr>
        <w:t>3.125,00 kn na ime troška prijave tražbine.</w:t>
      </w:r>
    </w:p>
    <w:p w:rsidRDefault="003E5792" w:rsidP="007039B6" w:rsidR="003E5792" w:rsidRPr="0033571B">
      <w:pPr>
        <w:jc w:val="both"/>
        <w:rPr>
          <w:sz w:val="24"/>
          <w:szCs w:val="24"/>
        </w:rPr>
      </w:pPr>
    </w:p>
    <w:p w:rsidRDefault="003E5792" w:rsidP="001F217D" w:rsidR="0027743F" w:rsidRPr="0033571B">
      <w:pPr>
        <w:ind w:firstLine="720"/>
        <w:jc w:val="both"/>
        <w:rPr>
          <w:sz w:val="24"/>
          <w:szCs w:val="24"/>
        </w:rPr>
      </w:pPr>
      <w:r w:rsidRPr="0033571B">
        <w:rPr>
          <w:sz w:val="24"/>
          <w:szCs w:val="24"/>
        </w:rPr>
        <w:t xml:space="preserve">Na temelju odredbe čl. </w:t>
      </w:r>
      <w:r w:rsidR="00B21933">
        <w:rPr>
          <w:sz w:val="24"/>
          <w:szCs w:val="24"/>
        </w:rPr>
        <w:t>139</w:t>
      </w:r>
      <w:r w:rsidRPr="0033571B">
        <w:rPr>
          <w:sz w:val="24"/>
          <w:szCs w:val="24"/>
        </w:rPr>
        <w:t>. st</w:t>
      </w:r>
      <w:r w:rsidR="006870FD" w:rsidRPr="0033571B">
        <w:rPr>
          <w:sz w:val="24"/>
          <w:szCs w:val="24"/>
        </w:rPr>
        <w:t>. 1. t. 2</w:t>
      </w:r>
      <w:r w:rsidR="007039B6" w:rsidRPr="0033571B">
        <w:rPr>
          <w:sz w:val="24"/>
          <w:szCs w:val="24"/>
        </w:rPr>
        <w:t>.</w:t>
      </w:r>
      <w:r w:rsidRPr="0033571B">
        <w:rPr>
          <w:sz w:val="24"/>
          <w:szCs w:val="24"/>
        </w:rPr>
        <w:t xml:space="preserve"> Stečajnog zakona („Narodne novine“ broj </w:t>
      </w:r>
      <w:r w:rsidR="00B21933">
        <w:rPr>
          <w:sz w:val="24"/>
          <w:szCs w:val="24"/>
        </w:rPr>
        <w:t>71/15</w:t>
      </w:r>
      <w:r w:rsidRPr="0033571B">
        <w:rPr>
          <w:sz w:val="24"/>
          <w:szCs w:val="24"/>
        </w:rPr>
        <w:t>, dalje: SZ)</w:t>
      </w:r>
      <w:r w:rsidR="00006416">
        <w:rPr>
          <w:sz w:val="24"/>
          <w:szCs w:val="24"/>
        </w:rPr>
        <w:t xml:space="preserve"> </w:t>
      </w:r>
      <w:r w:rsidR="006870FD" w:rsidRPr="0033571B">
        <w:rPr>
          <w:sz w:val="24"/>
          <w:szCs w:val="24"/>
        </w:rPr>
        <w:t>troškovi koji za pojedine vjerovnike nastanu njihovim sudjelovanjem u postupku</w:t>
      </w:r>
      <w:r w:rsidR="001F217D" w:rsidRPr="0033571B">
        <w:rPr>
          <w:sz w:val="24"/>
          <w:szCs w:val="24"/>
        </w:rPr>
        <w:t xml:space="preserve">, </w:t>
      </w:r>
      <w:r w:rsidRPr="0033571B">
        <w:rPr>
          <w:sz w:val="24"/>
          <w:szCs w:val="24"/>
        </w:rPr>
        <w:t>tražbine su nižih isplatnih redova.</w:t>
      </w:r>
    </w:p>
    <w:p w:rsidRDefault="003E5792" w:rsidP="003E5792" w:rsidR="003E5792" w:rsidRPr="0033571B">
      <w:pPr>
        <w:ind w:firstLine="720"/>
        <w:jc w:val="both"/>
        <w:rPr>
          <w:sz w:val="24"/>
          <w:szCs w:val="24"/>
        </w:rPr>
      </w:pPr>
    </w:p>
    <w:p w:rsidRDefault="003E5792" w:rsidP="003E5792" w:rsidR="003E5792">
      <w:pPr>
        <w:ind w:firstLine="720"/>
        <w:jc w:val="both"/>
        <w:rPr>
          <w:sz w:val="24"/>
          <w:szCs w:val="24"/>
        </w:rPr>
      </w:pPr>
      <w:r w:rsidRPr="0033571B">
        <w:rPr>
          <w:sz w:val="24"/>
          <w:szCs w:val="24"/>
        </w:rPr>
        <w:t xml:space="preserve">Prema odredbi čl. </w:t>
      </w:r>
      <w:r w:rsidR="00B21933">
        <w:rPr>
          <w:sz w:val="24"/>
          <w:szCs w:val="24"/>
        </w:rPr>
        <w:t>257</w:t>
      </w:r>
      <w:r w:rsidR="00094CF0">
        <w:rPr>
          <w:sz w:val="24"/>
          <w:szCs w:val="24"/>
        </w:rPr>
        <w:t xml:space="preserve">. st. </w:t>
      </w:r>
      <w:r w:rsidR="00B21933">
        <w:rPr>
          <w:sz w:val="24"/>
          <w:szCs w:val="24"/>
        </w:rPr>
        <w:t>5</w:t>
      </w:r>
      <w:r w:rsidRPr="0033571B">
        <w:rPr>
          <w:sz w:val="24"/>
          <w:szCs w:val="24"/>
        </w:rPr>
        <w:t xml:space="preserve">. SZ-a </w:t>
      </w:r>
      <w:r w:rsidR="00B21933">
        <w:rPr>
          <w:sz w:val="24"/>
          <w:szCs w:val="24"/>
        </w:rPr>
        <w:t>t</w:t>
      </w:r>
      <w:r w:rsidR="00B21933" w:rsidRPr="00B21933">
        <w:rPr>
          <w:sz w:val="24"/>
          <w:szCs w:val="24"/>
        </w:rPr>
        <w:t xml:space="preserve">ražbine vjerovnika nižih isplatnih redova prijavljuju se samo na poseban poziv suda. </w:t>
      </w:r>
    </w:p>
    <w:p w:rsidRDefault="00B21933" w:rsidP="003E5792" w:rsidR="00B21933" w:rsidRPr="0033571B">
      <w:pPr>
        <w:ind w:firstLine="720"/>
        <w:jc w:val="both"/>
        <w:rPr>
          <w:sz w:val="24"/>
          <w:szCs w:val="24"/>
        </w:rPr>
      </w:pPr>
    </w:p>
    <w:p w:rsidRDefault="00F418BC" w:rsidP="003E5792" w:rsidR="003E5792" w:rsidRPr="0033571B">
      <w:pPr>
        <w:ind w:firstLine="720"/>
        <w:jc w:val="both"/>
        <w:rPr>
          <w:sz w:val="24"/>
          <w:szCs w:val="24"/>
        </w:rPr>
      </w:pPr>
      <w:r w:rsidRPr="0033571B">
        <w:rPr>
          <w:sz w:val="24"/>
          <w:szCs w:val="24"/>
        </w:rPr>
        <w:t>Kako je vjerovnik p</w:t>
      </w:r>
      <w:r w:rsidR="001F217D" w:rsidRPr="0033571B">
        <w:rPr>
          <w:sz w:val="24"/>
          <w:szCs w:val="24"/>
        </w:rPr>
        <w:t xml:space="preserve">rijavio tražbinu u iznosu od </w:t>
      </w:r>
      <w:r w:rsidR="0062372C" w:rsidRPr="0062372C">
        <w:rPr>
          <w:sz w:val="24"/>
          <w:szCs w:val="24"/>
        </w:rPr>
        <w:t>3.125,00 kn</w:t>
      </w:r>
      <w:r w:rsidR="007039B6" w:rsidRPr="0033571B">
        <w:rPr>
          <w:sz w:val="24"/>
          <w:szCs w:val="24"/>
        </w:rPr>
        <w:t>, koja predstavlja</w:t>
      </w:r>
      <w:r w:rsidR="003E5792" w:rsidRPr="0033571B">
        <w:rPr>
          <w:sz w:val="24"/>
          <w:szCs w:val="24"/>
        </w:rPr>
        <w:t xml:space="preserve"> </w:t>
      </w:r>
      <w:r w:rsidR="007039B6" w:rsidRPr="0033571B">
        <w:rPr>
          <w:sz w:val="24"/>
          <w:szCs w:val="24"/>
        </w:rPr>
        <w:t xml:space="preserve"> tražbinu nižeg isplatnog reda te i</w:t>
      </w:r>
      <w:r w:rsidR="003E5792" w:rsidRPr="0033571B">
        <w:rPr>
          <w:sz w:val="24"/>
          <w:szCs w:val="24"/>
        </w:rPr>
        <w:t xml:space="preserve">majući u vidu činjenicu da </w:t>
      </w:r>
      <w:r w:rsidR="00B21933">
        <w:rPr>
          <w:sz w:val="24"/>
          <w:szCs w:val="24"/>
        </w:rPr>
        <w:t>sud</w:t>
      </w:r>
      <w:r w:rsidR="003E5792" w:rsidRPr="0033571B">
        <w:rPr>
          <w:sz w:val="24"/>
          <w:szCs w:val="24"/>
        </w:rPr>
        <w:t xml:space="preserve"> nije pozvao vjerovnike nižeg isplatnog reda na podnošenje</w:t>
      </w:r>
      <w:r w:rsidRPr="0033571B">
        <w:rPr>
          <w:sz w:val="24"/>
          <w:szCs w:val="24"/>
        </w:rPr>
        <w:t xml:space="preserve"> prijava</w:t>
      </w:r>
      <w:r w:rsidR="003E5792" w:rsidRPr="0033571B">
        <w:rPr>
          <w:sz w:val="24"/>
          <w:szCs w:val="24"/>
        </w:rPr>
        <w:t xml:space="preserve"> tih tražbina, stoga je sud riješio kao u izreci.</w:t>
      </w:r>
    </w:p>
    <w:p w:rsidRDefault="0027743F" w:rsidP="0027743F" w:rsidR="0027743F" w:rsidRPr="0033571B">
      <w:pPr>
        <w:jc w:val="both"/>
        <w:rPr>
          <w:sz w:val="24"/>
          <w:szCs w:val="24"/>
        </w:rPr>
      </w:pPr>
    </w:p>
    <w:p w:rsidRDefault="007370E5" w:rsidP="0027743F" w:rsidR="0027743F" w:rsidRPr="0033571B">
      <w:pPr>
        <w:jc w:val="center"/>
        <w:rPr>
          <w:sz w:val="24"/>
          <w:szCs w:val="24"/>
        </w:rPr>
      </w:pPr>
      <w:r w:rsidRPr="0033571B">
        <w:rPr>
          <w:sz w:val="24"/>
          <w:szCs w:val="24"/>
        </w:rPr>
        <w:t xml:space="preserve"> U Zagrebu </w:t>
      </w:r>
      <w:r w:rsidR="0062372C">
        <w:rPr>
          <w:sz w:val="24"/>
          <w:szCs w:val="24"/>
        </w:rPr>
        <w:t>6. travnja 2017</w:t>
      </w:r>
      <w:r w:rsidR="0027743F" w:rsidRPr="0033571B">
        <w:rPr>
          <w:sz w:val="24"/>
          <w:szCs w:val="24"/>
        </w:rPr>
        <w:t xml:space="preserve">. </w:t>
      </w:r>
    </w:p>
    <w:p w:rsidRDefault="0027743F" w:rsidP="0027743F" w:rsidR="00C835C6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  <w:t xml:space="preserve">           </w:t>
      </w:r>
    </w:p>
    <w:p w:rsidRDefault="00C835C6" w:rsidP="0027743F" w:rsidR="00C835C6">
      <w:pPr>
        <w:jc w:val="both"/>
        <w:rPr>
          <w:sz w:val="24"/>
          <w:szCs w:val="24"/>
        </w:rPr>
      </w:pPr>
    </w:p>
    <w:p w:rsidRDefault="00C835C6" w:rsidP="0027743F" w:rsidR="00C835C6">
      <w:pPr>
        <w:jc w:val="both"/>
        <w:rPr>
          <w:sz w:val="24"/>
          <w:szCs w:val="24"/>
        </w:rPr>
      </w:pPr>
    </w:p>
    <w:p w:rsidRDefault="00C835C6" w:rsidP="00C835C6" w:rsidR="0027743F" w:rsidRPr="0033571B">
      <w:pPr>
        <w:ind w:left="57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7743F" w:rsidRPr="0033571B">
        <w:rPr>
          <w:sz w:val="24"/>
          <w:szCs w:val="24"/>
        </w:rPr>
        <w:t xml:space="preserve"> SUDAC:</w:t>
      </w:r>
    </w:p>
    <w:p w:rsidRDefault="0027743F" w:rsidP="0027743F" w:rsidR="0027743F" w:rsidRPr="0033571B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  <w:t xml:space="preserve">  </w:t>
      </w:r>
      <w:r w:rsidR="0033571B">
        <w:rPr>
          <w:sz w:val="24"/>
          <w:szCs w:val="24"/>
        </w:rPr>
        <w:t xml:space="preserve">   </w:t>
      </w:r>
      <w:r w:rsidR="00312D6C" w:rsidRPr="0033571B">
        <w:rPr>
          <w:sz w:val="24"/>
          <w:szCs w:val="24"/>
        </w:rPr>
        <w:t>Gordan Zubak</w:t>
      </w:r>
      <w:r w:rsidR="00C835C6">
        <w:rPr>
          <w:sz w:val="24"/>
          <w:szCs w:val="24"/>
        </w:rPr>
        <w:t>,v.r.</w:t>
      </w:r>
    </w:p>
    <w:p w:rsidRDefault="0027743F" w:rsidP="0027743F" w:rsidR="0027743F" w:rsidRPr="0033571B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</w:p>
    <w:p w:rsidRDefault="00C835C6" w:rsidP="0027743F" w:rsidR="00C835C6">
      <w:pPr>
        <w:jc w:val="both"/>
        <w:rPr>
          <w:sz w:val="24"/>
          <w:szCs w:val="24"/>
        </w:rPr>
      </w:pPr>
    </w:p>
    <w:p w:rsidRDefault="0027743F" w:rsidP="0027743F" w:rsidR="0027743F" w:rsidRPr="0033571B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>UPUTA O PRAVNOM LIJEKU:</w:t>
      </w:r>
    </w:p>
    <w:p w:rsidRDefault="0027743F" w:rsidP="0027743F" w:rsidR="00312D6C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 xml:space="preserve">Protiv ovog rješenja pravo </w:t>
      </w:r>
      <w:r w:rsidR="00FA7C2D" w:rsidRPr="0033571B">
        <w:rPr>
          <w:sz w:val="24"/>
          <w:szCs w:val="24"/>
        </w:rPr>
        <w:t>može se uložiti žalba Visokom trgovačkom sudu Republike Hrvatske u roku 8 dana po primitku rješenja, a ulaže se putem ovog suda u 2 primjerka.</w:t>
      </w:r>
    </w:p>
    <w:p w:rsidRDefault="00C835C6" w:rsidP="0027743F" w:rsidR="00C835C6">
      <w:pPr>
        <w:jc w:val="both"/>
        <w:rPr>
          <w:sz w:val="24"/>
          <w:szCs w:val="24"/>
        </w:rPr>
      </w:pPr>
    </w:p>
    <w:p w:rsidRDefault="00C835C6" w:rsidP="0027743F" w:rsidR="00C835C6">
      <w:pPr>
        <w:jc w:val="both"/>
        <w:rPr>
          <w:sz w:val="24"/>
          <w:szCs w:val="24"/>
        </w:rPr>
      </w:pPr>
    </w:p>
    <w:p w:rsidRDefault="00C835C6" w:rsidP="0027743F" w:rsidR="00C835C6">
      <w:pPr>
        <w:jc w:val="both"/>
        <w:rPr>
          <w:sz w:val="24"/>
          <w:szCs w:val="24"/>
        </w:rPr>
      </w:pPr>
    </w:p>
    <w:p w:rsidRDefault="00C835C6" w:rsidP="002C6293" w:rsidR="00C835C6">
      <w:pPr>
        <w:jc w:val="both"/>
        <w:rPr>
          <w:sz w:val="24"/>
          <w:szCs w:val="24"/>
        </w:rPr>
      </w:pPr>
      <w:r>
        <w:rPr>
          <w:sz w:val="24"/>
          <w:szCs w:val="24"/>
        </w:rPr>
        <w:t>Za točnost otpravka - ovlašteni službenik:</w:t>
      </w:r>
    </w:p>
    <w:p w:rsidRDefault="00C835C6" w:rsidP="002C6293" w:rsidR="00C835C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Katica Franjić</w:t>
      </w:r>
    </w:p>
    <w:p w:rsidRDefault="00B21933" w:rsidP="00C835C6" w:rsidR="00B21933" w:rsidRPr="00006416">
      <w:pPr>
        <w:ind w:left="720"/>
        <w:jc w:val="both"/>
        <w:rPr>
          <w:sz w:val="24"/>
          <w:szCs w:val="24"/>
        </w:rPr>
      </w:pPr>
    </w:p>
    <w:sectPr w:rsidSect="00C835C6" w:rsidR="00B21933" w:rsidRPr="00006416">
      <w:headerReference w:type="even" r:id="rId10"/>
      <w:headerReference w:type="default" r:id="rId11"/>
      <w:pgSz w:h="16838" w:w="11906"/>
      <w:pgMar w:gutter="0" w:footer="720" w:header="720" w:left="1800" w:bottom="1276" w:right="1800" w:top="1135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39A" w:rsidR="00B2439A">
      <w:r>
        <w:separator/>
      </w:r>
    </w:p>
  </w:endnote>
  <w:endnote w:id="0" w:type="continuationSeparator">
    <w:p w:rsidRDefault="00B2439A" w:rsidR="00B243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39A" w:rsidR="00B2439A">
      <w:r>
        <w:separator/>
      </w:r>
    </w:p>
  </w:footnote>
  <w:footnote w:id="0" w:type="continuationSeparator">
    <w:p w:rsidRDefault="00B2439A" w:rsidR="00B243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2F73" w:rsidP="001A1D40" w:rsidR="00D15C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15CF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5C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5CFE" w:rsidR="00D15C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5C6" w:rsidP="00C835C6" w:rsidR="00C835C6">
    <w:pPr>
      <w:pStyle w:val="Zaglavlje"/>
      <w:tabs>
        <w:tab w:pos="4153" w:val="center"/>
        <w:tab w:pos="6448" w:val="left"/>
      </w:tabs>
    </w:pPr>
    <w:r>
      <w:tab/>
    </w:r>
    <w:sdt>
      <w:sdtPr>
        <w:id w:val="-1547060591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>
      <w:rPr>
        <w:sz w:val="24"/>
        <w:szCs w:val="24"/>
      </w:rPr>
      <w:t>67. St-5676/16-46</w:t>
    </w:r>
  </w:p>
  <w:p w:rsidRDefault="00C835C6" w:rsidR="00C835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9F820EE"/>
    <w:multiLevelType w:val="hybridMultilevel"/>
    <w:tmpl w:val="004C9BA6"/>
    <w:lvl w:tplc="6F22CA9A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09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09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09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09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09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09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09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43F"/>
    <w:rsid w:val="00006416"/>
    <w:rsid w:val="000855D9"/>
    <w:rsid w:val="00094CF0"/>
    <w:rsid w:val="00096237"/>
    <w:rsid w:val="00196119"/>
    <w:rsid w:val="001A1D40"/>
    <w:rsid w:val="001F217D"/>
    <w:rsid w:val="001F4AD3"/>
    <w:rsid w:val="0022600C"/>
    <w:rsid w:val="002330B0"/>
    <w:rsid w:val="0027743F"/>
    <w:rsid w:val="002A3843"/>
    <w:rsid w:val="00312D6C"/>
    <w:rsid w:val="0033571B"/>
    <w:rsid w:val="003E5792"/>
    <w:rsid w:val="00484036"/>
    <w:rsid w:val="0051300B"/>
    <w:rsid w:val="00522F73"/>
    <w:rsid w:val="00523742"/>
    <w:rsid w:val="00577C20"/>
    <w:rsid w:val="005F27F5"/>
    <w:rsid w:val="0062372C"/>
    <w:rsid w:val="00681EE3"/>
    <w:rsid w:val="006870FD"/>
    <w:rsid w:val="006D03FE"/>
    <w:rsid w:val="007039B6"/>
    <w:rsid w:val="00715B09"/>
    <w:rsid w:val="007370E5"/>
    <w:rsid w:val="00751F40"/>
    <w:rsid w:val="00756F86"/>
    <w:rsid w:val="0080088A"/>
    <w:rsid w:val="008A286D"/>
    <w:rsid w:val="008A2BC4"/>
    <w:rsid w:val="008D58CF"/>
    <w:rsid w:val="00930448"/>
    <w:rsid w:val="00935ABA"/>
    <w:rsid w:val="0099424A"/>
    <w:rsid w:val="009F4D8D"/>
    <w:rsid w:val="00AA67D2"/>
    <w:rsid w:val="00B050A3"/>
    <w:rsid w:val="00B17164"/>
    <w:rsid w:val="00B21933"/>
    <w:rsid w:val="00B2439A"/>
    <w:rsid w:val="00B7241A"/>
    <w:rsid w:val="00C00CB9"/>
    <w:rsid w:val="00C27ED7"/>
    <w:rsid w:val="00C357CC"/>
    <w:rsid w:val="00C61AC8"/>
    <w:rsid w:val="00C835C6"/>
    <w:rsid w:val="00CB6B83"/>
    <w:rsid w:val="00D15CFE"/>
    <w:rsid w:val="00E50AE5"/>
    <w:rsid w:val="00E81382"/>
    <w:rsid w:val="00F140A9"/>
    <w:rsid w:val="00F16803"/>
    <w:rsid w:val="00F418BC"/>
    <w:rsid w:val="00F926BD"/>
    <w:rsid w:val="00FA3195"/>
    <w:rsid w:val="00FA7C2D"/>
    <w:rsid w:val="00FF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743F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35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5C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5C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5C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5C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835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743F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35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5C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5C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5C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5C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835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odbačaj dijela prijava HŠ</izvorni_sadrzaj>
    <derivirana_varijabla naziv="DomainObject.Primjedba_1">odbačaj dijela prijava HŠ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5676</izvorni_sadrzaj>
    <derivirana_varijabla naziv="DomainObject.Predmet.Broj_1">5676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St-5676/2016</izvorni_sadrzaj>
    <derivirana_varijabla naziv="DomainObject.Predmet.OznakaBroj_1">St-5676/2016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dostavljene u registatoru</izvorni_sadrzaj>
    <derivirana_varijabla naziv="DomainObject.Predmet.PrimjedbaSuca_1">Prijave tražbina dostavljene u registatoru</derivirana_varijabla>
  </DomainObject.Predmet.PrimjedbaSuca>
  <DomainObject.Predmet.ProtustrankaFormated>
    <izvorni_sadrzaj>  STUDIO X d.o.o. zastupanog po punomoćniku Tomislav Puklin</izvorni_sadrzaj>
    <derivirana_varijabla naziv="DomainObject.Predmet.ProtustrankaFormated_1">  STUDIO X d.o.o. zastupanog po punomoćniku Tomislav Puklin</derivirana_varijabla>
  </DomainObject.Predmet.ProtustrankaFormated>
  <DomainObject.Predmet.ProtustrankaFormatedOIB>
    <izvorni_sadrzaj>  STUDIO X d.o.o., OIB 81806088258 zastupanog po punomoćniku Tomislav Puklin</izvorni_sadrzaj>
    <derivirana_varijabla naziv="DomainObject.Predmet.ProtustrankaFormatedOIB_1">  STUDIO X d.o.o., OIB 81806088258 zastupanog po punomoćniku Tomislav Puklin</derivirana_varijabla>
  </DomainObject.Predmet.ProtustrankaFormatedOIB>
  <DomainObject.Predmet.ProtustrankaFormatedWithAdress>
    <izvorni_sadrzaj> STUDIO X d.o.o., Koledinečka 38, 10000 Zagreb zastupanog po punomoćniku Tomislav Puklin</izvorni_sadrzaj>
    <derivirana_varijabla naziv="DomainObject.Predmet.ProtustrankaFormatedWithAdress_1"> STUDIO X d.o.o., Koledinečka 38, 10000 Zagreb zastupanog po punomoćniku Tomislav Puklin</derivirana_varijabla>
  </DomainObject.Predmet.ProtustrankaFormatedWithAdress>
  <DomainObject.Predmet.ProtustrankaFormatedWithAdressOIB>
    <izvorni_sadrzaj> STUDIO X d.o.o., OIB 81806088258, Koledinečka 38, 10000 Zagreb zastupanog po punomoćniku Tomislav Puklin</izvorni_sadrzaj>
    <derivirana_varijabla naziv="DomainObject.Predmet.ProtustrankaFormatedWithAdressOIB_1"> STUDIO X d.o.o., OIB 81806088258, Koledinečka 38, 10000 Zagreb zastupanog po punomoćniku Tomislav Puklin</derivirana_varijabla>
  </DomainObject.Predmet.ProtustrankaFormatedWithAdressOIB>
  <DomainObject.Predmet.ProtustrankaWithAdress>
    <izvorni_sadrzaj>STUDIO X d.o.o. Koledinečka 38, 10000 Zagreb</izvorni_sadrzaj>
    <derivirana_varijabla naziv="DomainObject.Predmet.ProtustrankaWithAdress_1">STUDIO X d.o.o. Koledinečka 38, 10000 Zagreb</derivirana_varijabla>
  </DomainObject.Predmet.ProtustrankaWithAdress>
  <DomainObject.Predmet.ProtustrankaWithAdressOIB>
    <izvorni_sadrzaj>STUDIO X d.o.o., OIB 81806088258, Koledinečka 38, 10000 Zagreb</izvorni_sadrzaj>
    <derivirana_varijabla naziv="DomainObject.Predmet.ProtustrankaWithAdressOIB_1">STUDIO X d.o.o., OIB 81806088258, Koledinečka 38, 10000 Zagreb</derivirana_varijabla>
  </DomainObject.Predmet.ProtustrankaWithAdressOIB>
  <DomainObject.Predmet.ProtustrankaNazivFormated>
    <izvorni_sadrzaj>STUDIO X d.o.o.</izvorni_sadrzaj>
    <derivirana_varijabla naziv="DomainObject.Predmet.ProtustrankaNazivFormated_1">STUDIO X d.o.o.</derivirana_varijabla>
  </DomainObject.Predmet.ProtustrankaNazivFormated>
  <DomainObject.Predmet.ProtustrankaNazivFormatedOIB>
    <izvorni_sadrzaj>STUDIO X d.o.o., OIB 81806088258</izvorni_sadrzaj>
    <derivirana_varijabla naziv="DomainObject.Predmet.ProtustrankaNazivFormatedOIB_1">STUDIO X d.o.o., OIB 81806088258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X d.o.o. zastupanog po punomoćniku Tomislav Puklin</item>
    </izvorni_sadrzaj>
    <derivirana_varijabla naziv="DomainObject.Predmet.ProtuStrankaListFormated_1">
      <item>STUDIO X d.o.o. zastupanog po punomoćniku Tomislav Puklin</item>
    </derivirana_varijabla>
  </DomainObject.Predmet.ProtuStrankaListFormated>
  <DomainObject.Predmet.ProtuStrankaListFormatedOIB>
    <izvorni_sadrzaj>
      <item>STUDIO X d.o.o., OIB 81806088258 zastupanog po punomoćniku Tomislav Puklin</item>
    </izvorni_sadrzaj>
    <derivirana_varijabla naziv="DomainObject.Predmet.ProtuStrankaListFormatedOIB_1">
      <item>STUDIO X d.o.o., OIB 81806088258 zastupanog po punomoćniku Tomislav Puklin</item>
    </derivirana_varijabla>
  </DomainObject.Predmet.ProtuStrankaListFormatedOIB>
  <DomainObject.Predmet.ProtuStrankaListFormatedWithAdress>
    <izvorni_sadrzaj>
      <item>STUDIO X d.o.o., Koledinečka 38, 10000 Zagreb zastupanog po punomoćniku Tomislav Puklin</item>
    </izvorni_sadrzaj>
    <derivirana_varijabla naziv="DomainObject.Predmet.ProtuStrankaListFormatedWithAdress_1">
      <item>STUDIO X d.o.o., Koledinečka 38, 10000 Zagreb zastupanog po punomoćniku Tomislav Puklin</item>
    </derivirana_varijabla>
  </DomainObject.Predmet.ProtuStrankaListFormatedWithAdress>
  <DomainObject.Predmet.ProtuStrankaListFormatedWithAdressOIB>
    <izvorni_sadrzaj>
      <item>STUDIO X d.o.o., OIB 81806088258, Koledinečka 38, 10000 Zagreb zastupanog po punomoćniku Tomislav Puklin</item>
    </izvorni_sadrzaj>
    <derivirana_varijabla naziv="DomainObject.Predmet.ProtuStrankaListFormatedWithAdressOIB_1">
      <item>STUDIO X d.o.o., OIB 81806088258, Koledinečka 38, 10000 Zagreb zastupanog po punomoćniku Tomislav Puklin</item>
    </derivirana_varijabla>
  </DomainObject.Predmet.ProtuStrankaListFormatedWithAdressOIB>
  <DomainObject.Predmet.ProtuStrankaListNazivFormated>
    <izvorni_sadrzaj>
      <item>STUDIO X d.o.o.</item>
    </izvorni_sadrzaj>
    <derivirana_varijabla naziv="DomainObject.Predmet.ProtuStrankaListNazivFormated_1">
      <item>STUDIO X d.o.o.</item>
    </derivirana_varijabla>
  </DomainObject.Predmet.ProtuStrankaListNazivFormated>
  <DomainObject.Predmet.ProtuStrankaListNazivFormatedOIB>
    <izvorni_sadrzaj>
      <item>STUDIO X d.o.o., OIB 81806088258</item>
    </izvorni_sadrzaj>
    <derivirana_varijabla naziv="DomainObject.Predmet.ProtuStrankaListNazivFormatedOIB_1">
      <item>STUDIO X d.o.o., OIB 81806088258</item>
    </derivirana_varijabla>
  </DomainObject.Predmet.ProtuStrankaListNazivFormatedOIB>
  <DomainObject.Predmet.OstaliListFormated>
    <izvorni_sadrzaj>
      <item>Tomislav Puklin punomoćnik sudionika u postupku STUDIO X d.o.o.</item>
      <item>ŽUPANIJSKO DRŽAVNO ODVJETNIŠTVO U ZAGREBU</item>
      <item>Financijska agencija</item>
      <item>PARTNER BANKA d.d. ZAGREB</item>
      <item>CROATIA BANKA, dioničko društvo</item>
    </izvorni_sadrzaj>
    <derivirana_varijabla naziv="DomainObject.Predmet.OstaliListFormated_1">
      <item>Tomislav Puklin punomoćnik sudionika u postupku STUDIO X d.o.o.</item>
      <item>ŽUPANIJSKO DRŽAVNO ODVJETNIŠTVO U ZAGREBU</item>
      <item>Financijska agencija</item>
      <item>PARTNER BANKA d.d. ZAGREB</item>
      <item>CROATIA BANKA, dioničko društvo</item>
    </derivirana_varijabla>
  </DomainObject.Predmet.OstaliListFormated>
  <DomainObject.Predmet.OstaliListFormatedOIB>
    <izvorni_sadrzaj>
      <item>Tomislav Puklin, OIB 05757417498 punomoćnik sudionika u postupku STUDIO X d.o.o.</item>
      <item>ŽUPANIJSKO DRŽAVNO ODVJETNIŠTVO U ZAGREBU, OIB 16488001145</item>
      <item>Financijska agencija, OIB 85821130368</item>
      <item>PARTNER BANKA d.d. ZAGREB, OIB 71221608291</item>
      <item>CROATIA BANKA, dioničko društvo, OIB 32247795989</item>
    </izvorni_sadrzaj>
    <derivirana_varijabla naziv="DomainObject.Predmet.OstaliListFormatedOIB_1">
      <item>Tomislav Puklin, OIB 05757417498 punomoćnik sudionika u postupku STUDIO X d.o.o.</item>
      <item>ŽUPANIJSKO DRŽAVNO ODVJETNIŠTVO U ZAGREBU, OIB 16488001145</item>
      <item>Financijska agencija, OIB 85821130368</item>
      <item>PARTNER BANKA d.d. ZAGREB, OIB 71221608291</item>
      <item>CROATIA BANKA, dioničko društvo, OIB 32247795989</item>
    </derivirana_varijabla>
  </DomainObject.Predmet.OstaliListFormatedOIB>
  <DomainObject.Predmet.OstaliListFormatedWithAdress>
    <izvorni_sadrzaj>
      <item>Tomislav Puklin, Grana 72, 42220 Grana punomoćnik sudionika u postupku STUDIO X d.o.o.</item>
      <item>ŽUPANIJSKO DRŽAVNO ODVJETNIŠTVO U ZAGREBU, Savska Cesta 41, 10000 Zagreb</item>
      <item>Financijska agencija, Ulica grada Vukovara 70, 10000 Zagreb</item>
      <item>PARTNER BANKA d.d. ZAGREB, Vončinina 2, 10000 Zagreb</item>
      <item>CROATIA BANKA, dioničko društvo, Roberta Frangeša Mihanovića 9, 10000 Zagreb</item>
    </izvorni_sadrzaj>
    <derivirana_varijabla naziv="DomainObject.Predmet.OstaliListFormatedWithAdress_1">
      <item>Tomislav Puklin, Grana 72, 42220 Grana punomoćnik sudionika u postupku STUDIO X d.o.o.</item>
      <item>ŽUPANIJSKO DRŽAVNO ODVJETNIŠTVO U ZAGREBU, Savska Cesta 41, 10000 Zagreb</item>
      <item>Financijska agencija, Ulica grada Vukovara 70, 10000 Zagreb</item>
      <item>PARTNER BANKA d.d. ZAGREB, Vončinina 2, 10000 Zagreb</item>
      <item>CROATIA BANKA, dioničko društvo, Roberta Frangeša Mihanovića 9, 10000 Zagreb</item>
    </derivirana_varijabla>
  </DomainObject.Predmet.OstaliListFormatedWithAdress>
  <DomainObject.Predmet.OstaliListFormatedWithAdressOIB>
    <izvorni_sadrzaj>
      <item>Tomislav Puklin, OIB 05757417498, Grana 72, 42220 Grana punomoćnik sudionika u postupku STUDIO X d.o.o.</item>
      <item>ŽUPANIJSKO DRŽAVNO ODVJETNIŠTVO U ZAGREBU, OIB 16488001145, Savska Cesta 41, 10000 Zagreb</item>
      <item>Financijska agencija, OIB 85821130368, Ulica grada Vukovara 70, 10000 Zagreb</item>
      <item>PARTNER BANKA d.d. ZAGREB, OIB 71221608291, Vončinina 2, 10000 Zagreb</item>
      <item>CROATIA BANKA, dioničko društvo, OIB 32247795989, Roberta Frangeša Mihanovića 9, 10000 Zagreb</item>
    </izvorni_sadrzaj>
    <derivirana_varijabla naziv="DomainObject.Predmet.OstaliListFormatedWithAdressOIB_1">
      <item>Tomislav Puklin, OIB 05757417498, Grana 72, 42220 Grana punomoćnik sudionika u postupku STUDIO X d.o.o.</item>
      <item>ŽUPANIJSKO DRŽAVNO ODVJETNIŠTVO U ZAGREBU, OIB 16488001145, Savska Cesta 41, 10000 Zagreb</item>
      <item>Financijska agencija, OIB 85821130368, Ulica grada Vukovara 70, 10000 Zagreb</item>
      <item>PARTNER BANKA d.d. ZAGREB, OIB 71221608291, Vončinina 2, 10000 Zagreb</item>
      <item>CROATIA BANKA, dioničko društvo, OIB 32247795989, Roberta Frangeša Mihanovića 9, 10000 Zagreb</item>
    </derivirana_varijabla>
  </DomainObject.Predmet.OstaliListFormatedWithAdressOIB>
  <DomainObject.Predmet.OstaliListNazivFormated>
    <izvorni_sadrzaj>
      <item>Tomislav Puklin</item>
      <item>ŽUPANIJSKO DRŽAVNO ODVJETNIŠTVO U ZAGREBU</item>
      <item>Financijska agencija</item>
      <item>PARTNER BANKA d.d. ZAGREB</item>
      <item>CROATIA BANKA, dioničko društvo</item>
    </izvorni_sadrzaj>
    <derivirana_varijabla naziv="DomainObject.Predmet.OstaliListNazivFormated_1">
      <item>Tomislav Puklin</item>
      <item>ŽUPANIJSKO DRŽAVNO ODVJETNIŠTVO U ZAGREBU</item>
      <item>Financijska agencija</item>
      <item>PARTNER BANKA d.d. ZAGREB</item>
      <item>CROATIA BANKA, dioničko društvo</item>
    </derivirana_varijabla>
  </DomainObject.Predmet.OstaliListNazivFormated>
  <DomainObject.Predmet.OstaliListNazivFormatedOIB>
    <izvorni_sadrzaj>
      <item>Tomislav Puklin, OIB 05757417498</item>
      <item>ŽUPANIJSKO DRŽAVNO ODVJETNIŠTVO U ZAGREBU, OIB 16488001145</item>
      <item>Financijska agencija, OIB 85821130368</item>
      <item>PARTNER BANKA d.d. ZAGREB, OIB 71221608291</item>
      <item>CROATIA BANKA, dioničko društvo, OIB 32247795989</item>
    </izvorni_sadrzaj>
    <derivirana_varijabla naziv="DomainObject.Predmet.OstaliListNazivFormatedOIB_1">
      <item>Tomislav Puklin, OIB 05757417498</item>
      <item>ŽUPANIJSKO DRŽAVNO ODVJETNIŠTVO U ZAGREBU, OIB 16488001145</item>
      <item>Financijska agencija, OIB 85821130368</item>
      <item>PARTNER BANKA d.d. ZAGREB, OIB 71221608291</item>
      <item>CROATIA BANKA, dioničko društvo, OIB 32247795989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X d.o.o.</izvorni_sadrzaj>
    <derivirana_varijabla naziv="DomainObject.Predmet.ProtustrankaIDrugi_1">STUDIO 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X d.o.o., OIB 81806088258, Koledinečka 38, 10000 Zagreb</izvorni_sadrzaj>
    <derivirana_varijabla naziv="DomainObject.Predmet.ProtustrankaIDrugiAdressOIB_1">STUDIO X d.o.o., OIB 81806088258, Koledinečka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X d.o.o.</item>
      <item>FINA Regionalni centar Zagreb</item>
      <item>Tomislav Puklin</item>
      <item>ŽUPANIJSKO DRŽAVNO ODVJETNIŠTVO U ZAGREBU</item>
      <item>Financijska agencija</item>
      <item>PARTNER BANKA d.d. ZAGREB</item>
      <item>CROATIA BANKA, dioničko društvo</item>
    </izvorni_sadrzaj>
    <derivirana_varijabla naziv="DomainObject.Predmet.SudioniciListNaziv_1">
      <item>STUDIO X d.o.o.</item>
      <item>FINA Regionalni centar Zagreb</item>
      <item>Tomislav Puklin</item>
      <item>ŽUPANIJSKO DRŽAVNO ODVJETNIŠTVO U ZAGREBU</item>
      <item>Financijska agencija</item>
      <item>PARTNER BANKA d.d. ZAGREB</item>
      <item>CROATIA BANKA, dioničko društvo</item>
    </derivirana_varijabla>
  </DomainObject.Predmet.SudioniciListNaziv>
  <DomainObject.Predmet.SudioniciListAdressOIB>
    <izvorni_sadrzaj>
      <item>STUDIO X d.o.o., OIB 81806088258, Koledinečka 38,10000 Zagreb</item>
      <item>FINA Regionalni centar Zagreb, OIB 85821130368, Trg svibanjskih žrtava 1995. 1,10000 Zagreb</item>
      <item>Tomislav Puklin, OIB 05757417498, Grana 72,42220 Grana</item>
      <item>ŽUPANIJSKO DRŽAVNO ODVJETNIŠTVO U ZAGREBU, OIB 16488001145, Savska Cesta 41,10000 Zagreb</item>
      <item>Financijska agencija, OIB 85821130368, Ulica grada Vukovara 70,10000 Zagreb</item>
      <item>PARTNER BANKA d.d. ZAGREB, OIB 71221608291, Vončinina 2,10000 Zagreb</item>
      <item>CROATIA BANKA, dioničko društvo, OIB 32247795989, Roberta Frangeša Mihanovića 9,10000 Zagreb</item>
    </izvorni_sadrzaj>
    <derivirana_varijabla naziv="DomainObject.Predmet.SudioniciListAdressOIB_1">
      <item>STUDIO X d.o.o., OIB 81806088258, Koledinečka 38,10000 Zagreb</item>
      <item>FINA Regionalni centar Zagreb, OIB 85821130368, Trg svibanjskih žrtava 1995. 1,10000 Zagreb</item>
      <item>Tomislav Puklin, OIB 05757417498, Grana 72,42220 Grana</item>
      <item>ŽUPANIJSKO DRŽAVNO ODVJETNIŠTVO U ZAGREBU, OIB 16488001145, Savska Cesta 41,10000 Zagreb</item>
      <item>Financijska agencija, OIB 85821130368, Ulica grada Vukovara 70,10000 Zagreb</item>
      <item>PARTNER BANKA d.d. ZAGREB, OIB 71221608291, Vončinina 2,10000 Zagreb</item>
      <item>CROATIA BANKA, dioničko društvo, OIB 32247795989, Roberta Frangeša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81806088258</item>
      <item>, OIB 85821130368</item>
      <item>, OIB 05757417498</item>
      <item>, OIB 16488001145</item>
      <item>, OIB 85821130368</item>
      <item>, OIB 71221608291</item>
      <item>, OIB 32247795989</item>
    </izvorni_sadrzaj>
    <derivirana_varijabla naziv="DomainObject.Predmet.SudioniciListNazivOIB_1">
      <item>, OIB 81806088258</item>
      <item>, OIB 85821130368</item>
      <item>, OIB 05757417498</item>
      <item>, OIB 16488001145</item>
      <item>, OIB 85821130368</item>
      <item>, OIB 71221608291</item>
      <item>, OIB 32247795989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261</properties:Words>
  <properties:Characters>1310</properties:Characters>
  <properties:Lines>57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2017-04-24T12:42:00Z</dcterms:created>
  <dc:creator>nmarkovic</dc:creator>
  <cp:lastModifiedBy>Katica Franjić</cp:lastModifiedBy>
  <cp:lastPrinted>2017-05-02T08:24:00Z</cp:lastPrinted>
  <dcterms:modified xmlns:xsi="http://www.w3.org/2001/XMLSchema-instance" xsi:type="dcterms:W3CDTF">2017-05-02T08:25:00Z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