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204a" w14:paraId="062204a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5C5A50">
        <w:t>13</w:t>
      </w:r>
      <w:r w:rsidR="003B33D1">
        <w:t>/15-</w:t>
      </w:r>
      <w:r w:rsidR="005C5A50">
        <w:t>103</w:t>
      </w:r>
    </w:p>
    <w:p w:rsidRDefault="0043361D" w:rsidP="0043361D" w:rsidR="0043361D">
      <w:r>
        <w:rPr>
          <w:rStyle w:val="Naglaeno"/>
        </w:rPr>
        <w:t xml:space="preserve">             </w:t>
      </w:r>
      <w:r w:rsidR="003B33D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>
      <w:pPr>
        <w:jc w:val="both"/>
      </w:pPr>
      <w:r>
        <w:tab/>
      </w:r>
      <w:r w:rsidR="00111E95">
        <w:t xml:space="preserve">Trgovački sud u Osijeku, </w:t>
      </w:r>
      <w:r w:rsidR="003B33D1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5C5A50" w:rsidRPr="00692FC1">
        <w:rPr>
          <w:b/>
        </w:rPr>
        <w:t xml:space="preserve">A-G DINAS d.o.o. za obradu drveta, usluge i trgovinu "u stečaju", </w:t>
      </w:r>
      <w:proofErr w:type="spellStart"/>
      <w:r w:rsidR="005C5A50" w:rsidRPr="00692FC1">
        <w:rPr>
          <w:b/>
        </w:rPr>
        <w:t>Beljevina</w:t>
      </w:r>
      <w:proofErr w:type="spellEnd"/>
      <w:r w:rsidR="005C5A50" w:rsidRPr="00692FC1">
        <w:rPr>
          <w:b/>
        </w:rPr>
        <w:t xml:space="preserve">, </w:t>
      </w:r>
      <w:proofErr w:type="spellStart"/>
      <w:r w:rsidR="005C5A50" w:rsidRPr="00692FC1">
        <w:rPr>
          <w:b/>
        </w:rPr>
        <w:t>Lj</w:t>
      </w:r>
      <w:proofErr w:type="spellEnd"/>
      <w:r w:rsidR="005C5A50" w:rsidRPr="00692FC1">
        <w:rPr>
          <w:b/>
        </w:rPr>
        <w:t>. Gaja 27, OIB: 80794569722, MBS: 050026145</w:t>
      </w:r>
      <w:r w:rsidR="00111E95">
        <w:rPr>
          <w:b/>
          <w:bCs/>
        </w:rPr>
        <w:t>,</w:t>
      </w:r>
      <w:r w:rsidR="00B72377">
        <w:t xml:space="preserve"> dana </w:t>
      </w:r>
      <w:r w:rsidR="005C5A50">
        <w:t>7. prosinca</w:t>
      </w:r>
      <w:r w:rsidR="00801C75">
        <w:t xml:space="preserve"> </w:t>
      </w:r>
      <w:r w:rsidR="001B691C">
        <w:t>2</w:t>
      </w:r>
      <w:r w:rsidR="00111E95">
        <w:t>0</w:t>
      </w:r>
      <w:r w:rsidR="002E6AA0">
        <w:t>1</w:t>
      </w:r>
      <w:r w:rsidR="003B33D1">
        <w:t>6</w:t>
      </w:r>
      <w:r w:rsidR="00111E95">
        <w:t>. godine,</w:t>
      </w:r>
    </w:p>
    <w:p w:rsidRDefault="003B33D1" w:rsidP="003B33D1" w:rsidR="00763833">
      <w:pPr>
        <w:tabs>
          <w:tab w:pos="1125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00058F" w:rsidP="003B33D1" w:rsidR="0000058F" w:rsidRPr="003B33D1">
      <w:pPr>
        <w:numPr>
          <w:ilvl w:val="0"/>
          <w:numId w:val="19"/>
        </w:numPr>
        <w:ind w:firstLine="851" w:left="0"/>
        <w:jc w:val="both"/>
        <w:rPr>
          <w:rFonts w:eastAsia="Calibri"/>
        </w:rPr>
      </w:pPr>
      <w:r w:rsidRPr="0000058F">
        <w:t xml:space="preserve">Prihvaća se ponuda ponuditelja </w:t>
      </w:r>
      <w:proofErr w:type="spellStart"/>
      <w:r w:rsidR="005C5A50" w:rsidRPr="005C5A50">
        <w:rPr>
          <w:b/>
        </w:rPr>
        <w:t>Kemo</w:t>
      </w:r>
      <w:proofErr w:type="spellEnd"/>
      <w:r w:rsidR="005C5A50" w:rsidRPr="005C5A50">
        <w:rPr>
          <w:b/>
        </w:rPr>
        <w:t xml:space="preserve"> d.o.o. Zagreb, </w:t>
      </w:r>
      <w:proofErr w:type="spellStart"/>
      <w:r w:rsidR="005C5A50" w:rsidRPr="005C5A50">
        <w:rPr>
          <w:b/>
        </w:rPr>
        <w:t>Klaićeva</w:t>
      </w:r>
      <w:proofErr w:type="spellEnd"/>
      <w:r w:rsidR="005C5A50" w:rsidRPr="005C5A50">
        <w:rPr>
          <w:b/>
        </w:rPr>
        <w:t xml:space="preserve"> 66, OIB: 29097332500</w:t>
      </w:r>
      <w:r w:rsidRPr="0000058F">
        <w:t xml:space="preserve">, za kupovinu nekretnine u vlasništvu stečajnog dužnika </w:t>
      </w:r>
      <w:r w:rsidR="005C5A50" w:rsidRPr="00692FC1">
        <w:rPr>
          <w:b/>
        </w:rPr>
        <w:t xml:space="preserve">A-G DINAS d.o.o. za obradu drveta, usluge i trgovinu "u stečaju", </w:t>
      </w:r>
      <w:proofErr w:type="spellStart"/>
      <w:r w:rsidR="005C5A50" w:rsidRPr="00692FC1">
        <w:rPr>
          <w:b/>
        </w:rPr>
        <w:t>Beljevina</w:t>
      </w:r>
      <w:proofErr w:type="spellEnd"/>
      <w:r w:rsidR="005C5A50" w:rsidRPr="00692FC1">
        <w:rPr>
          <w:b/>
        </w:rPr>
        <w:t xml:space="preserve">, </w:t>
      </w:r>
      <w:proofErr w:type="spellStart"/>
      <w:r w:rsidR="005C5A50" w:rsidRPr="00692FC1">
        <w:rPr>
          <w:b/>
        </w:rPr>
        <w:t>Lj</w:t>
      </w:r>
      <w:proofErr w:type="spellEnd"/>
      <w:r w:rsidR="005C5A50" w:rsidRPr="00692FC1">
        <w:rPr>
          <w:b/>
        </w:rPr>
        <w:t>. Gaja 27, OIB: 80794569722, MBS: 050026145</w:t>
      </w:r>
      <w:r w:rsidR="005C5A50">
        <w:rPr>
          <w:b/>
        </w:rPr>
        <w:t xml:space="preserve"> </w:t>
      </w:r>
      <w:r w:rsidRPr="0000058F">
        <w:t>i to za:</w:t>
      </w:r>
    </w:p>
    <w:p w:rsidRDefault="003B33D1" w:rsidP="003B33D1" w:rsidR="0000058F" w:rsidRPr="0000058F">
      <w:pPr>
        <w:pStyle w:val="Bezproreda"/>
        <w:tabs>
          <w:tab w:pos="7620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00058F" w:rsidP="005E4A9F" w:rsidR="005E4A9F" w:rsidRPr="005E4A9F">
      <w:pPr>
        <w:ind w:firstLine="720"/>
        <w:jc w:val="both"/>
      </w:pPr>
      <w:r w:rsidRPr="005E4A9F">
        <w:t xml:space="preserve">nekretninu </w:t>
      </w:r>
      <w:proofErr w:type="spellStart"/>
      <w:r w:rsidR="005C5A50">
        <w:t>zk</w:t>
      </w:r>
      <w:proofErr w:type="spellEnd"/>
      <w:r w:rsidR="005C5A50">
        <w:t xml:space="preserve">. ul. 1236 k.o. Đurđenovac kod OS Osijek </w:t>
      </w:r>
      <w:proofErr w:type="spellStart"/>
      <w:r w:rsidR="005C5A50">
        <w:t>zk</w:t>
      </w:r>
      <w:proofErr w:type="spellEnd"/>
      <w:r w:rsidR="005C5A50">
        <w:t xml:space="preserve">. odjel Našice </w:t>
      </w:r>
      <w:proofErr w:type="spellStart"/>
      <w:r w:rsidR="005C5A50">
        <w:t>kč</w:t>
      </w:r>
      <w:proofErr w:type="spellEnd"/>
      <w:r w:rsidR="005C5A50">
        <w:t xml:space="preserve">. br. 1175/3 4 zgrade i ekonomsko dvorište, Trg N. Š. Zrinskog 3952 m2, </w:t>
      </w:r>
      <w:proofErr w:type="spellStart"/>
      <w:r w:rsidR="005C5A50">
        <w:t>pripis</w:t>
      </w:r>
      <w:proofErr w:type="spellEnd"/>
      <w:r w:rsidR="005C5A50">
        <w:t xml:space="preserve"> iz uloška 1174 </w:t>
      </w:r>
      <w:r w:rsidRPr="0000058F">
        <w:t xml:space="preserve">za iznos od </w:t>
      </w:r>
      <w:r w:rsidR="005C5A50" w:rsidRPr="005C5A50">
        <w:rPr>
          <w:b/>
        </w:rPr>
        <w:t>319.488,00 kn</w:t>
      </w:r>
      <w:r w:rsidRPr="0000058F">
        <w:t>, te mu se ujedno i dosuđuje imovina u vlasništvu stečajnog dužnika.</w:t>
      </w:r>
    </w:p>
    <w:p w:rsidRDefault="0000058F" w:rsidP="0000058F" w:rsidR="0000058F" w:rsidRPr="0000058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0058F" w:rsidP="003B33D1" w:rsidR="0000058F" w:rsidRPr="0000058F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00058F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00058F">
        <w:rPr>
          <w:rFonts w:hAnsi="Times New Roman" w:ascii="Times New Roman"/>
          <w:sz w:val="24"/>
          <w:szCs w:val="24"/>
        </w:rPr>
        <w:t>kupovnine</w:t>
      </w:r>
      <w:proofErr w:type="spellEnd"/>
      <w:r w:rsidRPr="0000058F">
        <w:rPr>
          <w:rFonts w:hAnsi="Times New Roman" w:ascii="Times New Roman"/>
          <w:sz w:val="24"/>
          <w:szCs w:val="24"/>
        </w:rPr>
        <w:t>, umanjene za iznos položene jamčevine, u roku od 30 dana od dana pravomoćnosti rješenja o dosudi na žiro račun Trgovačkog suda u Osijeku broj: IBAN: HR3123900011300000200 kod Hrvatske poštanske banke, model: HR05, poziv na broj: 272-</w:t>
      </w:r>
      <w:r w:rsidR="005C5A50">
        <w:rPr>
          <w:rFonts w:hAnsi="Times New Roman" w:ascii="Times New Roman"/>
          <w:sz w:val="24"/>
          <w:szCs w:val="24"/>
        </w:rPr>
        <w:t>13</w:t>
      </w:r>
      <w:r w:rsidR="003B33D1">
        <w:rPr>
          <w:rFonts w:hAnsi="Times New Roman" w:ascii="Times New Roman"/>
          <w:sz w:val="24"/>
          <w:szCs w:val="24"/>
        </w:rPr>
        <w:t>-15</w:t>
      </w:r>
      <w:r w:rsidRPr="0000058F">
        <w:rPr>
          <w:rFonts w:hAnsi="Times New Roman" w:ascii="Times New Roman"/>
          <w:sz w:val="24"/>
          <w:szCs w:val="24"/>
        </w:rPr>
        <w:t>.</w:t>
      </w:r>
    </w:p>
    <w:p w:rsidRDefault="0000058F" w:rsidP="0000058F" w:rsidR="0000058F" w:rsidRPr="0000058F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6C20C3" w:rsidP="003B33D1" w:rsidR="006C20C3">
      <w:pPr>
        <w:numPr>
          <w:ilvl w:val="0"/>
          <w:numId w:val="19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6C20C3" w:rsidP="006C20C3" w:rsidR="006C20C3">
      <w:pPr>
        <w:ind w:left="1425"/>
        <w:jc w:val="both"/>
      </w:pPr>
    </w:p>
    <w:p w:rsidRDefault="006C20C3" w:rsidP="003B33D1" w:rsidR="006C20C3">
      <w:pPr>
        <w:numPr>
          <w:ilvl w:val="0"/>
          <w:numId w:val="19"/>
        </w:numPr>
        <w:jc w:val="both"/>
      </w:pPr>
      <w:r>
        <w:t xml:space="preserve">Nakon pravomoćnosti ovoga rješenja i nakon što kupac položi </w:t>
      </w:r>
      <w:proofErr w:type="spellStart"/>
      <w:r>
        <w:t>kupovninu</w:t>
      </w:r>
      <w:proofErr w:type="spellEnd"/>
      <w:r>
        <w:t>, te se u zemljišnu knjigu upiše u njegovu korist pravo vlasništva na dosuđenoj nekretnini, brisati će se prava,  tereti i zabilježbe, upisani na nekretnini.</w:t>
      </w:r>
    </w:p>
    <w:p w:rsidRDefault="006C20C3" w:rsidP="006C20C3" w:rsidR="006C20C3">
      <w:pPr>
        <w:ind w:left="1065"/>
        <w:jc w:val="both"/>
      </w:pPr>
    </w:p>
    <w:p w:rsidRDefault="006C20C3" w:rsidP="003B33D1" w:rsidR="0000058F">
      <w:pPr>
        <w:numPr>
          <w:ilvl w:val="0"/>
          <w:numId w:val="19"/>
        </w:numPr>
        <w:jc w:val="both"/>
      </w:pPr>
      <w:r>
        <w:t xml:space="preserve">Nakon što ponuditelj položi </w:t>
      </w:r>
      <w:proofErr w:type="spellStart"/>
      <w:r>
        <w:t>kupovninu</w:t>
      </w:r>
      <w:proofErr w:type="spellEnd"/>
      <w:r>
        <w:t xml:space="preserve"> i nakon pravomoćnosti ovoga rješenja nekretnina će se predati kupcu, a temeljem posebnog zaključka.</w:t>
      </w:r>
    </w:p>
    <w:p w:rsidRDefault="00C5047B" w:rsidP="00C5047B" w:rsidR="00C5047B">
      <w:pPr>
        <w:pStyle w:val="Odlomakpopisa"/>
      </w:pPr>
    </w:p>
    <w:p w:rsidRDefault="00C5047B" w:rsidP="00C5047B" w:rsidR="00C5047B">
      <w:pPr>
        <w:jc w:val="both"/>
      </w:pPr>
    </w:p>
    <w:p w:rsidRDefault="004A170B" w:rsidP="00C5047B" w:rsidR="004A170B" w:rsidRPr="003B33D1">
      <w:pPr>
        <w:jc w:val="both"/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00058F">
        <w:rPr>
          <w:rFonts w:hAnsi="Times New Roman" w:ascii="Times New Roman"/>
          <w:b/>
          <w:sz w:val="24"/>
          <w:szCs w:val="24"/>
        </w:rPr>
        <w:t>Obrazloženje</w:t>
      </w: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ind w:firstLine="708"/>
        <w:jc w:val="both"/>
      </w:pPr>
      <w:r w:rsidRPr="0000058F">
        <w:t xml:space="preserve">Na  javnoj dražbi održanoj dana </w:t>
      </w:r>
      <w:r w:rsidR="005C5A50">
        <w:t>29. studenog</w:t>
      </w:r>
      <w:r w:rsidR="003B33D1">
        <w:t xml:space="preserve"> 2016. g.</w:t>
      </w:r>
      <w:r w:rsidRPr="0000058F">
        <w:t xml:space="preserve"> za imovinu u vlasništvu stečajnog dužnika kao jedini ponuditelj ponudu je istakao ponuditelj naveden u točki 1. izreke ovog rješenja.</w:t>
      </w:r>
    </w:p>
    <w:p w:rsidRDefault="0000058F" w:rsidP="0000058F" w:rsidR="0000058F" w:rsidRPr="0000058F">
      <w:pPr>
        <w:ind w:firstLine="708"/>
        <w:jc w:val="both"/>
      </w:pPr>
      <w:proofErr w:type="spellStart"/>
      <w:r w:rsidRPr="0000058F">
        <w:t>Razlučni</w:t>
      </w:r>
      <w:proofErr w:type="spellEnd"/>
      <w:r w:rsidRPr="0000058F">
        <w:t xml:space="preserve"> vjerovnik izjavio je da ne želi pristupiti kao kupac, te kako nije bilo niti jednog ponuditelja osim</w:t>
      </w:r>
      <w:r w:rsidR="003B33D1">
        <w:t xml:space="preserve"> </w:t>
      </w:r>
      <w:proofErr w:type="spellStart"/>
      <w:r w:rsidR="005C5A50" w:rsidRPr="005C5A50">
        <w:rPr>
          <w:b/>
        </w:rPr>
        <w:t>Kemo</w:t>
      </w:r>
      <w:proofErr w:type="spellEnd"/>
      <w:r w:rsidR="005C5A50" w:rsidRPr="005C5A50">
        <w:rPr>
          <w:b/>
        </w:rPr>
        <w:t xml:space="preserve"> d.o.o. Zagreb, </w:t>
      </w:r>
      <w:proofErr w:type="spellStart"/>
      <w:r w:rsidR="005C5A50" w:rsidRPr="005C5A50">
        <w:rPr>
          <w:b/>
        </w:rPr>
        <w:t>Klaićeva</w:t>
      </w:r>
      <w:proofErr w:type="spellEnd"/>
      <w:r w:rsidR="005C5A50" w:rsidRPr="005C5A50">
        <w:rPr>
          <w:b/>
        </w:rPr>
        <w:t xml:space="preserve"> 66, OIB: 29097332500</w:t>
      </w:r>
      <w:r w:rsidRPr="0000058F">
        <w:t xml:space="preserve">, ispunjeni su uvjeti iz zaključka o određivanju prodaje od </w:t>
      </w:r>
      <w:r w:rsidR="005C5A50">
        <w:t>7. listopada</w:t>
      </w:r>
      <w:r w:rsidR="003B33D1">
        <w:t xml:space="preserve"> 2016. g.</w:t>
      </w:r>
      <w:r w:rsidRPr="0000058F">
        <w:t xml:space="preserve"> i oglasa za usmenu javnu dražbu, sud je prihvatio ovu ponudu, te imovinu u vlasništvu stečajnog dužnika dosudio kao u točki 1. izreke ovog rješenja.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00058F" w:rsidP="0000058F" w:rsidR="0000058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5C5A50">
        <w:t>7. prosinca</w:t>
      </w:r>
      <w:r w:rsidR="003B33D1">
        <w:t xml:space="preserve"> 2016.</w:t>
      </w:r>
      <w:r w:rsidRPr="00763833">
        <w:t xml:space="preserve"> godine.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3B33D1">
        <w:t xml:space="preserve">    </w:t>
      </w:r>
      <w:r w:rsidR="006E0454">
        <w:t xml:space="preserve">    </w:t>
      </w:r>
      <w:r w:rsidR="003B33D1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5C5A50">
        <w:rPr>
          <w:sz w:val="22"/>
          <w:szCs w:val="22"/>
        </w:rPr>
        <w:t>Boja Stanković</w:t>
      </w:r>
    </w:p>
    <w:p w:rsidRDefault="005C5A50" w:rsidP="005E4A9F" w:rsidR="005C5A50" w:rsidRPr="005C5A50">
      <w:pPr>
        <w:numPr>
          <w:ilvl w:val="0"/>
          <w:numId w:val="23"/>
        </w:numPr>
        <w:jc w:val="both"/>
        <w:rPr>
          <w:sz w:val="22"/>
          <w:szCs w:val="22"/>
        </w:rPr>
      </w:pPr>
      <w:proofErr w:type="spellStart"/>
      <w:r w:rsidRPr="005C5A50">
        <w:t>Kemo</w:t>
      </w:r>
      <w:proofErr w:type="spellEnd"/>
      <w:r w:rsidRPr="005C5A50">
        <w:t xml:space="preserve"> d.o.o. Zagreb, </w:t>
      </w:r>
      <w:proofErr w:type="spellStart"/>
      <w:r w:rsidRPr="005C5A50">
        <w:t>Klaićeva</w:t>
      </w:r>
      <w:proofErr w:type="spellEnd"/>
      <w:r w:rsidRPr="005C5A50">
        <w:t xml:space="preserve"> 66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>ŽDO Osijek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Općinski </w:t>
      </w:r>
      <w:r w:rsidR="005C5A50">
        <w:rPr>
          <w:sz w:val="22"/>
          <w:szCs w:val="22"/>
        </w:rPr>
        <w:t xml:space="preserve">sud u Osijeku </w:t>
      </w:r>
      <w:proofErr w:type="spellStart"/>
      <w:r w:rsidR="005C5A50">
        <w:rPr>
          <w:sz w:val="22"/>
          <w:szCs w:val="22"/>
        </w:rPr>
        <w:t>zk</w:t>
      </w:r>
      <w:proofErr w:type="spellEnd"/>
      <w:r w:rsidR="005C5A50">
        <w:rPr>
          <w:sz w:val="22"/>
          <w:szCs w:val="22"/>
        </w:rPr>
        <w:t>. odjel Našice</w:t>
      </w:r>
      <w:r>
        <w:rPr>
          <w:sz w:val="22"/>
          <w:szCs w:val="22"/>
        </w:rPr>
        <w:t xml:space="preserve"> – nakon pravomoćnosti</w:t>
      </w:r>
    </w:p>
    <w:p w:rsidRDefault="00293B25" w:rsidP="005E4A9F" w:rsidR="005E4A9F" w:rsidRPr="00D771ED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R-</w:t>
      </w:r>
      <w:r w:rsidR="005C5A50">
        <w:rPr>
          <w:sz w:val="22"/>
          <w:szCs w:val="22"/>
        </w:rPr>
        <w:t>15.2.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AB5" w:rsidR="00BD1AB5">
      <w:r>
        <w:separator/>
      </w:r>
    </w:p>
  </w:endnote>
  <w:endnote w:id="0" w:type="continuationSeparator">
    <w:p w:rsidRDefault="00BD1AB5" w:rsidR="00BD1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AB5" w:rsidR="00BD1AB5">
      <w:r>
        <w:separator/>
      </w:r>
    </w:p>
  </w:footnote>
  <w:footnote w:id="0" w:type="continuationSeparator">
    <w:p w:rsidRDefault="00BD1AB5" w:rsidR="00BD1A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09C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5C5A50" w:rsidR="005C5A50">
    <w:pPr>
      <w:jc w:val="right"/>
    </w:pPr>
    <w:r>
      <w:tab/>
    </w:r>
    <w:r>
      <w:tab/>
    </w:r>
    <w:r w:rsidR="005C5A50">
      <w:t>6 St-13/15-103</w:t>
    </w:r>
  </w:p>
  <w:p w:rsidRDefault="00F50565" w:rsidP="005E4A9F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0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6"/>
  </w:num>
  <w:num w:numId="5">
    <w:abstractNumId w:val="13"/>
  </w:num>
  <w:num w:numId="6">
    <w:abstractNumId w:val="17"/>
  </w:num>
  <w:num w:numId="7">
    <w:abstractNumId w:val="18"/>
  </w:num>
  <w:num w:numId="8">
    <w:abstractNumId w:val="8"/>
  </w:num>
  <w:num w:numId="9">
    <w:abstractNumId w:val="19"/>
  </w:num>
  <w:num w:numId="10">
    <w:abstractNumId w:val="2"/>
  </w:num>
  <w:num w:numId="11">
    <w:abstractNumId w:val="5"/>
  </w:num>
  <w:num w:numId="12">
    <w:abstractNumId w:val="21"/>
  </w:num>
  <w:num w:numId="13">
    <w:abstractNumId w:val="0"/>
  </w:num>
  <w:num w:numId="14">
    <w:abstractNumId w:val="11"/>
  </w:num>
  <w:num w:numId="15">
    <w:abstractNumId w:val="3"/>
  </w:num>
  <w:num w:numId="16">
    <w:abstractNumId w:val="7"/>
  </w:num>
  <w:num w:numId="17">
    <w:abstractNumId w:val="14"/>
  </w:num>
  <w:num w:numId="18">
    <w:abstractNumId w:val="1"/>
  </w:num>
  <w:num w:numId="19">
    <w:abstractNumId w:val="22"/>
  </w:num>
  <w:num w:numId="20">
    <w:abstractNumId w:val="20"/>
  </w:num>
  <w:num w:numId="21">
    <w:abstractNumId w:val="4"/>
  </w:num>
  <w:num w:numId="22">
    <w:abstractNumId w:val="9"/>
  </w:num>
  <w:num w:numId="23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65DD6"/>
    <w:rsid w:val="0017291E"/>
    <w:rsid w:val="0018745E"/>
    <w:rsid w:val="00193FD2"/>
    <w:rsid w:val="001A7119"/>
    <w:rsid w:val="001B691C"/>
    <w:rsid w:val="001C7225"/>
    <w:rsid w:val="001E06D7"/>
    <w:rsid w:val="00241F8E"/>
    <w:rsid w:val="00242171"/>
    <w:rsid w:val="002531DC"/>
    <w:rsid w:val="00261DD7"/>
    <w:rsid w:val="0029177B"/>
    <w:rsid w:val="00293B25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B33D1"/>
    <w:rsid w:val="003C1D60"/>
    <w:rsid w:val="003E5EEC"/>
    <w:rsid w:val="003F0E69"/>
    <w:rsid w:val="0040357C"/>
    <w:rsid w:val="00405CDB"/>
    <w:rsid w:val="0043361D"/>
    <w:rsid w:val="00433769"/>
    <w:rsid w:val="00437703"/>
    <w:rsid w:val="004572F5"/>
    <w:rsid w:val="00470300"/>
    <w:rsid w:val="004729F3"/>
    <w:rsid w:val="004879A8"/>
    <w:rsid w:val="004A170B"/>
    <w:rsid w:val="004B1F30"/>
    <w:rsid w:val="004B3AE7"/>
    <w:rsid w:val="004B3D9B"/>
    <w:rsid w:val="004E03C2"/>
    <w:rsid w:val="0052368D"/>
    <w:rsid w:val="00551F22"/>
    <w:rsid w:val="0055370E"/>
    <w:rsid w:val="00575B4B"/>
    <w:rsid w:val="00581824"/>
    <w:rsid w:val="0059588D"/>
    <w:rsid w:val="005A2FC0"/>
    <w:rsid w:val="005A6222"/>
    <w:rsid w:val="005B609C"/>
    <w:rsid w:val="005B6CBA"/>
    <w:rsid w:val="005C4314"/>
    <w:rsid w:val="005C4C45"/>
    <w:rsid w:val="005C5A50"/>
    <w:rsid w:val="005D2CAF"/>
    <w:rsid w:val="005D76EF"/>
    <w:rsid w:val="005E4A9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C20C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7F090B"/>
    <w:rsid w:val="00801C75"/>
    <w:rsid w:val="00805A3F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449C7"/>
    <w:rsid w:val="009516A0"/>
    <w:rsid w:val="00965DD4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03E35"/>
    <w:rsid w:val="00B11FDD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5C48"/>
    <w:rsid w:val="00BD1AB5"/>
    <w:rsid w:val="00BE316E"/>
    <w:rsid w:val="00BF79EC"/>
    <w:rsid w:val="00C26D1C"/>
    <w:rsid w:val="00C3127D"/>
    <w:rsid w:val="00C5047B"/>
    <w:rsid w:val="00C5562A"/>
    <w:rsid w:val="00C63693"/>
    <w:rsid w:val="00C6437F"/>
    <w:rsid w:val="00C70563"/>
    <w:rsid w:val="00C95B2E"/>
    <w:rsid w:val="00CA0E6D"/>
    <w:rsid w:val="00CA5E07"/>
    <w:rsid w:val="00CB09CA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3240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B09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09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9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9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9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B09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09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9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9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9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07E5B-2B70-44A5-BC12-6C253246E4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480</properties:Words>
  <properties:Characters>2510</properties:Characters>
  <properties:Lines>114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3039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2016-12-07T11:19:00Z</dcterms:created>
  <dc:creator>banka</dc:creator>
  <cp:lastModifiedBy>Danijela Sekulić</cp:lastModifiedBy>
  <cp:lastPrinted>2016-11-02T12:29:00Z</cp:lastPrinted>
  <dcterms:modified xmlns:xsi="http://www.w3.org/2001/XMLSchema-instance" xsi:type="dcterms:W3CDTF">2016-12-07T12:01:00Z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