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4d32" w14:paraId="18a4d32" w:rsidRDefault="002423BB" w:rsidP="002423BB" w:rsidR="002423BB" w:rsidRPr="005C27A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C27A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5C27A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C27A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C27A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C27A3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5C27A3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C27A3">
      <w:pPr>
        <w:pStyle w:val="Zaglavlje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5C27A3">
      <w:pPr>
        <w:pStyle w:val="Zaglavlje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5C27A3">
      <w:pPr>
        <w:pStyle w:val="Zaglavlje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5C27A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C27A3">
      <w:pPr>
        <w:jc w:val="center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5C27A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C27A3">
      <w:pPr>
        <w:jc w:val="center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5C27A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C27A3">
      <w:pPr>
        <w:jc w:val="both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ab/>
      </w:r>
      <w:r w:rsidR="009478A7" w:rsidRPr="005C27A3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5C27A3">
        <w:rPr>
          <w:rFonts w:hAnsi="Times New Roman" w:ascii="Times New Roman"/>
          <w:szCs w:val="24"/>
        </w:rPr>
        <w:t xml:space="preserve"> postupka nad dužnikom</w:t>
      </w:r>
      <w:r w:rsidR="009478A7" w:rsidRPr="005C27A3">
        <w:rPr>
          <w:rFonts w:hAnsi="Times New Roman" w:ascii="Times New Roman"/>
          <w:szCs w:val="24"/>
        </w:rPr>
        <w:t xml:space="preserve"> </w:t>
      </w:r>
      <w:r w:rsidR="005C27A3" w:rsidRPr="005C27A3">
        <w:rPr>
          <w:rFonts w:hAnsi="Times New Roman" w:ascii="Times New Roman"/>
          <w:szCs w:val="24"/>
        </w:rPr>
        <w:t>VIHER TRGOVINA d.o.o., OIB: 60095808406, Zagreb, Ulica Ljudevita Posavskog 36 B</w:t>
      </w:r>
      <w:r w:rsidR="002B1759" w:rsidRPr="005C27A3">
        <w:rPr>
          <w:rFonts w:hAnsi="Times New Roman" w:ascii="Times New Roman"/>
          <w:szCs w:val="24"/>
        </w:rPr>
        <w:t xml:space="preserve">, dana </w:t>
      </w:r>
      <w:r w:rsidR="005C27A3" w:rsidRPr="005C27A3">
        <w:rPr>
          <w:rFonts w:hAnsi="Times New Roman" w:ascii="Times New Roman"/>
          <w:szCs w:val="24"/>
        </w:rPr>
        <w:t>20</w:t>
      </w:r>
      <w:r w:rsidR="005B4E3F" w:rsidRPr="005C27A3">
        <w:rPr>
          <w:rFonts w:hAnsi="Times New Roman" w:ascii="Times New Roman"/>
          <w:szCs w:val="24"/>
        </w:rPr>
        <w:t>. ožujka 2019</w:t>
      </w:r>
      <w:r w:rsidR="002B1759" w:rsidRPr="005C27A3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5C27A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C27A3">
      <w:pPr>
        <w:jc w:val="center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5C27A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5C27A3">
      <w:pPr>
        <w:pStyle w:val="BodyText21"/>
        <w:ind w:firstLine="0" w:left="0"/>
        <w:rPr>
          <w:rFonts w:hAnsi="Times New Roman" w:ascii="Times New Roman"/>
          <w:szCs w:val="24"/>
        </w:rPr>
      </w:pPr>
      <w:r w:rsidRPr="005C27A3">
        <w:rPr>
          <w:rFonts w:hAnsi="Times New Roman" w:ascii="Times New Roman"/>
          <w:szCs w:val="24"/>
        </w:rPr>
        <w:t xml:space="preserve">I. Otvara se skraćeni stečajni postupak nad dužnikom </w:t>
      </w:r>
      <w:r w:rsidR="005C27A3" w:rsidRPr="005C27A3">
        <w:rPr>
          <w:rFonts w:hAnsi="Times New Roman" w:ascii="Times New Roman"/>
          <w:szCs w:val="24"/>
        </w:rPr>
        <w:t>VIHER TRGOVINA d.o.o., OIB: 60095808406, Zagreb, Ulica Ljudevita Posavskog 36 B</w:t>
      </w:r>
      <w:r w:rsidR="00002EC2" w:rsidRPr="005C27A3">
        <w:rPr>
          <w:rFonts w:hAnsi="Times New Roman" w:ascii="Times New Roman"/>
          <w:szCs w:val="24"/>
        </w:rPr>
        <w:t xml:space="preserve">. </w:t>
      </w:r>
      <w:r w:rsidR="00A575F9" w:rsidRPr="005C27A3">
        <w:rPr>
          <w:rFonts w:hAnsi="Times New Roman" w:ascii="Times New Roman"/>
          <w:szCs w:val="24"/>
        </w:rPr>
        <w:t>Sk</w:t>
      </w:r>
      <w:r w:rsidRPr="005C27A3">
        <w:rPr>
          <w:rFonts w:hAnsi="Times New Roman" w:ascii="Times New Roman"/>
          <w:szCs w:val="24"/>
        </w:rPr>
        <w:t xml:space="preserve">raćeni stečajni postupak otvoren je dana </w:t>
      </w:r>
      <w:r w:rsidR="005C27A3" w:rsidRPr="005C27A3">
        <w:rPr>
          <w:rFonts w:hAnsi="Times New Roman" w:ascii="Times New Roman"/>
          <w:szCs w:val="24"/>
        </w:rPr>
        <w:t>20</w:t>
      </w:r>
      <w:r w:rsidR="005B4E3F" w:rsidRPr="005C27A3">
        <w:rPr>
          <w:rFonts w:hAnsi="Times New Roman" w:ascii="Times New Roman"/>
          <w:szCs w:val="24"/>
        </w:rPr>
        <w:t>. ožujka 2019</w:t>
      </w:r>
      <w:r w:rsidR="007C7AF3" w:rsidRPr="005C27A3">
        <w:rPr>
          <w:rFonts w:hAnsi="Times New Roman" w:ascii="Times New Roman"/>
          <w:szCs w:val="24"/>
        </w:rPr>
        <w:t>.</w:t>
      </w:r>
      <w:r w:rsidR="00A71E86" w:rsidRPr="005C27A3">
        <w:rPr>
          <w:rFonts w:hAnsi="Times New Roman" w:ascii="Times New Roman"/>
          <w:szCs w:val="24"/>
        </w:rPr>
        <w:t xml:space="preserve"> u </w:t>
      </w:r>
      <w:r w:rsidR="009E1206" w:rsidRPr="005C27A3">
        <w:rPr>
          <w:rFonts w:hAnsi="Times New Roman" w:ascii="Times New Roman"/>
          <w:szCs w:val="24"/>
        </w:rPr>
        <w:t>1</w:t>
      </w:r>
      <w:r w:rsidR="005C27A3">
        <w:rPr>
          <w:rFonts w:hAnsi="Times New Roman" w:ascii="Times New Roman"/>
          <w:szCs w:val="24"/>
        </w:rPr>
        <w:t>1</w:t>
      </w:r>
      <w:r w:rsidR="00A71E86" w:rsidRPr="005C27A3">
        <w:rPr>
          <w:rFonts w:hAnsi="Times New Roman" w:ascii="Times New Roman"/>
          <w:szCs w:val="24"/>
        </w:rPr>
        <w:t>,</w:t>
      </w:r>
      <w:r w:rsidR="00CF16CD">
        <w:rPr>
          <w:rFonts w:hAnsi="Times New Roman" w:ascii="Times New Roman"/>
          <w:szCs w:val="24"/>
        </w:rPr>
        <w:t>15</w:t>
      </w:r>
      <w:r w:rsidRPr="005C27A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5C27A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5C27A3">
      <w:pPr>
        <w:pStyle w:val="BodyText21"/>
        <w:ind w:firstLine="0" w:left="0"/>
        <w:rPr>
          <w:rFonts w:hAnsi="Times New Roman" w:ascii="Times New Roman"/>
          <w:szCs w:val="24"/>
        </w:rPr>
      </w:pPr>
      <w:r w:rsidRPr="005C27A3">
        <w:rPr>
          <w:rFonts w:hAnsi="Times New Roman" w:ascii="Times New Roman"/>
          <w:szCs w:val="24"/>
        </w:rPr>
        <w:t>II. Za stečajnog upravitelja imenuje se</w:t>
      </w:r>
      <w:r w:rsidR="00A23D69" w:rsidRPr="005C27A3">
        <w:rPr>
          <w:rFonts w:hAnsi="Times New Roman" w:ascii="Times New Roman"/>
          <w:szCs w:val="24"/>
        </w:rPr>
        <w:t xml:space="preserve"> </w:t>
      </w:r>
      <w:r w:rsidR="00932789" w:rsidRPr="005C27A3">
        <w:rPr>
          <w:rFonts w:hAnsi="Times New Roman" w:ascii="Times New Roman"/>
          <w:szCs w:val="24"/>
        </w:rPr>
        <w:t>Anamarija Murtezani, Zagreb, Sunčane Škrinjarić 1, OIB: 54031780904</w:t>
      </w:r>
      <w:r w:rsidR="0075368A" w:rsidRPr="005C27A3">
        <w:rPr>
          <w:rFonts w:hAnsi="Times New Roman" w:ascii="Times New Roman"/>
          <w:szCs w:val="24"/>
        </w:rPr>
        <w:t>.</w:t>
      </w:r>
    </w:p>
    <w:p w:rsidRDefault="002423BB" w:rsidP="002423BB" w:rsidR="002423BB" w:rsidRPr="005C27A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5C27A3">
      <w:pPr>
        <w:jc w:val="both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5C27A3" w:rsidRPr="005C27A3">
        <w:rPr>
          <w:rFonts w:hAnsi="Times New Roman" w:ascii="Times New Roman"/>
          <w:szCs w:val="24"/>
        </w:rPr>
        <w:t>VIHER TRGOVINA d.o.o., OIB: 60095808406, Zagreb, Ulica Ljudevita Posavskog 36 B</w:t>
      </w:r>
      <w:r w:rsidR="00002EC2" w:rsidRPr="005C27A3">
        <w:rPr>
          <w:rFonts w:hAnsi="Times New Roman" w:ascii="Times New Roman"/>
          <w:szCs w:val="24"/>
        </w:rPr>
        <w:t>.</w:t>
      </w:r>
    </w:p>
    <w:p w:rsidRDefault="002423BB" w:rsidP="002423BB" w:rsidR="002423BB" w:rsidRPr="005C27A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C27A3">
      <w:pPr>
        <w:jc w:val="both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5C27A3" w:rsidRPr="005C27A3">
        <w:rPr>
          <w:rFonts w:hAnsi="Times New Roman" w:ascii="Times New Roman"/>
          <w:szCs w:val="24"/>
        </w:rPr>
        <w:t>VIHER TRGOVINA d.o.o., OIB: 60095808406, Zagreb, Ulica Ljudevita Posavskog 36 B</w:t>
      </w:r>
      <w:r w:rsidR="00AD4395" w:rsidRPr="005C27A3">
        <w:rPr>
          <w:rFonts w:hAnsi="Times New Roman" w:ascii="Times New Roman"/>
          <w:szCs w:val="24"/>
        </w:rPr>
        <w:t>,</w:t>
      </w:r>
      <w:r w:rsidR="00002EC2" w:rsidRPr="005C27A3">
        <w:rPr>
          <w:rFonts w:hAnsi="Times New Roman" w:ascii="Times New Roman"/>
          <w:szCs w:val="24"/>
        </w:rPr>
        <w:t xml:space="preserve"> br</w:t>
      </w:r>
      <w:r w:rsidRPr="005C27A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5C27A3">
        <w:rPr>
          <w:rFonts w:hAnsi="Times New Roman" w:ascii="Times New Roman"/>
          <w:szCs w:val="24"/>
          <w:lang w:val="hr-HR"/>
        </w:rPr>
        <w:t xml:space="preserve">sudskog </w:t>
      </w:r>
      <w:r w:rsidRPr="005C27A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5C27A3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5C27A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5C27A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5C27A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5C27A3">
      <w:pPr>
        <w:ind w:firstLine="709"/>
        <w:jc w:val="both"/>
        <w:rPr>
          <w:rFonts w:hAnsi="Times New Roman" w:ascii="Times New Roman"/>
          <w:szCs w:val="24"/>
        </w:rPr>
      </w:pPr>
      <w:r w:rsidRPr="005C27A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5C27A3">
        <w:rPr>
          <w:rFonts w:hAnsi="Times New Roman" w:ascii="Times New Roman"/>
          <w:szCs w:val="24"/>
        </w:rPr>
        <w:t xml:space="preserve">vome sudu Financijska agencija </w:t>
      </w:r>
      <w:r w:rsidRPr="005C27A3">
        <w:rPr>
          <w:rFonts w:hAnsi="Times New Roman" w:ascii="Times New Roman"/>
          <w:szCs w:val="24"/>
        </w:rPr>
        <w:t xml:space="preserve">(dalje: FINA), </w:t>
      </w:r>
      <w:r w:rsidR="00DA7810" w:rsidRPr="005C27A3">
        <w:rPr>
          <w:rFonts w:hAnsi="Times New Roman" w:ascii="Times New Roman"/>
          <w:szCs w:val="24"/>
        </w:rPr>
        <w:t xml:space="preserve">dana </w:t>
      </w:r>
      <w:r w:rsidR="005C27A3" w:rsidRPr="005C27A3">
        <w:rPr>
          <w:rFonts w:hAnsi="Times New Roman" w:ascii="Times New Roman"/>
          <w:szCs w:val="24"/>
        </w:rPr>
        <w:t>30</w:t>
      </w:r>
      <w:r w:rsidR="009E1206" w:rsidRPr="005C27A3">
        <w:rPr>
          <w:rFonts w:hAnsi="Times New Roman" w:ascii="Times New Roman"/>
          <w:szCs w:val="24"/>
        </w:rPr>
        <w:t>.</w:t>
      </w:r>
      <w:r w:rsidR="005C27A3" w:rsidRPr="005C27A3">
        <w:rPr>
          <w:rFonts w:hAnsi="Times New Roman" w:ascii="Times New Roman"/>
          <w:szCs w:val="24"/>
        </w:rPr>
        <w:t>11</w:t>
      </w:r>
      <w:r w:rsidR="009E1206" w:rsidRPr="005C27A3">
        <w:rPr>
          <w:rFonts w:hAnsi="Times New Roman" w:ascii="Times New Roman"/>
          <w:szCs w:val="24"/>
        </w:rPr>
        <w:t>.201</w:t>
      </w:r>
      <w:r w:rsidR="005C27A3" w:rsidRPr="005C27A3">
        <w:rPr>
          <w:rFonts w:hAnsi="Times New Roman" w:ascii="Times New Roman"/>
          <w:szCs w:val="24"/>
        </w:rPr>
        <w:t>7</w:t>
      </w:r>
      <w:r w:rsidR="00440088" w:rsidRPr="005C27A3">
        <w:rPr>
          <w:rFonts w:hAnsi="Times New Roman" w:ascii="Times New Roman"/>
          <w:szCs w:val="24"/>
        </w:rPr>
        <w:t xml:space="preserve">., </w:t>
      </w:r>
      <w:r w:rsidRPr="005C27A3">
        <w:rPr>
          <w:rFonts w:hAnsi="Times New Roman" w:ascii="Times New Roman"/>
          <w:szCs w:val="24"/>
        </w:rPr>
        <w:t>na temelju odredbe čl. 4</w:t>
      </w:r>
      <w:r w:rsidR="00237CCD" w:rsidRPr="005C27A3">
        <w:rPr>
          <w:rFonts w:hAnsi="Times New Roman" w:ascii="Times New Roman"/>
          <w:szCs w:val="24"/>
        </w:rPr>
        <w:t>29</w:t>
      </w:r>
      <w:r w:rsidRPr="005C27A3">
        <w:rPr>
          <w:rFonts w:hAnsi="Times New Roman" w:ascii="Times New Roman"/>
          <w:szCs w:val="24"/>
        </w:rPr>
        <w:t>. st 1. Stečajnog zakona (''Narodne novine'' broj 71/15,</w:t>
      </w:r>
      <w:r w:rsidR="00E93071" w:rsidRPr="005C27A3">
        <w:rPr>
          <w:rFonts w:hAnsi="Times New Roman" w:ascii="Times New Roman"/>
          <w:szCs w:val="24"/>
        </w:rPr>
        <w:t xml:space="preserve"> 104/17,</w:t>
      </w:r>
      <w:r w:rsidRPr="005C27A3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5C27A3">
        <w:rPr>
          <w:rFonts w:hAnsi="Times New Roman" w:ascii="Times New Roman"/>
          <w:szCs w:val="24"/>
        </w:rPr>
        <w:t>1</w:t>
      </w:r>
      <w:r w:rsidR="00991036" w:rsidRPr="005C27A3">
        <w:rPr>
          <w:rFonts w:hAnsi="Times New Roman" w:ascii="Times New Roman"/>
          <w:szCs w:val="24"/>
        </w:rPr>
        <w:t>20</w:t>
      </w:r>
      <w:r w:rsidR="003B51F9" w:rsidRPr="005C27A3">
        <w:rPr>
          <w:rFonts w:hAnsi="Times New Roman" w:ascii="Times New Roman"/>
          <w:szCs w:val="24"/>
        </w:rPr>
        <w:t xml:space="preserve"> </w:t>
      </w:r>
      <w:r w:rsidRPr="005C27A3">
        <w:rPr>
          <w:rFonts w:hAnsi="Times New Roman" w:ascii="Times New Roman"/>
          <w:szCs w:val="24"/>
        </w:rPr>
        <w:t>dana</w:t>
      </w:r>
      <w:r w:rsidR="006257A0" w:rsidRPr="005C27A3">
        <w:rPr>
          <w:rFonts w:hAnsi="Times New Roman" w:ascii="Times New Roman"/>
          <w:szCs w:val="24"/>
        </w:rPr>
        <w:t xml:space="preserve"> u ukupnom iznosu od </w:t>
      </w:r>
      <w:r w:rsidR="005C27A3" w:rsidRPr="005C27A3">
        <w:rPr>
          <w:rFonts w:hAnsi="Times New Roman" w:ascii="Times New Roman"/>
          <w:szCs w:val="24"/>
        </w:rPr>
        <w:t>53.658,61</w:t>
      </w:r>
      <w:r w:rsidR="006257A0" w:rsidRPr="005C27A3">
        <w:rPr>
          <w:rFonts w:hAnsi="Times New Roman" w:ascii="Times New Roman"/>
          <w:szCs w:val="24"/>
        </w:rPr>
        <w:t xml:space="preserve"> kn</w:t>
      </w:r>
      <w:r w:rsidRPr="005C27A3">
        <w:rPr>
          <w:rFonts w:hAnsi="Times New Roman" w:ascii="Times New Roman"/>
          <w:szCs w:val="24"/>
        </w:rPr>
        <w:t>.</w:t>
      </w:r>
    </w:p>
    <w:p w:rsidRDefault="00E93071" w:rsidP="00E93071" w:rsidR="00E93071" w:rsidRPr="005C27A3">
      <w:pPr>
        <w:ind w:firstLine="720"/>
        <w:jc w:val="both"/>
        <w:rPr>
          <w:rFonts w:hAnsi="Times New Roman" w:ascii="Times New Roman"/>
          <w:szCs w:val="24"/>
        </w:rPr>
      </w:pPr>
      <w:r w:rsidRPr="005C27A3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5C27A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</w:rPr>
        <w:lastRenderedPageBreak/>
        <w:t xml:space="preserve">Oglasom od </w:t>
      </w:r>
      <w:r w:rsidR="005B4E3F" w:rsidRPr="005C27A3">
        <w:rPr>
          <w:rFonts w:hAnsi="Times New Roman" w:ascii="Times New Roman"/>
          <w:szCs w:val="24"/>
        </w:rPr>
        <w:t>2</w:t>
      </w:r>
      <w:r w:rsidR="005C27A3" w:rsidRPr="005C27A3">
        <w:rPr>
          <w:rFonts w:hAnsi="Times New Roman" w:ascii="Times New Roman"/>
          <w:szCs w:val="24"/>
        </w:rPr>
        <w:t>2</w:t>
      </w:r>
      <w:r w:rsidR="009E1206" w:rsidRPr="005C27A3">
        <w:rPr>
          <w:rFonts w:hAnsi="Times New Roman" w:ascii="Times New Roman"/>
          <w:szCs w:val="24"/>
        </w:rPr>
        <w:t xml:space="preserve">. </w:t>
      </w:r>
      <w:r w:rsidR="005C27A3" w:rsidRPr="005C27A3">
        <w:rPr>
          <w:rFonts w:hAnsi="Times New Roman" w:ascii="Times New Roman"/>
          <w:szCs w:val="24"/>
        </w:rPr>
        <w:t>listopad</w:t>
      </w:r>
      <w:r w:rsidR="005B4E3F" w:rsidRPr="005C27A3">
        <w:rPr>
          <w:rFonts w:hAnsi="Times New Roman" w:ascii="Times New Roman"/>
          <w:szCs w:val="24"/>
        </w:rPr>
        <w:t>a</w:t>
      </w:r>
      <w:r w:rsidR="00E93071" w:rsidRPr="005C27A3">
        <w:rPr>
          <w:rFonts w:hAnsi="Times New Roman" w:ascii="Times New Roman"/>
          <w:szCs w:val="24"/>
        </w:rPr>
        <w:t xml:space="preserve"> 2018</w:t>
      </w:r>
      <w:r w:rsidRPr="005C27A3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5C27A3">
        <w:rPr>
          <w:rFonts w:hAnsi="Times New Roman" w:ascii="Times New Roman"/>
          <w:szCs w:val="24"/>
          <w:lang w:val="hr-HR"/>
        </w:rPr>
        <w:t xml:space="preserve">Također, zaključkom od </w:t>
      </w:r>
      <w:r w:rsidR="005C27A3" w:rsidRPr="005C27A3">
        <w:rPr>
          <w:rFonts w:hAnsi="Times New Roman" w:ascii="Times New Roman"/>
          <w:szCs w:val="24"/>
        </w:rPr>
        <w:t xml:space="preserve">22. listopada </w:t>
      </w:r>
      <w:r w:rsidR="00E93071" w:rsidRPr="005C27A3">
        <w:rPr>
          <w:rFonts w:hAnsi="Times New Roman" w:ascii="Times New Roman"/>
          <w:szCs w:val="24"/>
        </w:rPr>
        <w:t>2018</w:t>
      </w:r>
      <w:r w:rsidRPr="005C27A3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5C27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5C27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5C27A3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5C27A3" w:rsidRPr="005C27A3">
        <w:rPr>
          <w:rFonts w:hAnsi="Times New Roman" w:ascii="Times New Roman"/>
          <w:szCs w:val="24"/>
          <w:lang w:val="hr-HR"/>
        </w:rPr>
        <w:t>20</w:t>
      </w:r>
      <w:r w:rsidRPr="005C27A3">
        <w:rPr>
          <w:rFonts w:hAnsi="Times New Roman" w:ascii="Times New Roman"/>
          <w:szCs w:val="24"/>
          <w:lang w:val="hr-HR"/>
        </w:rPr>
        <w:t>.</w:t>
      </w:r>
      <w:r w:rsidR="005B4E3F" w:rsidRPr="005C27A3">
        <w:rPr>
          <w:rFonts w:hAnsi="Times New Roman" w:ascii="Times New Roman"/>
          <w:szCs w:val="24"/>
          <w:lang w:val="hr-HR"/>
        </w:rPr>
        <w:t>3</w:t>
      </w:r>
      <w:r w:rsidR="009E1206" w:rsidRPr="005C27A3">
        <w:rPr>
          <w:rFonts w:hAnsi="Times New Roman" w:ascii="Times New Roman"/>
          <w:szCs w:val="24"/>
          <w:lang w:val="hr-HR"/>
        </w:rPr>
        <w:t>.</w:t>
      </w:r>
      <w:r w:rsidRPr="005C27A3">
        <w:rPr>
          <w:rFonts w:hAnsi="Times New Roman" w:ascii="Times New Roman"/>
          <w:szCs w:val="24"/>
          <w:lang w:val="hr-HR"/>
        </w:rPr>
        <w:t>201</w:t>
      </w:r>
      <w:r w:rsidR="005B4E3F" w:rsidRPr="005C27A3">
        <w:rPr>
          <w:rFonts w:hAnsi="Times New Roman" w:ascii="Times New Roman"/>
          <w:szCs w:val="24"/>
          <w:lang w:val="hr-HR"/>
        </w:rPr>
        <w:t>9</w:t>
      </w:r>
      <w:r w:rsidRPr="005C27A3">
        <w:rPr>
          <w:rFonts w:hAnsi="Times New Roman" w:ascii="Times New Roman"/>
          <w:szCs w:val="24"/>
          <w:lang w:val="hr-HR"/>
        </w:rPr>
        <w:t>. utvrđeno je da dužnik ima evidentirane neizvršene osnove za plaćanje u neprekinutom razdoblju od 120 dana u visini od</w:t>
      </w:r>
      <w:r w:rsidR="009E1206" w:rsidRPr="005C27A3">
        <w:rPr>
          <w:rFonts w:hAnsi="Times New Roman" w:ascii="Times New Roman"/>
          <w:szCs w:val="24"/>
          <w:lang w:val="hr-HR"/>
        </w:rPr>
        <w:t xml:space="preserve"> </w:t>
      </w:r>
      <w:r w:rsidR="005C27A3" w:rsidRPr="005C27A3">
        <w:rPr>
          <w:rFonts w:hAnsi="Times New Roman" w:ascii="Times New Roman"/>
          <w:szCs w:val="24"/>
        </w:rPr>
        <w:t>69.420,18</w:t>
      </w:r>
      <w:r w:rsidR="00A867CD" w:rsidRPr="005C27A3">
        <w:rPr>
          <w:rFonts w:hAnsi="Times New Roman" w:ascii="Times New Roman"/>
          <w:szCs w:val="24"/>
        </w:rPr>
        <w:t xml:space="preserve"> </w:t>
      </w:r>
      <w:r w:rsidRPr="005C27A3">
        <w:rPr>
          <w:rFonts w:hAnsi="Times New Roman" w:ascii="Times New Roman"/>
          <w:szCs w:val="24"/>
          <w:lang w:val="hr-HR"/>
        </w:rPr>
        <w:t>kn.</w:t>
      </w:r>
    </w:p>
    <w:p w:rsidRDefault="00E807B5" w:rsidP="00E807B5" w:rsidR="00E807B5" w:rsidRPr="005C27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>O</w:t>
      </w:r>
      <w:r w:rsidR="0061649E" w:rsidRPr="005C27A3">
        <w:rPr>
          <w:rFonts w:hAnsi="Times New Roman" w:ascii="Times New Roman"/>
          <w:szCs w:val="24"/>
          <w:lang w:val="hr-HR"/>
        </w:rPr>
        <w:t>bzirom o</w:t>
      </w:r>
      <w:r w:rsidRPr="005C27A3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5C27A3">
        <w:rPr>
          <w:rFonts w:hAnsi="Times New Roman" w:ascii="Times New Roman"/>
          <w:szCs w:val="24"/>
          <w:lang w:val="hr-HR"/>
        </w:rPr>
        <w:t xml:space="preserve"> </w:t>
      </w:r>
      <w:r w:rsidRPr="005C27A3">
        <w:rPr>
          <w:rFonts w:hAnsi="Times New Roman" w:ascii="Times New Roman"/>
          <w:szCs w:val="24"/>
          <w:lang w:val="hr-HR"/>
        </w:rPr>
        <w:t>i zaključka</w:t>
      </w:r>
      <w:r w:rsidR="009E478F" w:rsidRPr="005C27A3">
        <w:rPr>
          <w:rFonts w:hAnsi="Times New Roman" w:ascii="Times New Roman"/>
          <w:szCs w:val="24"/>
          <w:lang w:val="hr-HR"/>
        </w:rPr>
        <w:t xml:space="preserve"> suda od </w:t>
      </w:r>
      <w:r w:rsidR="005C27A3" w:rsidRPr="005C27A3">
        <w:rPr>
          <w:rFonts w:hAnsi="Times New Roman" w:ascii="Times New Roman"/>
          <w:szCs w:val="24"/>
        </w:rPr>
        <w:t xml:space="preserve">22. listopada </w:t>
      </w:r>
      <w:r w:rsidR="00640C65" w:rsidRPr="005C27A3">
        <w:rPr>
          <w:rFonts w:hAnsi="Times New Roman" w:ascii="Times New Roman"/>
          <w:szCs w:val="24"/>
        </w:rPr>
        <w:t>2018</w:t>
      </w:r>
      <w:r w:rsidR="009E478F" w:rsidRPr="005C27A3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5C27A3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5C27A3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5C27A3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5C27A3">
      <w:pPr>
        <w:jc w:val="both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5C27A3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5C27A3">
        <w:rPr>
          <w:rFonts w:hAnsi="Times New Roman" w:ascii="Times New Roman"/>
          <w:szCs w:val="24"/>
          <w:lang w:val="hr-HR"/>
        </w:rPr>
        <w:t xml:space="preserve">st. 2. </w:t>
      </w:r>
      <w:r w:rsidR="00C22D72" w:rsidRPr="005C27A3">
        <w:rPr>
          <w:rFonts w:hAnsi="Times New Roman" w:ascii="Times New Roman"/>
          <w:szCs w:val="24"/>
          <w:lang w:val="hr-HR"/>
        </w:rPr>
        <w:t>SZ-a</w:t>
      </w:r>
      <w:r w:rsidR="00640C65" w:rsidRPr="005C27A3">
        <w:rPr>
          <w:rFonts w:hAnsi="Times New Roman" w:ascii="Times New Roman"/>
          <w:szCs w:val="24"/>
          <w:lang w:val="hr-HR"/>
        </w:rPr>
        <w:t xml:space="preserve"> </w:t>
      </w:r>
      <w:r w:rsidR="00C22D72" w:rsidRPr="005C27A3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5C27A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5C27A3">
      <w:pPr>
        <w:jc w:val="center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>U Zagrebu</w:t>
      </w:r>
      <w:r w:rsidR="002B1759" w:rsidRPr="005C27A3">
        <w:rPr>
          <w:rFonts w:hAnsi="Times New Roman" w:ascii="Times New Roman"/>
          <w:szCs w:val="24"/>
          <w:lang w:val="hr-HR"/>
        </w:rPr>
        <w:t>,</w:t>
      </w:r>
      <w:r w:rsidRPr="005C27A3">
        <w:rPr>
          <w:rFonts w:hAnsi="Times New Roman" w:ascii="Times New Roman"/>
          <w:szCs w:val="24"/>
          <w:lang w:val="hr-HR"/>
        </w:rPr>
        <w:t xml:space="preserve"> </w:t>
      </w:r>
      <w:r w:rsidR="005C27A3" w:rsidRPr="005C27A3">
        <w:rPr>
          <w:rFonts w:hAnsi="Times New Roman" w:ascii="Times New Roman"/>
          <w:szCs w:val="24"/>
        </w:rPr>
        <w:t>20</w:t>
      </w:r>
      <w:r w:rsidR="005B4E3F" w:rsidRPr="005C27A3">
        <w:rPr>
          <w:rFonts w:hAnsi="Times New Roman" w:ascii="Times New Roman"/>
          <w:szCs w:val="24"/>
        </w:rPr>
        <w:t>. ožujka 2019</w:t>
      </w:r>
      <w:r w:rsidRPr="005C27A3">
        <w:rPr>
          <w:rFonts w:hAnsi="Times New Roman" w:ascii="Times New Roman"/>
          <w:szCs w:val="24"/>
          <w:lang w:val="hr-HR"/>
        </w:rPr>
        <w:t xml:space="preserve">. </w:t>
      </w:r>
      <w:r w:rsidR="002B1759" w:rsidRPr="005C27A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5C27A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5C27A3">
      <w:pPr>
        <w:jc w:val="right"/>
        <w:rPr>
          <w:rFonts w:hAnsi="Times New Roman" w:ascii="Times New Roman"/>
          <w:szCs w:val="24"/>
        </w:rPr>
      </w:pPr>
      <w:r w:rsidRPr="005C27A3">
        <w:rPr>
          <w:rFonts w:hAnsi="Times New Roman" w:ascii="Times New Roman"/>
          <w:szCs w:val="24"/>
          <w:lang w:val="hr-HR"/>
        </w:rPr>
        <w:t xml:space="preserve">      </w:t>
      </w:r>
      <w:r w:rsidR="009478A7" w:rsidRPr="005C27A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5C27A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5C27A3">
        <w:rPr>
          <w:rFonts w:hAnsi="Times New Roman" w:ascii="Times New Roman"/>
          <w:szCs w:val="24"/>
        </w:rPr>
        <w:t xml:space="preserve">    Bernardica Novak Šarac</w:t>
      </w:r>
      <w:r w:rsidRPr="005C27A3">
        <w:rPr>
          <w:rFonts w:hAnsi="Times New Roman" w:ascii="Times New Roman"/>
          <w:szCs w:val="24"/>
          <w:lang w:val="da-DK"/>
        </w:rPr>
        <w:t xml:space="preserve"> </w:t>
      </w:r>
      <w:r w:rsidR="009E1206" w:rsidRPr="005C27A3">
        <w:rPr>
          <w:rFonts w:hAnsi="Times New Roman" w:ascii="Times New Roman"/>
          <w:szCs w:val="24"/>
          <w:lang w:val="da-DK"/>
        </w:rPr>
        <w:t xml:space="preserve"> </w:t>
      </w:r>
      <w:r w:rsidR="00F96E51"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2423BB" w:rsidR="002423BB" w:rsidRPr="005C27A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C27A3">
      <w:pPr>
        <w:jc w:val="both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5C27A3">
      <w:pPr>
        <w:jc w:val="both"/>
        <w:rPr>
          <w:rFonts w:hAnsi="Times New Roman" w:ascii="Times New Roman"/>
          <w:szCs w:val="24"/>
          <w:lang w:val="hr-HR"/>
        </w:rPr>
      </w:pPr>
      <w:r w:rsidRPr="005C27A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5C27A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96E51" w:rsidP="002423BB" w:rsidR="00F96E51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>Za točnost otpravka-ovlašteni službenik:</w:t>
      </w:r>
    </w:p>
    <w:p w:rsidRDefault="00F96E51" w:rsidP="002423BB" w:rsidR="002423BB" w:rsidRPr="005C27A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Tatjana Slaviček  </w:t>
      </w:r>
    </w:p>
    <w:sectPr w:rsidSect="00840E3D" w:rsidR="002423BB" w:rsidRPr="005C27A3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E51" w:rsidR="00280A5F">
    <w:pPr>
      <w:pStyle w:val="Podnoje"/>
      <w:jc w:val="right"/>
    </w:pPr>
  </w:p>
  <w:p w:rsidRDefault="00F96E5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96E51" w:rsidRPr="00F96E51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32789">
          <w:rPr>
            <w:rFonts w:hAnsi="Times New Roman" w:ascii="Times New Roman"/>
          </w:rPr>
          <w:t>3161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932789">
          <w:rPr>
            <w:rFonts w:hAnsi="Times New Roman" w:ascii="Times New Roman"/>
          </w:rPr>
          <w:t>7</w:t>
        </w:r>
        <w:r w:rsidR="000B208E">
          <w:rPr>
            <w:rFonts w:hAnsi="Times New Roman" w:ascii="Times New Roman"/>
          </w:rPr>
          <w:t>.</w:t>
        </w:r>
      </w:p>
    </w:sdtContent>
  </w:sdt>
  <w:p w:rsidRDefault="00F96E51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E51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932789">
      <w:rPr>
        <w:rFonts w:hAnsi="Times New Roman" w:ascii="Times New Roman"/>
        <w:lang w:val="hr-HR"/>
      </w:rPr>
      <w:t>3161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932789">
      <w:rPr>
        <w:rFonts w:hAnsi="Times New Roman" w:ascii="Times New Roman"/>
        <w:lang w:val="hr-HR"/>
      </w:rPr>
      <w:t>7</w:t>
    </w:r>
    <w:r w:rsidR="00DC4A1C">
      <w:rPr>
        <w:rFonts w:hAnsi="Times New Roman" w:ascii="Times New Roman"/>
        <w:lang w:val="hr-HR"/>
      </w:rPr>
      <w:t>.</w:t>
    </w:r>
  </w:p>
  <w:p w:rsidRDefault="00F96E51" w:rsidP="00840E3D" w:rsidR="00840E3D">
    <w:pPr>
      <w:pStyle w:val="Zaglavlje"/>
      <w:rPr>
        <w:rFonts w:hAnsi="Times New Roman" w:ascii="Times New Roman"/>
        <w:lang w:val="hr-HR"/>
      </w:rPr>
    </w:pPr>
  </w:p>
  <w:p w:rsidRDefault="00F96E51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B4E3F"/>
    <w:rsid w:val="005C0608"/>
    <w:rsid w:val="005C27A3"/>
    <w:rsid w:val="005F403F"/>
    <w:rsid w:val="0060322C"/>
    <w:rsid w:val="0061649E"/>
    <w:rsid w:val="006257A0"/>
    <w:rsid w:val="00637503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594"/>
    <w:rsid w:val="00937863"/>
    <w:rsid w:val="009478A7"/>
    <w:rsid w:val="00954A92"/>
    <w:rsid w:val="00955B17"/>
    <w:rsid w:val="00964AB3"/>
    <w:rsid w:val="00986921"/>
    <w:rsid w:val="00991036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D4395"/>
    <w:rsid w:val="00AE184E"/>
    <w:rsid w:val="00AE60C5"/>
    <w:rsid w:val="00AF5442"/>
    <w:rsid w:val="00B06C8C"/>
    <w:rsid w:val="00B14566"/>
    <w:rsid w:val="00B207B4"/>
    <w:rsid w:val="00B22453"/>
    <w:rsid w:val="00B55D46"/>
    <w:rsid w:val="00B77FC3"/>
    <w:rsid w:val="00B83CDE"/>
    <w:rsid w:val="00BA6E11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1419"/>
    <w:rsid w:val="00C93755"/>
    <w:rsid w:val="00CA2B87"/>
    <w:rsid w:val="00CA396B"/>
    <w:rsid w:val="00CB276A"/>
    <w:rsid w:val="00CF16CD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807B5"/>
    <w:rsid w:val="00E93071"/>
    <w:rsid w:val="00EE4192"/>
    <w:rsid w:val="00F024F6"/>
    <w:rsid w:val="00F36127"/>
    <w:rsid w:val="00F460B2"/>
    <w:rsid w:val="00F5452D"/>
    <w:rsid w:val="00F560AA"/>
    <w:rsid w:val="00F6680C"/>
    <w:rsid w:val="00F731EE"/>
    <w:rsid w:val="00F75BE1"/>
    <w:rsid w:val="00F932E4"/>
    <w:rsid w:val="00F96E5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6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6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6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6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6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6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6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6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St-3161/2017-9</izvorni_sadrzaj>
    <derivirana_varijabla naziv="DomainObject.Oznaka_1">St-3161/2017-9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3161</izvorni_sadrzaj>
    <derivirana_varijabla naziv="DomainObject.Predmet.Broj_1">3161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REKONSTRUKCJIA SPISA</izvorni_sadrzaj>
    <derivirana_varijabla naziv="DomainObject.Predmet.Opis_1">REKONSTRUKCJIA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St-3161/2017</izvorni_sadrzaj>
    <derivirana_varijabla naziv="DomainObject.Predmet.OznakaBroj_1">St-3161/2017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VIHER TRGOVINA d.o.o.</izvorni_sadrzaj>
    <derivirana_varijabla naziv="DomainObject.Predmet.ProtustrankaFormated_1">  VIHER TRGOVINA d.o.o.</derivirana_varijabla>
  </DomainObject.Predmet.ProtustrankaFormated>
  <DomainObject.Predmet.ProtustrankaFormatedOIB>
    <izvorni_sadrzaj>  VIHER TRGOVINA d.o.o., OIB 60095808406</izvorni_sadrzaj>
    <derivirana_varijabla naziv="DomainObject.Predmet.ProtustrankaFormatedOIB_1">  VIHER TRGOVINA d.o.o., OIB 60095808406</derivirana_varijabla>
  </DomainObject.Predmet.ProtustrankaFormatedOIB>
  <DomainObject.Predmet.ProtustrankaFormatedWithAdress>
    <izvorni_sadrzaj> VIHER TRGOVINA d.o.o., Ulica Ljudevita Posavskog 36 B, 10000 Zagreb</izvorni_sadrzaj>
    <derivirana_varijabla naziv="DomainObject.Predmet.ProtustrankaFormatedWithAdress_1"> VIHER TRGOVINA d.o.o., Ulica Ljudevita Posavskog 36 B, 10000 Zagreb</derivirana_varijabla>
  </DomainObject.Predmet.ProtustrankaFormatedWithAdress>
  <DomainObject.Predmet.ProtustrankaFormatedWithAdressOIB>
    <izvorni_sadrzaj> VIHER TRGOVINA d.o.o., OIB 60095808406, Ulica Ljudevita Posavskog 36 B, 10000 Zagreb</izvorni_sadrzaj>
    <derivirana_varijabla naziv="DomainObject.Predmet.ProtustrankaFormatedWithAdressOIB_1"> VIHER TRGOVINA d.o.o., OIB 60095808406, Ulica Ljudevita Posavskog 36 B, 10000 Zagreb</derivirana_varijabla>
  </DomainObject.Predmet.ProtustrankaFormatedWithAdressOIB>
  <DomainObject.Predmet.ProtustrankaWithAdress>
    <izvorni_sadrzaj>VIHER TRGOVINA d.o.o. Ulica Ljudevita Posavskog 36 B, 10000 Zagreb</izvorni_sadrzaj>
    <derivirana_varijabla naziv="DomainObject.Predmet.ProtustrankaWithAdress_1">VIHER TRGOVINA d.o.o. Ulica Ljudevita Posavskog 36 B, 10000 Zagreb</derivirana_varijabla>
  </DomainObject.Predmet.ProtustrankaWithAdress>
  <DomainObject.Predmet.ProtustrankaWithAdressOIB>
    <izvorni_sadrzaj>VIHER TRGOVINA d.o.o., OIB 60095808406, Ulica Ljudevita Posavskog 36 B, 10000 Zagreb</izvorni_sadrzaj>
    <derivirana_varijabla naziv="DomainObject.Predmet.ProtustrankaWithAdressOIB_1">VIHER TRGOVINA d.o.o., OIB 60095808406, Ulica Ljudevita Posavskog 36 B, 10000 Zagreb</derivirana_varijabla>
  </DomainObject.Predmet.ProtustrankaWithAdressOIB>
  <DomainObject.Predmet.ProtustrankaNazivFormated>
    <izvorni_sadrzaj>VIHER TRGOVINA d.o.o.</izvorni_sadrzaj>
    <derivirana_varijabla naziv="DomainObject.Predmet.ProtustrankaNazivFormated_1">VIHER TRGOVINA d.o.o.</derivirana_varijabla>
  </DomainObject.Predmet.ProtustrankaNazivFormated>
  <DomainObject.Predmet.ProtustrankaNazivFormatedOIB>
    <izvorni_sadrzaj>VIHER TRGOVINA d.o.o., OIB 60095808406</izvorni_sadrzaj>
    <derivirana_varijabla naziv="DomainObject.Predmet.ProtustrankaNazivFormatedOIB_1">VIHER TRGOVINA d.o.o., OIB 60095808406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VIHER TRGOVINA d.o.o.</item>
    </izvorni_sadrzaj>
    <derivirana_varijabla naziv="DomainObject.Predmet.ProtuStrankaListFormated_1">
      <item>VIHER TRGOVINA d.o.o.</item>
    </derivirana_varijabla>
  </DomainObject.Predmet.ProtuStrankaListFormated>
  <DomainObject.Predmet.ProtuStrankaListFormatedOIB>
    <izvorni_sadrzaj>
      <item>VIHER TRGOVINA d.o.o., OIB 60095808406</item>
    </izvorni_sadrzaj>
    <derivirana_varijabla naziv="DomainObject.Predmet.ProtuStrankaListFormatedOIB_1">
      <item>VIHER TRGOVINA d.o.o., OIB 60095808406</item>
    </derivirana_varijabla>
  </DomainObject.Predmet.ProtuStrankaListFormatedOIB>
  <DomainObject.Predmet.ProtuStrankaListFormatedWithAdress>
    <izvorni_sadrzaj>
      <item>VIHER TRGOVINA d.o.o., Ulica Ljudevita Posavskog 36 B, 10000 Zagreb</item>
    </izvorni_sadrzaj>
    <derivirana_varijabla naziv="DomainObject.Predmet.ProtuStrankaListFormatedWithAdress_1">
      <item>VIHER TRGOVINA d.o.o., Ulica Ljudevita Posavskog 36 B, 10000 Zagreb</item>
    </derivirana_varijabla>
  </DomainObject.Predmet.ProtuStrankaListFormatedWithAdress>
  <DomainObject.Predmet.ProtuStrankaListFormatedWithAdressOIB>
    <izvorni_sadrzaj>
      <item>VIHER TRGOVINA d.o.o., OIB 60095808406, Ulica Ljudevita Posavskog 36 B, 10000 Zagreb</item>
    </izvorni_sadrzaj>
    <derivirana_varijabla naziv="DomainObject.Predmet.ProtuStrankaListFormatedWithAdressOIB_1">
      <item>VIHER TRGOVINA d.o.o., OIB 60095808406, Ulica Ljudevita Posavskog 36 B, 10000 Zagreb</item>
    </derivirana_varijabla>
  </DomainObject.Predmet.ProtuStrankaListFormatedWithAdressOIB>
  <DomainObject.Predmet.ProtuStrankaListNazivFormated>
    <izvorni_sadrzaj>
      <item>VIHER TRGOVINA d.o.o.</item>
    </izvorni_sadrzaj>
    <derivirana_varijabla naziv="DomainObject.Predmet.ProtuStrankaListNazivFormated_1">
      <item>VIHER TRGOVINA d.o.o.</item>
    </derivirana_varijabla>
  </DomainObject.Predmet.ProtuStrankaListNazivFormated>
  <DomainObject.Predmet.ProtuStrankaListNazivFormatedOIB>
    <izvorni_sadrzaj>
      <item>VIHER TRGOVINA d.o.o., OIB 60095808406</item>
    </izvorni_sadrzaj>
    <derivirana_varijabla naziv="DomainObject.Predmet.ProtuStrankaListNazivFormatedOIB_1">
      <item>VIHER TRGOVINA d.o.o., OIB 60095808406</item>
    </derivirana_varijabla>
  </DomainObject.Predmet.ProtuStrankaListNazivFormatedOIB>
  <DomainObject.Predmet.OstaliListFormated>
    <izvorni_sadrzaj>
      <item>Boro Franić</item>
    </izvorni_sadrzaj>
    <derivirana_varijabla naziv="DomainObject.Predmet.OstaliListFormated_1">
      <item>Boro Franić</item>
    </derivirana_varijabla>
  </DomainObject.Predmet.OstaliListFormated>
  <DomainObject.Predmet.OstaliListFormatedOIB>
    <izvorni_sadrzaj>
      <item>Boro Franić, OIB 00452899448</item>
    </izvorni_sadrzaj>
    <derivirana_varijabla naziv="DomainObject.Predmet.OstaliListFormatedOIB_1">
      <item>Boro Franić, OIB 00452899448</item>
    </derivirana_varijabla>
  </DomainObject.Predmet.OstaliListFormatedOIB>
  <DomainObject.Predmet.OstaliListFormatedWithAdress>
    <izvorni_sadrzaj>
      <item>Boro Franić, Vii. Ravnice 30, 10000 Zagreb</item>
    </izvorni_sadrzaj>
    <derivirana_varijabla naziv="DomainObject.Predmet.OstaliListFormatedWithAdress_1">
      <item>Boro Franić, Vii. Ravnice 30, 10000 Zagreb</item>
    </derivirana_varijabla>
  </DomainObject.Predmet.OstaliListFormatedWithAdress>
  <DomainObject.Predmet.OstaliListFormatedWithAdressOIB>
    <izvorni_sadrzaj>
      <item>Boro Franić, OIB 00452899448, Vii. Ravnice 30, 10000 Zagreb</item>
    </izvorni_sadrzaj>
    <derivirana_varijabla naziv="DomainObject.Predmet.OstaliListFormatedWithAdressOIB_1">
      <item>Boro Franić, OIB 00452899448, Vii. Ravnice 30, 10000 Zagreb</item>
    </derivirana_varijabla>
  </DomainObject.Predmet.OstaliListFormatedWithAdressOIB>
  <DomainObject.Predmet.OstaliListNazivFormated>
    <izvorni_sadrzaj>
      <item>Boro Franić</item>
    </izvorni_sadrzaj>
    <derivirana_varijabla naziv="DomainObject.Predmet.OstaliListNazivFormated_1">
      <item>Boro Franić</item>
    </derivirana_varijabla>
  </DomainObject.Predmet.OstaliListNazivFormated>
  <DomainObject.Predmet.OstaliListNazivFormatedOIB>
    <izvorni_sadrzaj>
      <item>Boro Franić, OIB 00452899448</item>
    </izvorni_sadrzaj>
    <derivirana_varijabla naziv="DomainObject.Predmet.OstaliListNazivFormatedOIB_1">
      <item>Boro Franić, OIB 00452899448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St-3161/2017-9</izvorni_sadrzaj>
    <derivirana_varijabla naziv="DomainObject.PoslovniBrojDokumenta_1">St-3161/2017-9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VIHER TRGOVINA d.o.o.</izvorni_sadrzaj>
    <derivirana_varijabla naziv="DomainObject.Predmet.ProtustrankaIDrugi_1">VIHER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VIHER TRGOVINA d.o.o., OIB 60095808406, Ulica Ljudevita Posavskog 36 B, 10000 Zagreb</izvorni_sadrzaj>
    <derivirana_varijabla naziv="DomainObject.Predmet.ProtustrankaIDrugiAdressOIB_1">VIHER TRGOVINA d.o.o., OIB 60095808406, Ulica Ljudevita Posavskog 36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VIHER TRGOVINA d.o.o.</item>
      <item>Boro Franić</item>
    </izvorni_sadrzaj>
    <derivirana_varijabla naziv="DomainObject.Predmet.SudioniciListNaziv_1">
      <item>FINA Regionalni centar Zagreb</item>
      <item>VIHER TRGOVINA d.o.o.</item>
      <item>Boro Franić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VIHER TRGOVINA d.o.o., OIB 60095808406, Ulica Ljudevita Posavskog 36 B,10000 Zagreb</item>
      <item>Boro Franić, OIB 00452899448, Vii. Ravnice 30,10000 Zagreb</item>
    </izvorni_sadrzaj>
    <derivirana_varijabla naziv="DomainObject.Predmet.SudioniciListAdressOIB_1">
      <item>FINA Regionalni centar Zagreb, OIB 85821130368, Trg svibanjskih žrtava 1995. 1,10000 Zagreb</item>
      <item>VIHER TRGOVINA d.o.o., OIB 60095808406, Ulica Ljudevita Posavskog 36 B,10000 Zagreb</item>
      <item>Boro Franić, OIB 00452899448, Vii. Ravnice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60095808406</item>
      <item>, OIB 00452899448</item>
    </izvorni_sadrzaj>
    <derivirana_varijabla naziv="DomainObject.Predmet.SudioniciListNazivOIB_1">
      <item>, OIB 85821130368</item>
      <item>, OIB 60095808406</item>
      <item>, OIB 00452899448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St-3161/2017-7</izvorni_sadrzaj>
    <derivirana_varijabla naziv="DomainObject.PredzadnjaOdlukaIzPredmeta.Oznaka_1">St-3161/2017-7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6B8B7-A5D3-4840-ACD7-1CDE88609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3458</properties:Characters>
  <properties:Lines>84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2019-03-20T08:42:00Z</dcterms:created>
  <dc:creator>Bernardica Novak</dc:creator>
  <cp:lastModifiedBy>Tatjana Slaviček</cp:lastModifiedBy>
  <cp:lastPrinted>2019-03-20T10:16:00Z</cp:lastPrinted>
  <dcterms:modified xmlns:xsi="http://www.w3.org/2001/XMLSchema-instance" xsi:type="dcterms:W3CDTF">2019-03-20T10:16:00Z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St-3161/2017-9 / Odluka - Rješenje o otvaranju i zaključenju skraćenog stečajnog postupka (Rj_otvaranje_zaključenje_St-3161-17.docx)</vt:lpwstr>
  </prop:property>
  <prop:property name="CC_coloring" pid="5" fmtid="{D5CDD505-2E9C-101B-9397-08002B2CF9AE}">
    <vt:bool>false</vt:bool>
  </prop:property>
</prop:Properties>
</file>