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3e0a" w14:paraId="9fc3e0a" w:rsidRDefault="000322A2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0216D0">
        <w:t>410</w:t>
      </w:r>
      <w:r w:rsidR="00B35CCB">
        <w:t>/</w:t>
      </w:r>
      <w:r w:rsidR="00CC00F1">
        <w:t>1</w:t>
      </w:r>
      <w:r w:rsidR="00957C6D">
        <w:t>8</w:t>
      </w:r>
      <w:r w:rsidR="00CC00F1">
        <w:t>-</w:t>
      </w:r>
      <w:r w:rsidR="00CA460B">
        <w:t>1</w:t>
      </w:r>
      <w:r w:rsidR="000216D0">
        <w:t>0</w:t>
      </w:r>
    </w:p>
    <w:p w:rsidRDefault="00975C56" w:rsidP="00386381" w:rsidR="00CE40D2" w:rsidRPr="00975C56">
      <w:pPr>
        <w:ind w:left="1134"/>
        <w:rPr>
          <w:b/>
        </w:rPr>
      </w:pPr>
      <w:r>
        <w:rPr>
          <w:b/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4E62" w:rsidP="00EE4E62" w:rsidR="00EE4E62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EE4E62" w:rsidP="00EE4E62" w:rsidR="00EE4E62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EE4E62" w:rsidP="00EE4E62" w:rsidR="00EE4E62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EE4E62" w:rsidP="00EE4E62" w:rsidR="00EE4E62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0216D0">
        <w:t xml:space="preserve">CONFIANZA </w:t>
      </w:r>
      <w:r w:rsidR="000216D0" w:rsidRPr="005D3532">
        <w:t xml:space="preserve">d.o.o., </w:t>
      </w:r>
      <w:r w:rsidR="000216D0">
        <w:t>Zadar</w:t>
      </w:r>
      <w:r w:rsidR="000216D0" w:rsidRPr="005D3532">
        <w:t xml:space="preserve">, </w:t>
      </w:r>
      <w:r w:rsidR="000216D0">
        <w:t>Stjepana Radića 38</w:t>
      </w:r>
      <w:r w:rsidR="000216D0" w:rsidRPr="005D3532">
        <w:t xml:space="preserve">, OIB: </w:t>
      </w:r>
      <w:r w:rsidR="000216D0">
        <w:t>54378253717</w:t>
      </w:r>
      <w:r w:rsidR="00F81A36" w:rsidRPr="001C5505">
        <w:t xml:space="preserve">,  </w:t>
      </w:r>
      <w:r w:rsidR="003A0A6A" w:rsidRPr="001C5505">
        <w:t xml:space="preserve">dana </w:t>
      </w:r>
      <w:r w:rsidR="0094482C">
        <w:t>24</w:t>
      </w:r>
      <w:r w:rsidR="00E03AB9">
        <w:t xml:space="preserve">. </w:t>
      </w:r>
      <w:r w:rsidR="000216D0">
        <w:t>svibnja</w:t>
      </w:r>
      <w:r w:rsidR="008E7626">
        <w:t xml:space="preserve"> </w:t>
      </w:r>
      <w:r w:rsidR="00975C56">
        <w:t>2019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216D0">
        <w:t xml:space="preserve">CONFIANZA </w:t>
      </w:r>
      <w:r w:rsidR="000216D0" w:rsidRPr="005D3532">
        <w:t xml:space="preserve">d.o.o., </w:t>
      </w:r>
      <w:r w:rsidR="000216D0">
        <w:t>Zadar</w:t>
      </w:r>
      <w:r w:rsidR="000216D0" w:rsidRPr="005D3532">
        <w:t xml:space="preserve">, </w:t>
      </w:r>
      <w:r w:rsidR="000216D0">
        <w:t>Stjepana Radića 38</w:t>
      </w:r>
      <w:r w:rsidR="000216D0" w:rsidRPr="005D3532">
        <w:t xml:space="preserve">, OIB: </w:t>
      </w:r>
      <w:r w:rsidR="000216D0">
        <w:t>54378253717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94482C">
        <w:t>10</w:t>
      </w:r>
      <w:r w:rsidR="00F249D2">
        <w:t>.0</w:t>
      </w:r>
      <w:r w:rsidR="00294CBD">
        <w:t>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CC00F1">
        <w:t>71/15</w:t>
      </w:r>
      <w:r w:rsidR="00F249D2">
        <w:t xml:space="preserve">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216D0">
        <w:t>410</w:t>
      </w:r>
      <w:r w:rsidR="00DE6466" w:rsidRPr="00FA3260">
        <w:t>-</w:t>
      </w:r>
      <w:r w:rsidR="008C2399" w:rsidRPr="00FA3260">
        <w:t>1</w:t>
      </w:r>
      <w:r w:rsidR="00812E36">
        <w:t>8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FC5991" w:rsidP="00FC5991" w:rsidR="00FC5991" w:rsidRPr="00FA3260">
      <w:pPr>
        <w:jc w:val="center"/>
      </w:pPr>
    </w:p>
    <w:p w:rsidRDefault="00FC5991" w:rsidP="00FC5991" w:rsidR="00FC5991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0216D0">
        <w:t xml:space="preserve">CONFIANZA </w:t>
      </w:r>
      <w:r w:rsidR="000216D0" w:rsidRPr="005D3532">
        <w:t xml:space="preserve">d.o.o., </w:t>
      </w:r>
      <w:r w:rsidR="000216D0">
        <w:t>Zadar</w:t>
      </w:r>
      <w:r>
        <w:t xml:space="preserve">, pokrenut je prethodni postupak i određeno ročište za utvrđivanje uvjeta za otvaranje stečajnog postupka. </w:t>
      </w:r>
    </w:p>
    <w:p w:rsidRDefault="00975C56" w:rsidP="00975C56" w:rsidR="00975C56" w:rsidRPr="00B42E26">
      <w:pPr>
        <w:ind w:firstLine="708"/>
        <w:jc w:val="both"/>
      </w:pPr>
      <w:r w:rsidRPr="00B42E26">
        <w:t>Na navedeno ročište pristupio je</w:t>
      </w:r>
      <w:r w:rsidR="00952978">
        <w:t xml:space="preserve"> </w:t>
      </w:r>
      <w:r w:rsidRPr="00B42E26">
        <w:t>zastupn</w:t>
      </w:r>
      <w:r w:rsidR="00487E09">
        <w:t>ik</w:t>
      </w:r>
      <w:r w:rsidRPr="00B42E26">
        <w:t xml:space="preserve"> po zakonu stečajnog dužnika i naveo da dužnik od imovine </w:t>
      </w:r>
      <w:r w:rsidR="00952978">
        <w:t>nema ništa</w:t>
      </w:r>
      <w:r w:rsidRPr="00B42E26">
        <w:t xml:space="preserve"> i da je žiro račun u blokadi</w:t>
      </w:r>
      <w:r w:rsidR="00443D82">
        <w:t xml:space="preserve"> za oko </w:t>
      </w:r>
      <w:r w:rsidR="000216D0">
        <w:t>7</w:t>
      </w:r>
      <w:r w:rsidR="00443D82">
        <w:t>.000,00 kuna</w:t>
      </w:r>
      <w:r w:rsidR="001A7118">
        <w:t>.</w:t>
      </w:r>
    </w:p>
    <w:p w:rsidRDefault="00CB7262" w:rsidP="00CB7262" w:rsidR="00CB7262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ili je neznatne vrijednosti sud rješenjem pozvati osobe koje imaju pravni interes za provedbom </w:t>
      </w:r>
      <w:r>
        <w:lastRenderedPageBreak/>
        <w:t>stečajnog postupka da u roku od 15 dana uplate predujam za namirenje troškova prethodnoga i otvorenog stečajnog postupka. Obzirom na činjenicu da stečajni dužnik nema imovine, sud je tr</w:t>
      </w:r>
      <w:r w:rsidR="00952978">
        <w:t>oškove procijenio na iznos od 10</w:t>
      </w:r>
      <w:r>
        <w:t>.000,00 kuna budući se iznos od 3.000,00 kuna odnosi na nagradu privremenog stečajnog upravitelja kojeg bi trebalo angažirati radi utvrđivanja okolnosti bitnih za donošenje odluke o otvaranju postupka, daljnji iznos od 5.000,00 kuna na nagradu stečajnog upravitelja, a preostali iznos od 2.000,00 kuna trebao bi pokriti troškove izrade pečata, sređivanja knjigovodstvenog stanja i arhiviranja d</w:t>
      </w:r>
      <w:r w:rsidR="0094482C">
        <w:t>okumentacije stečajnog dužnika.</w:t>
      </w:r>
    </w:p>
    <w:p w:rsidRDefault="00CB7262" w:rsidP="00CB7262" w:rsidR="00CB7262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CB7262" w:rsidP="00CB7262" w:rsidR="00CB7262" w:rsidRPr="00D019D4">
      <w:pPr>
        <w:jc w:val="center"/>
      </w:pPr>
    </w:p>
    <w:p w:rsidRDefault="00DA5DD4" w:rsidP="00DA5DD4" w:rsidR="00DA5DD4" w:rsidRPr="00D019D4">
      <w:pPr>
        <w:jc w:val="center"/>
      </w:pPr>
    </w:p>
    <w:p w:rsidRDefault="003A0F5D" w:rsidP="00604C29" w:rsidR="00DA5DD4" w:rsidRPr="00D019D4">
      <w:pPr>
        <w:jc w:val="center"/>
      </w:pPr>
      <w:r>
        <w:t xml:space="preserve">U Zadru, </w:t>
      </w:r>
      <w:r w:rsidR="0094482C">
        <w:t>24</w:t>
      </w:r>
      <w:r w:rsidR="00E03AB9">
        <w:t xml:space="preserve">. </w:t>
      </w:r>
      <w:r w:rsidR="0094482C">
        <w:t>svibnja</w:t>
      </w:r>
      <w:r w:rsidR="005935FD">
        <w:t xml:space="preserve"> 201</w:t>
      </w:r>
      <w:r w:rsidR="00975C56">
        <w:t>9</w:t>
      </w:r>
      <w:r w:rsidR="00DA5DD4" w:rsidRPr="00D019D4">
        <w:t>.</w:t>
      </w:r>
    </w:p>
    <w:p w:rsidRDefault="00763816" w:rsidP="007506EB" w:rsidR="00763816"/>
    <w:p w:rsidRDefault="00971030" w:rsidP="007506EB" w:rsidR="00DA5DD4" w:rsidRPr="00D019D4">
      <w:r>
        <w:tab/>
      </w:r>
      <w:r>
        <w:tab/>
      </w:r>
      <w:r>
        <w:tab/>
      </w:r>
      <w:r>
        <w:tab/>
      </w:r>
      <w:r w:rsidR="007506EB">
        <w:tab/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DA5DD4" w:rsidRPr="00D019D4">
        <w:t>S</w:t>
      </w:r>
      <w:r w:rsidR="00EE4E62">
        <w:t>utkinja</w:t>
      </w:r>
    </w:p>
    <w:p w:rsidRDefault="007506EB" w:rsidP="007506EB" w:rsidR="00DA5D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1030">
        <w:tab/>
      </w:r>
      <w:r w:rsidR="00F51920">
        <w:tab/>
      </w:r>
      <w:r w:rsidR="00DA5DD4" w:rsidRPr="00D019D4">
        <w:t>Ardena Bajlo</w:t>
      </w:r>
    </w:p>
    <w:p w:rsidRDefault="007B312D" w:rsidP="00CC00F1" w:rsidR="007B312D">
      <w:pPr>
        <w:jc w:val="right"/>
      </w:pPr>
    </w:p>
    <w:p w:rsidRDefault="00051E6E" w:rsidP="00CC00F1" w:rsidR="00051E6E">
      <w:pPr>
        <w:jc w:val="right"/>
      </w:pPr>
    </w:p>
    <w:p w:rsidRDefault="00051E6E" w:rsidP="00CC00F1" w:rsidR="00051E6E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991" w:rsidP="00FC3541" w:rsidR="00FC5991">
      <w:r>
        <w:separator/>
      </w:r>
    </w:p>
  </w:endnote>
  <w:endnote w:id="0" w:type="continuationSeparator">
    <w:p w:rsidRDefault="00FC5991" w:rsidP="00FC3541" w:rsidR="00FC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991" w:rsidP="00FC3541" w:rsidR="00FC5991">
      <w:r>
        <w:separator/>
      </w:r>
    </w:p>
  </w:footnote>
  <w:footnote w:id="0" w:type="continuationSeparator">
    <w:p w:rsidRDefault="00FC5991" w:rsidP="00FC3541" w:rsidR="00FC5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62" w:rsidP="00FC3541" w:rsidR="00FC5991">
    <w:pPr>
      <w:pStyle w:val="Zaglavlje"/>
      <w:jc w:val="right"/>
    </w:pPr>
    <w:r>
      <w:t xml:space="preserve">Poslovni broj: </w:t>
    </w:r>
    <w:r w:rsidR="00FC5991">
      <w:t>1 St-</w:t>
    </w:r>
    <w:r w:rsidR="000216D0">
      <w:t>410</w:t>
    </w:r>
    <w:r w:rsidR="00957C6D">
      <w:t>/18</w:t>
    </w:r>
    <w:r w:rsidR="00971030">
      <w:t>-</w:t>
    </w:r>
    <w:r w:rsidR="000216D0">
      <w:t>10</w:t>
    </w:r>
  </w:p>
  <w:p w:rsidRDefault="00FC5991" w:rsidR="00FC599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0D2"/>
    <w:rsid w:val="000216D0"/>
    <w:rsid w:val="00024F2B"/>
    <w:rsid w:val="00025133"/>
    <w:rsid w:val="000322A2"/>
    <w:rsid w:val="00032B8E"/>
    <w:rsid w:val="00037CBA"/>
    <w:rsid w:val="00044EAC"/>
    <w:rsid w:val="00051E6E"/>
    <w:rsid w:val="00075F76"/>
    <w:rsid w:val="000824BD"/>
    <w:rsid w:val="00085275"/>
    <w:rsid w:val="000A7106"/>
    <w:rsid w:val="000A7A8A"/>
    <w:rsid w:val="000C4391"/>
    <w:rsid w:val="00114E0C"/>
    <w:rsid w:val="00130E1E"/>
    <w:rsid w:val="00146A4A"/>
    <w:rsid w:val="00155624"/>
    <w:rsid w:val="0017733B"/>
    <w:rsid w:val="00192A1E"/>
    <w:rsid w:val="001A7118"/>
    <w:rsid w:val="001C5505"/>
    <w:rsid w:val="001D6B79"/>
    <w:rsid w:val="00206FCF"/>
    <w:rsid w:val="00223521"/>
    <w:rsid w:val="0023222D"/>
    <w:rsid w:val="00242BE7"/>
    <w:rsid w:val="00247B37"/>
    <w:rsid w:val="00253F13"/>
    <w:rsid w:val="002543CE"/>
    <w:rsid w:val="00294CBD"/>
    <w:rsid w:val="002A6B5E"/>
    <w:rsid w:val="002C43F1"/>
    <w:rsid w:val="0031036A"/>
    <w:rsid w:val="00312607"/>
    <w:rsid w:val="003202BD"/>
    <w:rsid w:val="0033015E"/>
    <w:rsid w:val="00346AC8"/>
    <w:rsid w:val="00354865"/>
    <w:rsid w:val="003628BB"/>
    <w:rsid w:val="00371287"/>
    <w:rsid w:val="00375A78"/>
    <w:rsid w:val="00382ECF"/>
    <w:rsid w:val="00386381"/>
    <w:rsid w:val="00387347"/>
    <w:rsid w:val="003A0A6A"/>
    <w:rsid w:val="003A0F5D"/>
    <w:rsid w:val="00443D82"/>
    <w:rsid w:val="00464650"/>
    <w:rsid w:val="00487C2D"/>
    <w:rsid w:val="00487E09"/>
    <w:rsid w:val="004C7D6E"/>
    <w:rsid w:val="004F0420"/>
    <w:rsid w:val="005023C1"/>
    <w:rsid w:val="00541309"/>
    <w:rsid w:val="005726E5"/>
    <w:rsid w:val="005817E2"/>
    <w:rsid w:val="0058362B"/>
    <w:rsid w:val="005838C3"/>
    <w:rsid w:val="00586417"/>
    <w:rsid w:val="00591DA9"/>
    <w:rsid w:val="0059299C"/>
    <w:rsid w:val="005935FD"/>
    <w:rsid w:val="005B17E9"/>
    <w:rsid w:val="005C0438"/>
    <w:rsid w:val="005E2BCD"/>
    <w:rsid w:val="005F4A1C"/>
    <w:rsid w:val="00604C29"/>
    <w:rsid w:val="00607124"/>
    <w:rsid w:val="0062505A"/>
    <w:rsid w:val="00647B33"/>
    <w:rsid w:val="00671AF6"/>
    <w:rsid w:val="00682E82"/>
    <w:rsid w:val="00695F0B"/>
    <w:rsid w:val="006A2C05"/>
    <w:rsid w:val="006D5987"/>
    <w:rsid w:val="006E1CA5"/>
    <w:rsid w:val="006F0213"/>
    <w:rsid w:val="006F5BDE"/>
    <w:rsid w:val="006F75A9"/>
    <w:rsid w:val="0073095D"/>
    <w:rsid w:val="00733C67"/>
    <w:rsid w:val="007506EB"/>
    <w:rsid w:val="00754744"/>
    <w:rsid w:val="007608D8"/>
    <w:rsid w:val="007628B3"/>
    <w:rsid w:val="00763816"/>
    <w:rsid w:val="00774D7C"/>
    <w:rsid w:val="007A273A"/>
    <w:rsid w:val="007B312D"/>
    <w:rsid w:val="007C5ABC"/>
    <w:rsid w:val="00812E36"/>
    <w:rsid w:val="00815E2F"/>
    <w:rsid w:val="00816F81"/>
    <w:rsid w:val="00846754"/>
    <w:rsid w:val="008B2D83"/>
    <w:rsid w:val="008B5DAE"/>
    <w:rsid w:val="008C0B89"/>
    <w:rsid w:val="008C2399"/>
    <w:rsid w:val="008C2D71"/>
    <w:rsid w:val="008E1367"/>
    <w:rsid w:val="008E7626"/>
    <w:rsid w:val="00914580"/>
    <w:rsid w:val="0093198D"/>
    <w:rsid w:val="00933E53"/>
    <w:rsid w:val="0094482C"/>
    <w:rsid w:val="00952978"/>
    <w:rsid w:val="009555F6"/>
    <w:rsid w:val="00957C6D"/>
    <w:rsid w:val="00971030"/>
    <w:rsid w:val="00975C56"/>
    <w:rsid w:val="009965B7"/>
    <w:rsid w:val="009C09FD"/>
    <w:rsid w:val="009E2460"/>
    <w:rsid w:val="00A22229"/>
    <w:rsid w:val="00A2677E"/>
    <w:rsid w:val="00A448CA"/>
    <w:rsid w:val="00A44A6C"/>
    <w:rsid w:val="00A94666"/>
    <w:rsid w:val="00A96B54"/>
    <w:rsid w:val="00AC30F3"/>
    <w:rsid w:val="00AE41C1"/>
    <w:rsid w:val="00B00ED6"/>
    <w:rsid w:val="00B10130"/>
    <w:rsid w:val="00B225CC"/>
    <w:rsid w:val="00B32CC5"/>
    <w:rsid w:val="00B35CCB"/>
    <w:rsid w:val="00B42E26"/>
    <w:rsid w:val="00B711FC"/>
    <w:rsid w:val="00B72D6C"/>
    <w:rsid w:val="00B72E7D"/>
    <w:rsid w:val="00B92800"/>
    <w:rsid w:val="00BA1C14"/>
    <w:rsid w:val="00BE0D66"/>
    <w:rsid w:val="00BE2A54"/>
    <w:rsid w:val="00BE6C59"/>
    <w:rsid w:val="00C16042"/>
    <w:rsid w:val="00C27B33"/>
    <w:rsid w:val="00C4593C"/>
    <w:rsid w:val="00C90A82"/>
    <w:rsid w:val="00C94214"/>
    <w:rsid w:val="00CA460B"/>
    <w:rsid w:val="00CB7262"/>
    <w:rsid w:val="00CB76D4"/>
    <w:rsid w:val="00CC00F1"/>
    <w:rsid w:val="00CD27D1"/>
    <w:rsid w:val="00CE40D2"/>
    <w:rsid w:val="00CE483C"/>
    <w:rsid w:val="00CE68E4"/>
    <w:rsid w:val="00D239AF"/>
    <w:rsid w:val="00D26533"/>
    <w:rsid w:val="00D949FD"/>
    <w:rsid w:val="00D96F24"/>
    <w:rsid w:val="00DA5DD4"/>
    <w:rsid w:val="00DC1952"/>
    <w:rsid w:val="00DD39A9"/>
    <w:rsid w:val="00DE6466"/>
    <w:rsid w:val="00E03AB9"/>
    <w:rsid w:val="00E24AC3"/>
    <w:rsid w:val="00E33B5D"/>
    <w:rsid w:val="00E4646D"/>
    <w:rsid w:val="00E70963"/>
    <w:rsid w:val="00E92C65"/>
    <w:rsid w:val="00EA109C"/>
    <w:rsid w:val="00EB1AEF"/>
    <w:rsid w:val="00ED1EDD"/>
    <w:rsid w:val="00EE4E62"/>
    <w:rsid w:val="00F17A9B"/>
    <w:rsid w:val="00F249D2"/>
    <w:rsid w:val="00F26AD9"/>
    <w:rsid w:val="00F344E5"/>
    <w:rsid w:val="00F51920"/>
    <w:rsid w:val="00F711C7"/>
    <w:rsid w:val="00F81A36"/>
    <w:rsid w:val="00F827BF"/>
    <w:rsid w:val="00F9554E"/>
    <w:rsid w:val="00FA3260"/>
    <w:rsid w:val="00FB6A87"/>
    <w:rsid w:val="00FC3541"/>
    <w:rsid w:val="00FC599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902E3A-A2EB-44EB-A20D-C97873D909B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E4E6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>
      <item>Dario Đerđa</item>
    </izvorni_sadrzaj>
    <derivirana_varijabla naziv="DomainObject.Predmet.OstaliListFormated_1">
      <item>Dario Đerđa</item>
    </derivirana_varijabla>
  </DomainObject.Predmet.OstaliListFormated>
  <DomainObject.Predmet.OstaliListFormatedOIB>
    <izvorni_sadrzaj>
      <item>Dario Đerđa, OIB 87604309289</item>
    </izvorni_sadrzaj>
    <derivirana_varijabla naziv="DomainObject.Predmet.OstaliListFormatedOIB_1">
      <item>Dario Đerđa, OIB 87604309289</item>
    </derivirana_varijabla>
  </DomainObject.Predmet.OstaliListFormatedOIB>
  <DomainObject.Predmet.OstaliListFormatedWithAdress>
    <izvorni_sadrzaj>
      <item>Dario Đerđa, Stjepana Radića 38, 23000 Zadar</item>
    </izvorni_sadrzaj>
    <derivirana_varijabla naziv="DomainObject.Predmet.OstaliListFormatedWithAdress_1">
      <item>Dario Đerđa, Stjepana Radića 38, 23000 Zadar</item>
    </derivirana_varijabla>
  </DomainObject.Predmet.OstaliListFormatedWithAdress>
  <DomainObject.Predmet.OstaliListFormatedWithAdressOIB>
    <izvorni_sadrzaj>
      <item>Dario Đerđa, OIB 87604309289, Stjepana Radića 38, 23000 Zadar</item>
    </izvorni_sadrzaj>
    <derivirana_varijabla naziv="DomainObject.Predmet.OstaliListFormatedWithAdressOIB_1">
      <item>Dario Đerđa, OIB 87604309289, Stjepana Radića 38, 23000 Zadar</item>
    </derivirana_varijabla>
  </DomainObject.Predmet.OstaliListFormatedWithAdressOIB>
  <DomainObject.Predmet.OstaliListNazivFormated>
    <izvorni_sadrzaj>
      <item>Dario Đerđa</item>
    </izvorni_sadrzaj>
    <derivirana_varijabla naziv="DomainObject.Predmet.OstaliListNazivFormated_1">
      <item>Dario Đerđa</item>
    </derivirana_varijabla>
  </DomainObject.Predmet.OstaliListNazivFormated>
  <DomainObject.Predmet.OstaliListNazivFormatedOIB>
    <izvorni_sadrzaj>
      <item>Dario Đerđa, OIB 87604309289</item>
    </izvorni_sadrzaj>
    <derivirana_varijabla naziv="DomainObject.Predmet.OstaliListNazivFormatedOIB_1">
      <item>Dario Đerđa, OIB 87604309289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CONFIANZA d.o.o. za trgovinu i poslovne usluge</item>
      <item>Financijska agencija, Podružnica Zadar</item>
      <item>Dario Đerđa</item>
    </izvorni_sadrzaj>
    <derivirana_varijabla naziv="DomainObject.Predmet.SudioniciListNaziv_1">
      <item>CONFIANZA d.o.o. za trgovinu i poslovne usluge</item>
      <item>Financijska agencija, Podružnica Zadar</item>
      <item>Dario Đerđa</item>
    </derivirana_varijabla>
  </DomainObject.Predmet.SudioniciListNaziv>
  <DomainObject.Predmet.SudioniciListAdressOIB>
    <izvorni_sadrzaj>
      <item>CONFIANZA d.o.o. za trgovinu i poslovne usluge, OIB 54378253717, Stjepana Radića 38,23000 Zadar</item>
      <item>Financijska agencija, Podružnica Zadar, OIB 85821130368</item>
      <item>Dario Đerđa, OIB 87604309289, Stjepana Radića 38,23000 Zadar</item>
    </izvorni_sadrzaj>
    <derivirana_varijabla naziv="DomainObject.Predmet.SudioniciListAdressOIB_1">
      <item>CONFIANZA d.o.o. za trgovinu i poslovne usluge, OIB 54378253717, Stjepana Radića 38,23000 Zadar</item>
      <item>Financijska agencija, Podružnica Zadar, OIB 85821130368</item>
      <item>Dario Đerđa, OIB 87604309289, Stjepana Radića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54378253717</item>
      <item>, OIB 85821130368</item>
      <item>, OIB 87604309289</item>
    </izvorni_sadrzaj>
    <derivirana_varijabla naziv="DomainObject.Predmet.SudioniciListNazivOIB_1">
      <item>, OIB 54378253717</item>
      <item>, OIB 85821130368</item>
      <item>, OIB 87604309289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St-410/2018-6</izvorni_sadrzaj>
    <derivirana_varijabla naziv="DomainObject.PredzadnjaOdlukaIzPredmeta.Oznaka_1">St-410/2018-6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63F98-B41B-4390-B0C1-192FE1814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472</properties:Words>
  <properties:Characters>2448</properties:Characters>
  <properties:Lines>85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2019-05-24T07:11:00Z</dcterms:created>
  <dc:creator>Ardena Bajlo</dc:creator>
  <cp:lastModifiedBy>Ardena Bajlo</cp:lastModifiedBy>
  <cp:lastPrinted>2017-10-05T08:12:00Z</cp:lastPrinted>
  <dcterms:modified xmlns:xsi="http://www.w3.org/2001/XMLSchema-instance" xsi:type="dcterms:W3CDTF">2019-05-29T13:17:00Z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st-410-18 -- ISPRAVNO --- pozivanje na uplatu po 132. st. 1. SZ-a  prije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