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ee95" w14:paraId="0d8ee9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664D68">
        <w:rPr>
          <w:sz w:val="24"/>
          <w:szCs w:val="24"/>
        </w:rPr>
        <w:t>839</w:t>
      </w:r>
      <w:r w:rsidR="00E60A3E" w:rsidRPr="00E974B3">
        <w:rPr>
          <w:sz w:val="24"/>
          <w:szCs w:val="24"/>
        </w:rPr>
        <w:t>/1</w:t>
      </w:r>
      <w:r w:rsidR="00664D68">
        <w:rPr>
          <w:sz w:val="24"/>
          <w:szCs w:val="24"/>
        </w:rPr>
        <w:t>7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CC238C" w:rsidRPr="008834A2">
        <w:rPr>
          <w:sz w:val="24"/>
          <w:szCs w:val="24"/>
          <w:lang w:val="pt-BR"/>
        </w:rPr>
        <w:t>TRCKO d.o.o., Zagreb, Milivoja Matošeca 8, OIB: 68841957125</w:t>
      </w:r>
      <w:r>
        <w:rPr>
          <w:sz w:val="24"/>
          <w:szCs w:val="24"/>
        </w:rPr>
        <w:t xml:space="preserve">, </w:t>
      </w:r>
      <w:r w:rsidR="00664D68">
        <w:rPr>
          <w:sz w:val="24"/>
          <w:szCs w:val="24"/>
        </w:rPr>
        <w:t>13</w:t>
      </w:r>
      <w:r>
        <w:rPr>
          <w:sz w:val="24"/>
          <w:szCs w:val="24"/>
          <w:lang w:val="pt-BR"/>
        </w:rPr>
        <w:t xml:space="preserve">. </w:t>
      </w:r>
      <w:r w:rsidR="00664D68">
        <w:rPr>
          <w:sz w:val="24"/>
          <w:szCs w:val="24"/>
          <w:lang w:val="pt-BR"/>
        </w:rPr>
        <w:t>listopada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063C8" w:rsidR="002063C8">
      <w:pPr>
        <w:pStyle w:val="Odlomakpopisa"/>
        <w:numPr>
          <w:ilvl w:val="0"/>
          <w:numId w:val="4"/>
        </w:numPr>
        <w:jc w:val="both"/>
      </w:pPr>
      <w:r w:rsidRPr="00657743">
        <w:t>Privremenim stečajnim upraviteljem d</w:t>
      </w:r>
      <w:r w:rsidR="00C927E3" w:rsidRPr="00657743">
        <w:t>užnik</w:t>
      </w:r>
      <w:r w:rsidRPr="00657743">
        <w:t>a</w:t>
      </w:r>
      <w:r w:rsidR="00C927E3" w:rsidRPr="00657743">
        <w:t xml:space="preserve"> </w:t>
      </w:r>
      <w:r w:rsidR="004C53B4" w:rsidRPr="002063C8">
        <w:rPr>
          <w:lang w:val="pt-BR"/>
        </w:rPr>
        <w:t>TRCKO d.o.o., Zagreb, Milivoja Matošeca 8, OIB: 68841957125</w:t>
      </w:r>
      <w:r w:rsidR="00C927E3" w:rsidRPr="00657743">
        <w:t>, imenuje</w:t>
      </w:r>
      <w:r w:rsidR="00657743" w:rsidRPr="00657743">
        <w:t xml:space="preserve"> </w:t>
      </w:r>
      <w:r w:rsidR="00CA4686">
        <w:t xml:space="preserve">se </w:t>
      </w:r>
      <w:r w:rsidR="002063C8">
        <w:t>Hrvoje Kraljičković, Zagreb, Kninski trg 13, OIB: 63875916042.</w:t>
      </w:r>
    </w:p>
    <w:p w:rsidRDefault="00C927E3" w:rsidP="004C53B4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</w:t>
      </w:r>
      <w:r w:rsidR="00F1276B">
        <w:t xml:space="preserve">između ostalog i vrijednost i stanje </w:t>
      </w:r>
      <w:r w:rsidR="007A3332">
        <w:t xml:space="preserve">dužnikovog motornog vozila – teretni automobil marke Mercedes, model 313CDI tip SPRINTER, godina proizvodnje 2003., snage 95 kWh, </w:t>
      </w:r>
      <w:r w:rsidRPr="0087053E">
        <w:t xml:space="preserve">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8B4D7D" w:rsidRPr="00333F44">
          <w:rPr>
            <w:rStyle w:val="Hiperveza"/>
          </w:rPr>
          <w:t>Katarina.Drndelic@tszg.pravosudje.hr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8B4D7D" w:rsidRPr="008834A2">
        <w:rPr>
          <w:sz w:val="24"/>
          <w:szCs w:val="24"/>
          <w:lang w:val="pt-BR"/>
        </w:rPr>
        <w:t>TRCKO d.o.o., Zagreb, Milivoja Matošeca 8, OIB: 68841957125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FF5C9D">
        <w:rPr>
          <w:sz w:val="24"/>
          <w:szCs w:val="24"/>
        </w:rPr>
        <w:t>110. st. 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A2632B">
        <w:rPr>
          <w:sz w:val="24"/>
          <w:szCs w:val="24"/>
        </w:rPr>
        <w:t>21</w:t>
      </w:r>
      <w:r>
        <w:rPr>
          <w:sz w:val="24"/>
          <w:szCs w:val="24"/>
        </w:rPr>
        <w:t xml:space="preserve">. </w:t>
      </w:r>
      <w:r w:rsidR="00A2632B">
        <w:rPr>
          <w:sz w:val="24"/>
          <w:szCs w:val="24"/>
        </w:rPr>
        <w:t>travnja</w:t>
      </w:r>
      <w:r>
        <w:rPr>
          <w:sz w:val="24"/>
          <w:szCs w:val="24"/>
        </w:rPr>
        <w:t xml:space="preserve"> 2017.</w:t>
      </w:r>
      <w:r w:rsidR="00A911E6">
        <w:rPr>
          <w:sz w:val="24"/>
          <w:szCs w:val="24"/>
        </w:rPr>
        <w:t xml:space="preserve">, koji su </w:t>
      </w:r>
      <w:r w:rsidR="00A2632B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 xml:space="preserve">objavljeni na mrežnoj stranici e-oglasna ploča ovoga suda,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</w:t>
      </w:r>
      <w:r>
        <w:rPr>
          <w:sz w:val="24"/>
          <w:szCs w:val="24"/>
        </w:rPr>
        <w:lastRenderedPageBreak/>
        <w:t xml:space="preserve">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A2632B">
        <w:rPr>
          <w:sz w:val="24"/>
          <w:szCs w:val="24"/>
        </w:rPr>
        <w:t>16. svibnja</w:t>
      </w:r>
      <w:r w:rsidR="00EB3C5E">
        <w:rPr>
          <w:sz w:val="24"/>
          <w:szCs w:val="24"/>
        </w:rPr>
        <w:t xml:space="preserve">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533C02">
        <w:rPr>
          <w:sz w:val="24"/>
          <w:szCs w:val="24"/>
        </w:rPr>
        <w:t>, a 1</w:t>
      </w:r>
      <w:r w:rsidR="00A2632B">
        <w:rPr>
          <w:sz w:val="24"/>
          <w:szCs w:val="24"/>
        </w:rPr>
        <w:t>2</w:t>
      </w:r>
      <w:r w:rsidR="00533C02">
        <w:rPr>
          <w:sz w:val="24"/>
          <w:szCs w:val="24"/>
        </w:rPr>
        <w:t xml:space="preserve">. </w:t>
      </w:r>
      <w:r w:rsidR="00A2632B">
        <w:rPr>
          <w:sz w:val="24"/>
          <w:szCs w:val="24"/>
        </w:rPr>
        <w:t>listopada</w:t>
      </w:r>
      <w:r w:rsidR="00533C02">
        <w:rPr>
          <w:sz w:val="24"/>
          <w:szCs w:val="24"/>
        </w:rPr>
        <w:t xml:space="preserve"> 2017., na koja nije pristupio uredno pozvani dužnik, niti osoba ovlaštena za zastupanje dužnika </w:t>
      </w:r>
      <w:r w:rsidR="00DE65E8">
        <w:rPr>
          <w:sz w:val="24"/>
          <w:szCs w:val="24"/>
        </w:rPr>
        <w:t>Filip Bi</w:t>
      </w:r>
      <w:r w:rsidR="00A2632B">
        <w:rPr>
          <w:sz w:val="24"/>
          <w:szCs w:val="24"/>
        </w:rPr>
        <w:t>landžić</w:t>
      </w:r>
      <w:r w:rsidR="00533C02">
        <w:rPr>
          <w:sz w:val="24"/>
          <w:szCs w:val="24"/>
        </w:rPr>
        <w:t>.</w:t>
      </w:r>
    </w:p>
    <w:p w:rsidRDefault="005D6079" w:rsidP="00427491" w:rsidR="005D6079">
      <w:pPr>
        <w:ind w:firstLine="709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95132F" w:rsidR="0095132F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1E3913">
        <w:rPr>
          <w:sz w:val="24"/>
          <w:szCs w:val="24"/>
        </w:rPr>
        <w:t xml:space="preserve">cjelokupnu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1E3913">
        <w:rPr>
          <w:sz w:val="24"/>
          <w:szCs w:val="24"/>
        </w:rPr>
        <w:t xml:space="preserve">. </w:t>
      </w:r>
      <w:r w:rsidR="0095132F">
        <w:rPr>
          <w:sz w:val="24"/>
          <w:szCs w:val="24"/>
        </w:rPr>
        <w:t>To prvenstveno iz razloga što</w:t>
      </w:r>
      <w:r w:rsidR="0095132F" w:rsidRPr="000901FE">
        <w:rPr>
          <w:sz w:val="24"/>
          <w:szCs w:val="24"/>
        </w:rPr>
        <w:t xml:space="preserve"> </w:t>
      </w:r>
      <w:r w:rsidR="0095132F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85145F">
        <w:rPr>
          <w:sz w:val="24"/>
          <w:szCs w:val="24"/>
        </w:rPr>
        <w:t xml:space="preserve">21. travnja </w:t>
      </w:r>
      <w:r w:rsidR="0095132F">
        <w:rPr>
          <w:sz w:val="24"/>
          <w:szCs w:val="24"/>
        </w:rPr>
        <w:t xml:space="preserve">2017., niti je pristupila na održana ročišta. </w:t>
      </w:r>
    </w:p>
    <w:p w:rsidRDefault="0095132F" w:rsidP="0095132F" w:rsidR="000901FE">
      <w:pPr>
        <w:jc w:val="both"/>
        <w:rPr>
          <w:sz w:val="24"/>
          <w:szCs w:val="24"/>
        </w:rPr>
      </w:pPr>
      <w:r w:rsidRPr="00BA7FDF">
        <w:rPr>
          <w:sz w:val="24"/>
          <w:szCs w:val="24"/>
        </w:rPr>
        <w:t xml:space="preserve">Osim toga, u ovoj fazi postupka </w:t>
      </w:r>
      <w:r w:rsidR="001E3913" w:rsidRPr="00BA7FDF">
        <w:rPr>
          <w:sz w:val="24"/>
          <w:szCs w:val="24"/>
        </w:rPr>
        <w:t xml:space="preserve">nije </w:t>
      </w:r>
      <w:r w:rsidR="00C84DC0" w:rsidRPr="00BA7FDF">
        <w:rPr>
          <w:sz w:val="24"/>
          <w:szCs w:val="24"/>
        </w:rPr>
        <w:t xml:space="preserve">bilo moguće utvrditi vrijednost i stanje </w:t>
      </w:r>
      <w:r w:rsidR="0085145F" w:rsidRPr="00BA7FDF">
        <w:rPr>
          <w:sz w:val="24"/>
          <w:szCs w:val="24"/>
        </w:rPr>
        <w:t>dužnikovog motornog vozila – teretni automobil marke Mercedes, model 313CDI tip SPRINTER, godina proizvodnje 2003., snage 95 kWh</w:t>
      </w:r>
      <w:r w:rsidR="00100DBA">
        <w:rPr>
          <w:sz w:val="24"/>
          <w:szCs w:val="24"/>
        </w:rPr>
        <w:t xml:space="preserve">, </w:t>
      </w:r>
      <w:r w:rsidR="00305C07" w:rsidRPr="00BA7FDF">
        <w:rPr>
          <w:sz w:val="24"/>
          <w:szCs w:val="24"/>
        </w:rPr>
        <w:t xml:space="preserve">za koji je ovaj sud po službenoj dužnosti zatražio i dobio podatak od Ministarstva financija, Porezne uprave, Područni ured Zagreb, da je u dužnikovom vlasništvu (potvrda Ministarstva financija, Porezne uprave, Područni ured Zagreb od </w:t>
      </w:r>
      <w:r w:rsidR="00100DBA">
        <w:rPr>
          <w:sz w:val="24"/>
          <w:szCs w:val="24"/>
        </w:rPr>
        <w:t xml:space="preserve">10. svibnja </w:t>
      </w:r>
      <w:r w:rsidR="00305C07" w:rsidRPr="00BA7FDF">
        <w:rPr>
          <w:sz w:val="24"/>
          <w:szCs w:val="24"/>
        </w:rPr>
        <w:t xml:space="preserve">2017. – list </w:t>
      </w:r>
      <w:r w:rsidR="00100DBA">
        <w:rPr>
          <w:sz w:val="24"/>
          <w:szCs w:val="24"/>
        </w:rPr>
        <w:t>10</w:t>
      </w:r>
      <w:r w:rsidR="00305C07" w:rsidRPr="00BA7FDF">
        <w:rPr>
          <w:sz w:val="24"/>
          <w:szCs w:val="24"/>
        </w:rPr>
        <w:t>. spisa)</w:t>
      </w:r>
      <w:r w:rsidR="005D17F7" w:rsidRPr="00BA7FDF">
        <w:rPr>
          <w:sz w:val="24"/>
          <w:szCs w:val="24"/>
        </w:rPr>
        <w:t>, te podatak od Mi</w:t>
      </w:r>
      <w:r w:rsidR="00357F2E" w:rsidRPr="00BA7FDF">
        <w:rPr>
          <w:sz w:val="24"/>
          <w:szCs w:val="24"/>
        </w:rPr>
        <w:t>nistarstva unutarnjih</w:t>
      </w:r>
      <w:r w:rsidR="00357F2E">
        <w:rPr>
          <w:sz w:val="24"/>
          <w:szCs w:val="24"/>
        </w:rPr>
        <w:t xml:space="preserve"> poslova, Policijske uprave Zagrebačke, da na navedenom vozilu nema evidentiranih tereta (potvrda </w:t>
      </w:r>
      <w:r w:rsidR="005D17F7">
        <w:rPr>
          <w:sz w:val="24"/>
          <w:szCs w:val="24"/>
        </w:rPr>
        <w:t xml:space="preserve">Ministarstva unutarnjih poslova, Policijske uprave Zagrebačke od </w:t>
      </w:r>
      <w:r w:rsidR="00100DBA">
        <w:rPr>
          <w:sz w:val="24"/>
          <w:szCs w:val="24"/>
        </w:rPr>
        <w:t>13. srpnja</w:t>
      </w:r>
      <w:r w:rsidR="005D17F7">
        <w:rPr>
          <w:sz w:val="24"/>
          <w:szCs w:val="24"/>
        </w:rPr>
        <w:t xml:space="preserve"> 2017</w:t>
      </w:r>
      <w:r w:rsidR="00305C0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5D17F7">
        <w:rPr>
          <w:sz w:val="24"/>
          <w:szCs w:val="24"/>
        </w:rPr>
        <w:t xml:space="preserve">– list </w:t>
      </w:r>
      <w:r w:rsidR="00100DBA">
        <w:rPr>
          <w:sz w:val="24"/>
          <w:szCs w:val="24"/>
        </w:rPr>
        <w:t>19</w:t>
      </w:r>
      <w:r w:rsidR="005D17F7">
        <w:rPr>
          <w:sz w:val="24"/>
          <w:szCs w:val="24"/>
        </w:rPr>
        <w:t xml:space="preserve">. spisa). </w:t>
      </w:r>
      <w:r w:rsidR="000901FE">
        <w:rPr>
          <w:sz w:val="24"/>
          <w:szCs w:val="24"/>
        </w:rPr>
        <w:t>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664D68">
        <w:rPr>
          <w:sz w:val="24"/>
        </w:rPr>
        <w:t>13. listopada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EE1156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E1156" w:rsidP="002D5470" w:rsidR="00EE1156">
      <w:pPr>
        <w:jc w:val="right"/>
        <w:rPr>
          <w:szCs w:val="22"/>
        </w:rPr>
      </w:pPr>
      <w:r w:rsidRPr="007F7F79">
        <w:rPr>
          <w:szCs w:val="22"/>
        </w:rPr>
        <w:t xml:space="preserve">Za točnost otpravka ovl.službenik: </w:t>
      </w:r>
    </w:p>
    <w:p w:rsidRDefault="00EE1156" w:rsidP="002D5470" w:rsidR="00EE1156" w:rsidRPr="007F7F79">
      <w:pPr>
        <w:jc w:val="right"/>
        <w:rPr>
          <w:szCs w:val="22"/>
        </w:rPr>
      </w:pPr>
      <w:r w:rsidRPr="007F7F79">
        <w:rPr>
          <w:szCs w:val="22"/>
        </w:rPr>
        <w:t>Katarina Drndelić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60910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5D6079">
      <w:t xml:space="preserve"> </w:t>
    </w:r>
    <w:r w:rsidR="00DA6CA0" w:rsidRPr="008F6DDC">
      <w:rPr>
        <w:sz w:val="24"/>
        <w:szCs w:val="24"/>
      </w:rPr>
      <w:t>St-</w:t>
    </w:r>
    <w:r w:rsidR="00664D68">
      <w:rPr>
        <w:sz w:val="24"/>
        <w:szCs w:val="24"/>
      </w:rPr>
      <w:t>839</w:t>
    </w:r>
    <w:r w:rsidR="00DA6CA0">
      <w:rPr>
        <w:sz w:val="24"/>
        <w:szCs w:val="24"/>
      </w:rPr>
      <w:t>/1</w:t>
    </w:r>
    <w:r w:rsidR="00664D68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487A"/>
    <w:rsid w:val="000B36D2"/>
    <w:rsid w:val="000C40E3"/>
    <w:rsid w:val="000D6E37"/>
    <w:rsid w:val="000F3539"/>
    <w:rsid w:val="00100DBA"/>
    <w:rsid w:val="001048F4"/>
    <w:rsid w:val="00105E73"/>
    <w:rsid w:val="00110DF8"/>
    <w:rsid w:val="00112794"/>
    <w:rsid w:val="00113DD4"/>
    <w:rsid w:val="001177B7"/>
    <w:rsid w:val="00117A98"/>
    <w:rsid w:val="00120C62"/>
    <w:rsid w:val="00125393"/>
    <w:rsid w:val="00135A44"/>
    <w:rsid w:val="0013643E"/>
    <w:rsid w:val="00136566"/>
    <w:rsid w:val="00140662"/>
    <w:rsid w:val="0014387B"/>
    <w:rsid w:val="0015448D"/>
    <w:rsid w:val="00155CD9"/>
    <w:rsid w:val="00161012"/>
    <w:rsid w:val="00172F24"/>
    <w:rsid w:val="001747B2"/>
    <w:rsid w:val="00180B86"/>
    <w:rsid w:val="00181F38"/>
    <w:rsid w:val="001A4AB1"/>
    <w:rsid w:val="001B327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3913"/>
    <w:rsid w:val="001E53FF"/>
    <w:rsid w:val="001F1E1B"/>
    <w:rsid w:val="001F53DB"/>
    <w:rsid w:val="00202D07"/>
    <w:rsid w:val="002063C8"/>
    <w:rsid w:val="00206F4D"/>
    <w:rsid w:val="0021367A"/>
    <w:rsid w:val="002164B8"/>
    <w:rsid w:val="0022128F"/>
    <w:rsid w:val="002265A1"/>
    <w:rsid w:val="00240545"/>
    <w:rsid w:val="00242C24"/>
    <w:rsid w:val="00243DF1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4DCE"/>
    <w:rsid w:val="002D6302"/>
    <w:rsid w:val="002E7A22"/>
    <w:rsid w:val="002F6694"/>
    <w:rsid w:val="002F7B72"/>
    <w:rsid w:val="00300F24"/>
    <w:rsid w:val="00304139"/>
    <w:rsid w:val="00305C07"/>
    <w:rsid w:val="003102CF"/>
    <w:rsid w:val="00311D59"/>
    <w:rsid w:val="00312773"/>
    <w:rsid w:val="00315240"/>
    <w:rsid w:val="00327920"/>
    <w:rsid w:val="00330388"/>
    <w:rsid w:val="00331898"/>
    <w:rsid w:val="00335165"/>
    <w:rsid w:val="00340137"/>
    <w:rsid w:val="00354CB6"/>
    <w:rsid w:val="00357F2E"/>
    <w:rsid w:val="00361018"/>
    <w:rsid w:val="0036221F"/>
    <w:rsid w:val="0037505D"/>
    <w:rsid w:val="003869CA"/>
    <w:rsid w:val="00397B61"/>
    <w:rsid w:val="003B5769"/>
    <w:rsid w:val="003B5A76"/>
    <w:rsid w:val="003C1D9D"/>
    <w:rsid w:val="003E0069"/>
    <w:rsid w:val="003E1777"/>
    <w:rsid w:val="003F634D"/>
    <w:rsid w:val="00403FD2"/>
    <w:rsid w:val="00406A3C"/>
    <w:rsid w:val="00420757"/>
    <w:rsid w:val="00426703"/>
    <w:rsid w:val="00427491"/>
    <w:rsid w:val="0043419B"/>
    <w:rsid w:val="00445579"/>
    <w:rsid w:val="0044635F"/>
    <w:rsid w:val="00451753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53B4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3C02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963FC"/>
    <w:rsid w:val="005A4711"/>
    <w:rsid w:val="005A7A71"/>
    <w:rsid w:val="005B1FD2"/>
    <w:rsid w:val="005C1E82"/>
    <w:rsid w:val="005D17F7"/>
    <w:rsid w:val="005D5C53"/>
    <w:rsid w:val="005D6079"/>
    <w:rsid w:val="005E06FF"/>
    <w:rsid w:val="005E3E61"/>
    <w:rsid w:val="005E4711"/>
    <w:rsid w:val="005E7C19"/>
    <w:rsid w:val="00611026"/>
    <w:rsid w:val="00611A12"/>
    <w:rsid w:val="00613E69"/>
    <w:rsid w:val="0062516C"/>
    <w:rsid w:val="00627C30"/>
    <w:rsid w:val="006365B5"/>
    <w:rsid w:val="00644BF3"/>
    <w:rsid w:val="00646D10"/>
    <w:rsid w:val="00647EC8"/>
    <w:rsid w:val="00654AEF"/>
    <w:rsid w:val="00657743"/>
    <w:rsid w:val="00664D68"/>
    <w:rsid w:val="00673137"/>
    <w:rsid w:val="00677C6B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47A9"/>
    <w:rsid w:val="006C6CA6"/>
    <w:rsid w:val="006D0583"/>
    <w:rsid w:val="006D23CD"/>
    <w:rsid w:val="006D375E"/>
    <w:rsid w:val="006D4328"/>
    <w:rsid w:val="006D5F20"/>
    <w:rsid w:val="006E0DEA"/>
    <w:rsid w:val="006E495A"/>
    <w:rsid w:val="00713FA8"/>
    <w:rsid w:val="0072343F"/>
    <w:rsid w:val="00732872"/>
    <w:rsid w:val="00734DB3"/>
    <w:rsid w:val="00746F8C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3332"/>
    <w:rsid w:val="007A4312"/>
    <w:rsid w:val="007B2CE4"/>
    <w:rsid w:val="007D21A6"/>
    <w:rsid w:val="007E0413"/>
    <w:rsid w:val="007E15FF"/>
    <w:rsid w:val="007E3C6A"/>
    <w:rsid w:val="007E6658"/>
    <w:rsid w:val="007F6582"/>
    <w:rsid w:val="007F692F"/>
    <w:rsid w:val="0080037E"/>
    <w:rsid w:val="0080172B"/>
    <w:rsid w:val="0080526B"/>
    <w:rsid w:val="008114DF"/>
    <w:rsid w:val="00820886"/>
    <w:rsid w:val="00831448"/>
    <w:rsid w:val="008375F1"/>
    <w:rsid w:val="00841524"/>
    <w:rsid w:val="008512F1"/>
    <w:rsid w:val="0085145F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220A"/>
    <w:rsid w:val="008B3006"/>
    <w:rsid w:val="008B3E73"/>
    <w:rsid w:val="008B4D7D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103A"/>
    <w:rsid w:val="0094261A"/>
    <w:rsid w:val="00947634"/>
    <w:rsid w:val="00950AE2"/>
    <w:rsid w:val="0095132F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9F2B92"/>
    <w:rsid w:val="00A04802"/>
    <w:rsid w:val="00A118F5"/>
    <w:rsid w:val="00A17975"/>
    <w:rsid w:val="00A221A7"/>
    <w:rsid w:val="00A2632B"/>
    <w:rsid w:val="00A264BF"/>
    <w:rsid w:val="00A327C2"/>
    <w:rsid w:val="00A35B1E"/>
    <w:rsid w:val="00A42F2F"/>
    <w:rsid w:val="00A470C6"/>
    <w:rsid w:val="00A5374B"/>
    <w:rsid w:val="00A53D97"/>
    <w:rsid w:val="00A625BD"/>
    <w:rsid w:val="00A63C2D"/>
    <w:rsid w:val="00A6427C"/>
    <w:rsid w:val="00A6658A"/>
    <w:rsid w:val="00A704E4"/>
    <w:rsid w:val="00A77E93"/>
    <w:rsid w:val="00A819C9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A7FDF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4DC0"/>
    <w:rsid w:val="00C87A72"/>
    <w:rsid w:val="00C927E3"/>
    <w:rsid w:val="00C94136"/>
    <w:rsid w:val="00C95D9C"/>
    <w:rsid w:val="00CA1177"/>
    <w:rsid w:val="00CA4686"/>
    <w:rsid w:val="00CA61B0"/>
    <w:rsid w:val="00CB0997"/>
    <w:rsid w:val="00CB2F1F"/>
    <w:rsid w:val="00CC238C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5C5B"/>
    <w:rsid w:val="00D63ED2"/>
    <w:rsid w:val="00D71BF0"/>
    <w:rsid w:val="00D71FD5"/>
    <w:rsid w:val="00D73BC3"/>
    <w:rsid w:val="00D842CC"/>
    <w:rsid w:val="00D9668D"/>
    <w:rsid w:val="00D97A40"/>
    <w:rsid w:val="00DA655B"/>
    <w:rsid w:val="00DA6CA0"/>
    <w:rsid w:val="00DB66BC"/>
    <w:rsid w:val="00DC4FF7"/>
    <w:rsid w:val="00DD6F29"/>
    <w:rsid w:val="00DE0CE1"/>
    <w:rsid w:val="00DE2AF0"/>
    <w:rsid w:val="00DE31DD"/>
    <w:rsid w:val="00DE4C71"/>
    <w:rsid w:val="00DE5170"/>
    <w:rsid w:val="00DE65E8"/>
    <w:rsid w:val="00DF042C"/>
    <w:rsid w:val="00E04FD9"/>
    <w:rsid w:val="00E05B19"/>
    <w:rsid w:val="00E12717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323D3"/>
    <w:rsid w:val="00E4014F"/>
    <w:rsid w:val="00E470DE"/>
    <w:rsid w:val="00E508AB"/>
    <w:rsid w:val="00E52B02"/>
    <w:rsid w:val="00E60A3E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1156"/>
    <w:rsid w:val="00EE21E0"/>
    <w:rsid w:val="00EE2734"/>
    <w:rsid w:val="00EF00CF"/>
    <w:rsid w:val="00EF0970"/>
    <w:rsid w:val="00F046F4"/>
    <w:rsid w:val="00F1276B"/>
    <w:rsid w:val="00F13E37"/>
    <w:rsid w:val="00F26516"/>
    <w:rsid w:val="00F333DB"/>
    <w:rsid w:val="00F36F0F"/>
    <w:rsid w:val="00F445D9"/>
    <w:rsid w:val="00F46B71"/>
    <w:rsid w:val="00F5123B"/>
    <w:rsid w:val="00F54044"/>
    <w:rsid w:val="00F60910"/>
    <w:rsid w:val="00F609BA"/>
    <w:rsid w:val="00F632E1"/>
    <w:rsid w:val="00F637CF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A4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6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68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6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6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A4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6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68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6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6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St-839/2017-25</izvorni_sadrzaj>
    <derivirana_varijabla naziv="DomainObject.Oznaka_1">St-839/2017-25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St-839/2017-25</izvorni_sadrzaj>
    <derivirana_varijabla naziv="DomainObject.PoslovniBrojDokumenta_1">St-839/2017-25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727</properties:Words>
  <properties:Characters>4055</properties:Characters>
  <properties:Lines>99</properties:Lines>
  <properties:Paragraphs>25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Katarina Drndelić</cp:lastModifiedBy>
  <cp:lastPrinted>2017-10-13T09:27:00Z</cp:lastPrinted>
  <dcterms:modified xmlns:xsi="http://www.w3.org/2001/XMLSchema-instance" xsi:type="dcterms:W3CDTF">2017-10-13T09:28:00Z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St-839/2017-25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