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2e2f" w14:paraId="9c82e2f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D13E24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13E24" w:rsidP="00D13E24" w:rsidR="009312D3" w:rsidRPr="00D13E24">
      <w:pPr>
        <w:ind w:hanging="720" w:left="360"/>
        <w:rPr>
          <w:rFonts w:eastAsiaTheme="minorHAnsi"/>
        </w:rPr>
      </w:pPr>
      <w:r w:rsidRPr="00B82754">
        <w:t xml:space="preserve">   </w:t>
      </w:r>
      <w:r>
        <w:t xml:space="preserve"> 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L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U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Č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A079E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D13E24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>
        <w:rPr>
          <w:rFonts w:cs="Times New Roman" w:hAnsi="Times New Roman" w:ascii="Times New Roman"/>
          <w:sz w:val="24"/>
          <w:szCs w:val="24"/>
        </w:rPr>
        <w:t>j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, Bele </w:t>
      </w:r>
      <w:proofErr w:type="spellStart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Bartoka</w:t>
      </w:r>
      <w:proofErr w:type="spellEnd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EC6A6C">
        <w:rPr>
          <w:rFonts w:cs="Times New Roman" w:eastAsia="Questrial" w:hAnsi="Times New Roman" w:ascii="Times New Roman"/>
          <w:sz w:val="24"/>
          <w:szCs w:val="24"/>
        </w:rPr>
        <w:t>19. rujna</w:t>
      </w:r>
      <w:r w:rsidR="00EB7108">
        <w:rPr>
          <w:rFonts w:cs="Times New Roman" w:eastAsia="Questrial" w:hAnsi="Times New Roman" w:ascii="Times New Roman"/>
          <w:sz w:val="24"/>
          <w:szCs w:val="24"/>
        </w:rPr>
        <w:t xml:space="preserve"> 2017. g.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 a k l j u č i o  j</w:t>
      </w:r>
      <w:r w:rsidR="00D13E24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 w:rsidR="00EC6A6C">
        <w:rPr>
          <w:rFonts w:cs="Times New Roman" w:hAnsi="Times New Roman" w:ascii="Times New Roman"/>
          <w:b/>
          <w:sz w:val="24"/>
          <w:szCs w:val="24"/>
        </w:rPr>
        <w:t>šesn</w:t>
      </w:r>
      <w:r w:rsidR="0069538E">
        <w:rPr>
          <w:rFonts w:cs="Times New Roman" w:hAnsi="Times New Roman" w:ascii="Times New Roman"/>
          <w:b/>
          <w:sz w:val="24"/>
          <w:szCs w:val="24"/>
        </w:rPr>
        <w:t>aesta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620"/>
        <w:gridCol w:w="813"/>
        <w:gridCol w:w="850"/>
        <w:gridCol w:w="4111"/>
        <w:gridCol w:w="2835"/>
      </w:tblGrid>
      <w:tr w:rsidTr="004426F2" w:rsidR="00EC6A6C" w:rsidRPr="00EF14A8">
        <w:trPr>
          <w:trHeight w:val="795"/>
        </w:trPr>
        <w:tc>
          <w:tcPr>
            <w:tcW w:type="dxa" w:w="922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C6A6C" w:rsidP="004426F2" w:rsidR="00EC6A6C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1.NEKRETNINE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EC6A6C" w:rsidP="004426F2" w:rsidR="00EC6A6C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426F2" w:rsidR="00EC6A6C" w:rsidRPr="00EF14A8">
        <w:trPr>
          <w:trHeight w:val="465"/>
        </w:trPr>
        <w:tc>
          <w:tcPr>
            <w:tcW w:type="dxa" w:w="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85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11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C6A6C" w:rsidP="004426F2" w:rsidR="00EC6A6C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8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EC6A6C" w:rsidP="004426F2" w:rsidR="00EC6A6C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426F2" w:rsidR="00EC6A6C" w:rsidRPr="00EF14A8">
        <w:trPr>
          <w:trHeight w:val="405"/>
        </w:trPr>
        <w:tc>
          <w:tcPr>
            <w:tcW w:type="dxa" w:w="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6A6C" w:rsidP="004426F2" w:rsidR="00EC6A6C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C6A6C" w:rsidP="004426F2" w:rsidR="00EC6A6C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C6A6C" w:rsidP="004426F2" w:rsidR="00EC6A6C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1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6A6C" w:rsidP="004426F2" w:rsidR="00EC6A6C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6A6C" w:rsidP="004426F2" w:rsidR="00EC6A6C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426F2" w:rsidR="00EC6A6C" w:rsidRPr="00C02B90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C6A6C" w:rsidP="004426F2" w:rsidR="00EC6A6C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888.870,57</w:t>
            </w:r>
          </w:p>
          <w:p w:rsidRDefault="00EC6A6C" w:rsidP="004426F2" w:rsidR="00EC6A6C" w:rsidRPr="00C02B90">
            <w:pPr>
              <w:spacing w:lineRule="auto" w:line="240" w:before="240"/>
              <w:jc w:val="right"/>
              <w:rPr>
                <w:rFonts w:cs="Times New Roman" w:hAnsi="Times New Roman" w:ascii="Times New Roman"/>
                <w:color w:val="000000"/>
              </w:rPr>
            </w:pPr>
          </w:p>
        </w:tc>
      </w:tr>
      <w:tr w:rsidTr="004426F2" w:rsidR="00EC6A6C" w:rsidRPr="00C02B90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NEPLODNO </w:t>
            </w: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UL.IVANA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 MILUTINOVIĆA 22281 m2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C6A6C" w:rsidP="004426F2" w:rsidR="00EC6A6C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408.906,98</w:t>
            </w:r>
          </w:p>
          <w:p w:rsidRDefault="00EC6A6C" w:rsidP="004426F2" w:rsidR="00EC6A6C" w:rsidRPr="00C02B90">
            <w:pPr>
              <w:spacing w:lineRule="auto" w:line="240" w:before="240"/>
              <w:jc w:val="right"/>
              <w:rPr>
                <w:rFonts w:cs="Times New Roman" w:hAnsi="Times New Roman" w:ascii="Times New Roman"/>
                <w:color w:val="000000"/>
              </w:rPr>
            </w:pPr>
          </w:p>
        </w:tc>
      </w:tr>
      <w:tr w:rsidTr="004426F2" w:rsidR="00EC6A6C" w:rsidRPr="00C02B90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C6A6C" w:rsidP="004426F2" w:rsidR="00EC6A6C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C6A6C" w:rsidP="004426F2" w:rsidR="00EC6A6C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16.487,73</w:t>
            </w:r>
          </w:p>
          <w:p w:rsidRDefault="00EC6A6C" w:rsidP="004426F2" w:rsidR="00EC6A6C" w:rsidRPr="00C02B90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426F2" w:rsidR="00EC6A6C" w:rsidRPr="00C02B90">
        <w:trPr>
          <w:trHeight w:val="985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4.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C6A6C" w:rsidP="004426F2" w:rsidR="00EC6A6C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ORANICA UL. OSJEČKA m2 554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C6A6C" w:rsidP="004426F2" w:rsidR="00EC6A6C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15.663,34</w:t>
            </w:r>
          </w:p>
          <w:p w:rsidRDefault="00EC6A6C" w:rsidP="004426F2" w:rsidR="00EC6A6C" w:rsidRPr="00C02B90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426F2" w:rsidR="00EC6A6C" w:rsidRPr="00C02B90">
        <w:trPr>
          <w:trHeight w:val="1241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5.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C6A6C" w:rsidP="004426F2" w:rsidR="00EC6A6C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C6A6C" w:rsidP="004426F2" w:rsidR="00EC6A6C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   </w:t>
            </w:r>
            <w:r>
              <w:rPr>
                <w:rFonts w:cs="Times New Roman" w:hAnsi="Times New Roman" w:ascii="Times New Roman"/>
                <w:color w:val="000000"/>
              </w:rPr>
              <w:t>68.274,16</w:t>
            </w:r>
            <w:r w:rsidRPr="00C02B90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EC6A6C" w:rsidP="004426F2" w:rsidR="00EC6A6C" w:rsidRPr="00C02B90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EC6A6C" w:rsidP="00EC6A6C" w:rsidR="00EC6A6C" w:rsidRPr="00C02B90">
      <w:pPr>
        <w:rPr>
          <w:rFonts w:cs="Times New Roman" w:hAnsi="Times New Roman" w:ascii="Times New Roman"/>
        </w:rPr>
      </w:pPr>
    </w:p>
    <w:p w:rsidRDefault="00EC6A6C" w:rsidP="00EC6A6C" w:rsidR="00EC6A6C" w:rsidRPr="00C02B90">
      <w:pPr>
        <w:rPr>
          <w:rFonts w:cs="Times New Roman" w:hAnsi="Times New Roman" w:ascii="Times New Roman"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620"/>
        <w:gridCol w:w="813"/>
        <w:gridCol w:w="850"/>
        <w:gridCol w:w="4111"/>
        <w:gridCol w:w="2835"/>
      </w:tblGrid>
      <w:tr w:rsidTr="004426F2" w:rsidR="00EC6A6C" w:rsidRPr="00C02B90">
        <w:trPr>
          <w:trHeight w:val="660"/>
        </w:trPr>
        <w:tc>
          <w:tcPr>
            <w:tcW w:type="dxa" w:w="922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C6A6C" w:rsidP="004426F2" w:rsidR="00EC6A6C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2.NEKRETNINE UPISANE  U ZEMLJIŠNIM KNJIGAMA OPĆINSKOG SUDA U OSIJEKU, STALNA SLUŽBA  U BELOM MANASTIRU, K.O. KARANAC:</w:t>
            </w:r>
          </w:p>
          <w:p w:rsidRDefault="00EC6A6C" w:rsidP="004426F2" w:rsidR="00EC6A6C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EC6A6C" w:rsidP="004426F2" w:rsidR="00EC6A6C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EC6A6C" w:rsidP="004426F2" w:rsidR="00EC6A6C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426F2" w:rsidR="00EC6A6C" w:rsidRPr="00C02B90">
        <w:trPr>
          <w:trHeight w:val="300"/>
        </w:trPr>
        <w:tc>
          <w:tcPr>
            <w:tcW w:type="dxa" w:w="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8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11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8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426F2" w:rsidR="00EC6A6C" w:rsidRPr="00C02B90">
        <w:trPr>
          <w:trHeight w:val="300"/>
        </w:trPr>
        <w:tc>
          <w:tcPr>
            <w:tcW w:type="dxa" w:w="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85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1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426F2" w:rsidR="00EC6A6C" w:rsidRPr="00C02B90">
        <w:trPr>
          <w:trHeight w:val="1278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C6A6C" w:rsidP="004426F2" w:rsidR="00EC6A6C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711.123,70</w:t>
            </w:r>
          </w:p>
          <w:p w:rsidRDefault="00EC6A6C" w:rsidP="004426F2" w:rsidR="00EC6A6C" w:rsidRPr="00C02B90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426F2" w:rsidR="00EC6A6C" w:rsidRPr="00C02B90">
        <w:trPr>
          <w:trHeight w:val="980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1157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KUĆA, DVOR I ORANICA m2 1121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C6A6C" w:rsidP="004426F2" w:rsidR="00EC6A6C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35.382,88</w:t>
            </w:r>
          </w:p>
          <w:p w:rsidRDefault="00EC6A6C" w:rsidP="004426F2" w:rsidR="00EC6A6C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EC6A6C" w:rsidP="00EC6A6C" w:rsidR="00EC6A6C" w:rsidRPr="00C02B90">
      <w:pPr>
        <w:rPr>
          <w:rFonts w:cs="Times New Roman" w:hAnsi="Times New Roman" w:ascii="Times New Roman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9195"/>
      </w:tblGrid>
      <w:tr w:rsidTr="004426F2" w:rsidR="00EC6A6C" w:rsidRPr="00C02B90">
        <w:trPr>
          <w:trHeight w:val="660"/>
        </w:trPr>
        <w:tc>
          <w:tcPr>
            <w:tcW w:type="dxa" w:w="8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tbl>
            <w:tblPr>
              <w:tblW w:type="dxa" w:w="8946"/>
              <w:tblInd w:type="dxa" w:w="93"/>
              <w:tblLook w:val="04A0" w:noVBand="1" w:noHBand="0" w:lastColumn="0" w:firstColumn="1" w:lastRow="0" w:firstRow="1"/>
            </w:tblPr>
            <w:tblGrid>
              <w:gridCol w:w="960"/>
              <w:gridCol w:w="960"/>
              <w:gridCol w:w="960"/>
              <w:gridCol w:w="4081"/>
              <w:gridCol w:w="1985"/>
            </w:tblGrid>
            <w:tr w:rsidTr="004426F2" w:rsidR="00EC6A6C" w:rsidRPr="00C02B90">
              <w:trPr>
                <w:trHeight w:val="660"/>
              </w:trPr>
              <w:tc>
                <w:tcPr>
                  <w:tcW w:type="dxa" w:w="8946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bottom"/>
                  <w:hideMark/>
                </w:tcPr>
                <w:p w:rsidRDefault="00EC6A6C" w:rsidP="004426F2" w:rsidR="00EC6A6C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 xml:space="preserve">3.NEKRETNINE </w:t>
                  </w:r>
                  <w:r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>UPISANE</w:t>
                  </w:r>
                  <w:r w:rsidRPr="00C02B90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 xml:space="preserve"> U ZEMLJIŠNIM KNJIGAMA OPĆINSKOG SUDA U OSIJEKU, STALNA SLUŽBA U BELOM MANASTIRU, K.O. KOZARAC:</w:t>
                  </w:r>
                </w:p>
              </w:tc>
            </w:tr>
            <w:tr w:rsidTr="004426F2" w:rsidR="00EC6A6C" w:rsidRPr="00C02B90">
              <w:trPr>
                <w:trHeight w:val="300"/>
              </w:trPr>
              <w:tc>
                <w:tcPr>
                  <w:tcW w:type="dxa" w:w="96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C6A6C" w:rsidP="004426F2" w:rsidR="00EC6A6C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R.B</w:t>
                  </w:r>
                  <w:proofErr w:type="spellEnd"/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.</w:t>
                  </w:r>
                </w:p>
              </w:tc>
              <w:tc>
                <w:tcPr>
                  <w:tcW w:type="dxa" w:w="96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C6A6C" w:rsidP="004426F2" w:rsidR="00EC6A6C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ZK UL.</w:t>
                  </w:r>
                </w:p>
              </w:tc>
              <w:tc>
                <w:tcPr>
                  <w:tcW w:type="dxa" w:w="96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C6A6C" w:rsidP="004426F2" w:rsidR="00EC6A6C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K.Č</w:t>
                  </w:r>
                  <w:proofErr w:type="spellEnd"/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. BR.</w:t>
                  </w:r>
                </w:p>
              </w:tc>
              <w:tc>
                <w:tcPr>
                  <w:tcW w:type="dxa" w:w="408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C6A6C" w:rsidP="004426F2" w:rsidR="00EC6A6C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OPIS NEKRETNINE</w:t>
                  </w:r>
                </w:p>
              </w:tc>
              <w:tc>
                <w:tcPr>
                  <w:tcW w:type="dxa" w:w="198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C6A6C" w:rsidP="004426F2" w:rsidR="00EC6A6C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POČETNA CIJENA U KUNAMA</w:t>
                  </w:r>
                </w:p>
              </w:tc>
            </w:tr>
            <w:tr w:rsidTr="004426F2" w:rsidR="00EC6A6C" w:rsidRPr="00C02B90">
              <w:trPr>
                <w:trHeight w:val="1143"/>
              </w:trPr>
              <w:tc>
                <w:tcPr>
                  <w:tcW w:type="dxa" w:w="96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C6A6C" w:rsidP="004426F2" w:rsidR="00EC6A6C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1.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C6A6C" w:rsidP="004426F2" w:rsidR="00EC6A6C" w:rsidRPr="00C02B90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160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C6A6C" w:rsidP="004426F2" w:rsidR="00EC6A6C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163/1</w:t>
                  </w:r>
                </w:p>
              </w:tc>
              <w:tc>
                <w:tcPr>
                  <w:tcW w:type="dxa" w:w="408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C6A6C" w:rsidP="004426F2" w:rsidR="00EC6A6C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NOVO NASELJE m2 63777                        (PAŠNJAK m2 60165, KANAL NOVO NASELJE m2 3612), (RAZLUČNO PRAVO PARTNER BANKA D.D. ZAGREB</w:t>
                  </w:r>
                </w:p>
              </w:tc>
              <w:tc>
                <w:tcPr>
                  <w:tcW w:type="dxa" w:w="1985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C6A6C" w:rsidP="004426F2" w:rsidR="00EC6A6C" w:rsidRPr="00C02B90">
                  <w:pPr>
                    <w:jc w:val="right"/>
                    <w:rPr>
                      <w:rFonts w:cs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hAnsi="Times New Roman" w:ascii="Times New Roman"/>
                      <w:color w:val="000000"/>
                    </w:rPr>
                    <w:t xml:space="preserve">               </w:t>
                  </w:r>
                  <w:r>
                    <w:rPr>
                      <w:rFonts w:cs="Times New Roman" w:hAnsi="Times New Roman" w:ascii="Times New Roman"/>
                      <w:color w:val="000000"/>
                    </w:rPr>
                    <w:t>702.728,04</w:t>
                  </w:r>
                  <w:r w:rsidRPr="00C02B90">
                    <w:rPr>
                      <w:rFonts w:cs="Times New Roman" w:hAnsi="Times New Roman" w:ascii="Times New Roman"/>
                      <w:color w:val="000000"/>
                    </w:rPr>
                    <w:t xml:space="preserve">    </w:t>
                  </w:r>
                </w:p>
                <w:p w:rsidRDefault="00EC6A6C" w:rsidP="004426F2" w:rsidR="00EC6A6C" w:rsidRPr="00C02B90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</w:tr>
          </w:tbl>
          <w:p w:rsidRDefault="00EC6A6C" w:rsidP="004426F2" w:rsidR="00EC6A6C" w:rsidRPr="00C02B90">
            <w:pPr>
              <w:rPr>
                <w:rFonts w:cs="Times New Roman" w:hAnsi="Times New Roman" w:ascii="Times New Roman"/>
              </w:rPr>
            </w:pPr>
          </w:p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</w:tbl>
    <w:p w:rsidRDefault="00EC6A6C" w:rsidP="00EC6A6C" w:rsidR="00EC6A6C" w:rsidRPr="00C02B90">
      <w:pPr>
        <w:rPr>
          <w:rFonts w:cs="Times New Roman" w:hAnsi="Times New Roman" w:ascii="Times New Roman"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742"/>
        <w:gridCol w:w="818"/>
        <w:gridCol w:w="849"/>
        <w:gridCol w:w="940"/>
        <w:gridCol w:w="3896"/>
        <w:gridCol w:w="1984"/>
      </w:tblGrid>
      <w:tr w:rsidTr="004426F2" w:rsidR="00EC6A6C" w:rsidRPr="00C02B90">
        <w:trPr>
          <w:trHeight w:val="826"/>
        </w:trPr>
        <w:tc>
          <w:tcPr>
            <w:tcW w:type="dxa" w:w="724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C6A6C" w:rsidP="004426F2" w:rsidR="00EC6A6C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4.NEKRETNINE UPISANE  U ZEMLJIŠNIM KNJIGAMA OPĆINSKOG SUDA  U OSIJEKU, K.O. OSIJEK:</w:t>
            </w:r>
          </w:p>
          <w:p w:rsidRDefault="00EC6A6C" w:rsidP="004426F2" w:rsidR="00EC6A6C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EC6A6C" w:rsidP="004426F2" w:rsidR="00EC6A6C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426F2" w:rsidR="00EC6A6C" w:rsidRPr="00C02B90">
        <w:trPr>
          <w:trHeight w:val="1066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C6A6C" w:rsidP="004426F2" w:rsidR="00EC6A6C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C6A6C" w:rsidP="004426F2" w:rsidR="00EC6A6C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</w:t>
            </w:r>
            <w:r>
              <w:rPr>
                <w:rFonts w:cs="Times New Roman" w:hAnsi="Times New Roman" w:ascii="Times New Roman"/>
                <w:color w:val="000000"/>
              </w:rPr>
              <w:t>156.655,03</w:t>
            </w:r>
            <w:r w:rsidRPr="00C02B90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EC6A6C" w:rsidP="004426F2" w:rsidR="00EC6A6C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EC6A6C" w:rsidP="00EC6A6C" w:rsidR="00EC6A6C" w:rsidRPr="00C02B90">
      <w:pPr>
        <w:rPr>
          <w:rFonts w:cs="Times New Roman" w:hAnsi="Times New Roman" w:ascii="Times New Roman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EC6A6C">
        <w:rPr>
          <w:rFonts w:cs="Times New Roman" w:hAnsi="Times New Roman" w:ascii="Times New Roman"/>
          <w:b/>
          <w:sz w:val="24"/>
          <w:szCs w:val="24"/>
        </w:rPr>
        <w:t>9. studenog</w:t>
      </w:r>
      <w:r w:rsidR="00D756DD">
        <w:rPr>
          <w:rFonts w:cs="Times New Roman" w:hAnsi="Times New Roman" w:ascii="Times New Roman"/>
          <w:b/>
          <w:sz w:val="24"/>
          <w:szCs w:val="24"/>
        </w:rPr>
        <w:t xml:space="preserve"> 2017. g. u 10,</w:t>
      </w:r>
      <w:r w:rsidR="00EC6A6C">
        <w:rPr>
          <w:rFonts w:cs="Times New Roman" w:hAnsi="Times New Roman" w:ascii="Times New Roman"/>
          <w:b/>
          <w:sz w:val="24"/>
          <w:szCs w:val="24"/>
        </w:rPr>
        <w:t>35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</w:t>
      </w:r>
      <w:r w:rsidR="000A121E">
        <w:rPr>
          <w:rFonts w:cs="Times New Roman" w:hAnsi="Times New Roman" w:ascii="Times New Roman"/>
          <w:sz w:val="24"/>
          <w:szCs w:val="24"/>
        </w:rPr>
        <w:t>O</w:t>
      </w:r>
      <w:r w:rsidRPr="00A21442">
        <w:rPr>
          <w:rFonts w:cs="Times New Roman" w:hAnsi="Times New Roman" w:ascii="Times New Roman"/>
          <w:sz w:val="24"/>
          <w:szCs w:val="24"/>
        </w:rPr>
        <w:t xml:space="preserve">sijeku, Zagrebačka 2,soba broj </w:t>
      </w:r>
      <w:r w:rsidR="00BA652D">
        <w:rPr>
          <w:rFonts w:cs="Times New Roman" w:hAnsi="Times New Roman" w:ascii="Times New Roman"/>
          <w:sz w:val="24"/>
          <w:szCs w:val="24"/>
        </w:rPr>
        <w:t>36</w:t>
      </w:r>
      <w:r w:rsidRPr="00A21442">
        <w:rPr>
          <w:rFonts w:cs="Times New Roman" w:hAnsi="Times New Roman" w:ascii="Times New Roman"/>
          <w:sz w:val="24"/>
          <w:szCs w:val="24"/>
        </w:rPr>
        <w:t>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</w:t>
      </w:r>
      <w:r w:rsidR="00D756DD">
        <w:rPr>
          <w:rFonts w:cs="Times New Roman" w:hAnsi="Times New Roman" w:ascii="Times New Roman"/>
          <w:b/>
          <w:sz w:val="24"/>
          <w:szCs w:val="24"/>
        </w:rPr>
        <w:t>dva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- oznaka  k.č.br. i </w:t>
      </w:r>
      <w:proofErr w:type="spellStart"/>
      <w:r w:rsidRPr="00A21442">
        <w:rPr>
          <w:rFonts w:cs="Times New Roman" w:hAnsi="Times New Roman" w:ascii="Times New Roman"/>
          <w:b/>
          <w:sz w:val="24"/>
          <w:szCs w:val="24"/>
        </w:rPr>
        <w:t>p.u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Osiguranje nisu dužni položiti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EB7108" w:rsidP="00A21442" w:rsidR="00EB71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EC6A6C">
        <w:rPr>
          <w:rFonts w:cs="Times New Roman" w:hAnsi="Times New Roman" w:ascii="Times New Roman"/>
          <w:b/>
          <w:sz w:val="24"/>
          <w:szCs w:val="24"/>
        </w:rPr>
        <w:t>45</w:t>
      </w:r>
      <w:r w:rsidRPr="00D756D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od pravomoćnosti rješenja o dosudi. Ako kupac u tom roku ne položi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u roku koji im je određen. U tom slučaju sud će donijeti posebno rješenje o dosudi svakom narednom kupcu koji je ispunio uvjete da mu se nekretnina dosudi, u kojem će odrediti rok za polaganje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774C8E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Ako kupac radi plaćanja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kupovnina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Razgledati nekretnine i dokumentaciju vezanu uz iste, zainteresirane osobe mogu u vrijeme dogovoreno sa stečajnom upraviteljicom na tel.br. 095-205-8815 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E077D7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E077D7" w:rsidP="00E077D7" w:rsid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652D" w:rsidP="00E077D7" w:rsidR="00BA652D" w:rsidRP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652D" w:rsidP="00A21442" w:rsidR="00BA652D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>015.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="00774C8E" w:rsidRPr="00A21442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774C8E" w:rsidRPr="00A21442">
        <w:rPr>
          <w:rFonts w:cs="Times New Roman" w:hAnsi="Times New Roman" w:ascii="Times New Roman"/>
          <w:sz w:val="24"/>
          <w:szCs w:val="24"/>
        </w:rPr>
        <w:t>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D756D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EC6A6C">
        <w:rPr>
          <w:rFonts w:cs="Times New Roman" w:hAnsi="Times New Roman" w:ascii="Times New Roman"/>
          <w:sz w:val="24"/>
          <w:szCs w:val="24"/>
        </w:rPr>
        <w:t>19. rujna</w:t>
      </w:r>
      <w:r w:rsidR="00D756DD">
        <w:rPr>
          <w:rFonts w:cs="Times New Roman" w:hAnsi="Times New Roman" w:ascii="Times New Roman"/>
          <w:sz w:val="24"/>
          <w:szCs w:val="24"/>
        </w:rPr>
        <w:t xml:space="preserve"> 201</w:t>
      </w:r>
      <w:r w:rsidR="00EB7108">
        <w:rPr>
          <w:rFonts w:cs="Times New Roman" w:hAnsi="Times New Roman" w:ascii="Times New Roman"/>
          <w:sz w:val="24"/>
          <w:szCs w:val="24"/>
        </w:rPr>
        <w:t xml:space="preserve">7. g.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BA652D">
        <w:rPr>
          <w:rFonts w:cs="Times New Roman" w:hAnsi="Times New Roman" w:ascii="Times New Roman"/>
          <w:sz w:val="24"/>
          <w:szCs w:val="24"/>
        </w:rPr>
        <w:t>nove javne dražbe.</w:t>
      </w:r>
    </w:p>
    <w:p w:rsidRDefault="00A21442" w:rsidP="00E077D7" w:rsidR="00F75132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BA652D" w:rsidP="00E077D7" w:rsidR="00BA652D">
      <w:pPr>
        <w:pStyle w:val="Bezproreda"/>
        <w:ind w:firstLine="708"/>
        <w:jc w:val="both"/>
      </w:pPr>
    </w:p>
    <w:p w:rsidRDefault="00BA652D" w:rsidP="00E077D7" w:rsidR="00BA652D" w:rsidRPr="00E077D7">
      <w:pPr>
        <w:pStyle w:val="Bezproreda"/>
        <w:ind w:firstLine="708"/>
        <w:jc w:val="both"/>
      </w:pPr>
    </w:p>
    <w:p w:rsidRDefault="00A21442" w:rsidP="00BA652D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EC6A6C">
        <w:rPr>
          <w:rFonts w:cs="Times New Roman" w:hAnsi="Times New Roman" w:ascii="Times New Roman"/>
          <w:sz w:val="24"/>
          <w:szCs w:val="24"/>
        </w:rPr>
        <w:t>19. rujna</w:t>
      </w:r>
      <w:r w:rsidR="00EB7108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BA652D" w:rsidP="00BA652D" w:rsidR="00BA652D">
      <w:pPr>
        <w:tabs>
          <w:tab w:pos="4394" w:val="center"/>
          <w:tab w:pos="6345" w:val="left"/>
        </w:tabs>
        <w:ind w:right="-284"/>
        <w:rPr>
          <w:rFonts w:cs="Times New Roman" w:hAnsi="Times New Roman" w:ascii="Times New Roman"/>
          <w:sz w:val="24"/>
          <w:szCs w:val="24"/>
        </w:rPr>
      </w:pP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0761F0" w:rsidP="000761F0" w:rsidR="000761F0">
      <w:pPr>
        <w:pStyle w:val="Tijeloteksta"/>
        <w:jc w:val="left"/>
      </w:pPr>
    </w:p>
    <w:p w:rsidRDefault="000761F0" w:rsidP="000761F0" w:rsidR="000761F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0761F0" w:rsidP="000761F0" w:rsidR="000761F0">
      <w:pPr>
        <w:pStyle w:val="Tijeloteksta"/>
        <w:jc w:val="left"/>
      </w:pPr>
      <w:r>
        <w:t>UPUTA O PRAVNOM LIJEKU:</w:t>
      </w:r>
    </w:p>
    <w:p w:rsidRDefault="000761F0" w:rsidP="000761F0" w:rsidR="000761F0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0761F0" w:rsidP="000761F0" w:rsidR="000761F0">
      <w:pPr>
        <w:pStyle w:val="Tijeloteksta"/>
        <w:jc w:val="left"/>
        <w:rPr>
          <w:sz w:val="22"/>
          <w:szCs w:val="22"/>
        </w:rPr>
      </w:pPr>
    </w:p>
    <w:p w:rsidRDefault="000761F0" w:rsidP="000761F0" w:rsidR="000761F0" w:rsidRPr="00186C4F">
      <w:pPr>
        <w:pStyle w:val="Tijeloteksta"/>
      </w:pPr>
      <w:r w:rsidRPr="00186C4F">
        <w:t xml:space="preserve">DNA: </w:t>
      </w:r>
    </w:p>
    <w:p w:rsidRDefault="000761F0" w:rsidP="000761F0" w:rsidR="000761F0" w:rsidRPr="00186C4F">
      <w:pPr>
        <w:pStyle w:val="Tijeloteksta"/>
      </w:pPr>
      <w:r w:rsidRPr="00186C4F">
        <w:t xml:space="preserve">1.st. uprav. Paula </w:t>
      </w:r>
      <w:proofErr w:type="spellStart"/>
      <w:r w:rsidRPr="00186C4F">
        <w:t>Čandrlić</w:t>
      </w:r>
      <w:proofErr w:type="spellEnd"/>
      <w:r w:rsidRPr="00186C4F">
        <w:t xml:space="preserve"> Mesarić</w:t>
      </w:r>
    </w:p>
    <w:p w:rsidRDefault="000761F0" w:rsidP="000761F0" w:rsidR="000761F0" w:rsidRPr="00186C4F">
      <w:pPr>
        <w:pStyle w:val="Tijeloteksta"/>
      </w:pPr>
      <w:r w:rsidRPr="00186C4F">
        <w:t>2.ŽDO Osijek</w:t>
      </w:r>
    </w:p>
    <w:p w:rsidRDefault="000761F0" w:rsidP="000761F0" w:rsidR="000761F0" w:rsidRPr="00186C4F">
      <w:pPr>
        <w:pStyle w:val="Tijeloteksta"/>
      </w:pPr>
      <w:r w:rsidRPr="00186C4F">
        <w:t>3.</w:t>
      </w:r>
      <w:r>
        <w:t>B2 Kapital d.o.o. Zagreb, Radnička cesta 41</w:t>
      </w:r>
    </w:p>
    <w:p w:rsidRDefault="000761F0" w:rsidP="000761F0" w:rsidR="000761F0" w:rsidRPr="00186C4F">
      <w:pPr>
        <w:pStyle w:val="Tijeloteksta"/>
      </w:pPr>
      <w:r w:rsidRPr="00186C4F">
        <w:t xml:space="preserve">4.Partner banka - pun. Alen </w:t>
      </w:r>
      <w:proofErr w:type="spellStart"/>
      <w:r w:rsidRPr="00186C4F">
        <w:t>Jakobović</w:t>
      </w:r>
      <w:proofErr w:type="spellEnd"/>
      <w:r w:rsidRPr="00186C4F">
        <w:t xml:space="preserve"> odvjetnik u Osijeku</w:t>
      </w:r>
    </w:p>
    <w:p w:rsidRDefault="000761F0" w:rsidP="000761F0" w:rsidR="000761F0" w:rsidRPr="00186C4F">
      <w:pPr>
        <w:pStyle w:val="Tijeloteksta"/>
      </w:pPr>
      <w:r w:rsidRPr="00186C4F">
        <w:t>5.Predsjedništvo uz oglas</w:t>
      </w:r>
    </w:p>
    <w:p w:rsidRDefault="000761F0" w:rsidP="000761F0" w:rsidR="000761F0" w:rsidRPr="00186C4F">
      <w:pPr>
        <w:pStyle w:val="Tijeloteksta"/>
      </w:pPr>
      <w:r w:rsidRPr="00186C4F">
        <w:t>6.</w:t>
      </w:r>
      <w:r>
        <w:t xml:space="preserve"> e-</w:t>
      </w:r>
      <w:proofErr w:type="spellStart"/>
      <w:r w:rsidRPr="00186C4F">
        <w:t>ogl</w:t>
      </w:r>
      <w:proofErr w:type="spellEnd"/>
      <w:r w:rsidRPr="00186C4F">
        <w:t>. pl.</w:t>
      </w:r>
    </w:p>
    <w:p w:rsidRDefault="000761F0" w:rsidP="00BA652D" w:rsidR="000761F0" w:rsidRPr="00186C4F">
      <w:pPr>
        <w:pStyle w:val="Tijeloteksta"/>
        <w:tabs>
          <w:tab w:pos="1200" w:val="left"/>
        </w:tabs>
      </w:pPr>
      <w:r w:rsidRPr="00186C4F">
        <w:t>7.R-</w:t>
      </w:r>
      <w:r w:rsidR="00EC6A6C">
        <w:t>9.11.</w:t>
      </w:r>
    </w:p>
    <w:p w:rsidRDefault="000761F0" w:rsidP="000761F0" w:rsidR="000761F0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 w:rsidRPr="00D86025">
      <w:pPr>
        <w:pStyle w:val="Tijeloteksta"/>
        <w:jc w:val="left"/>
      </w:pPr>
    </w:p>
    <w:p w:rsidRDefault="000761F0" w:rsidP="00EB7108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F75132" w:rsidP="00F75132" w:rsidR="00F75132">
      <w:pPr>
        <w:ind w:left="720"/>
        <w:jc w:val="both"/>
      </w:pPr>
      <w:bookmarkStart w:name="_GoBack" w:id="0"/>
      <w:bookmarkEnd w:id="0"/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20"/>
      <w:footerReference w:type="default" r:id="rId2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844" w:rsidP="001B1B5E" w:rsidR="00473844">
      <w:pPr>
        <w:spacing w:lineRule="auto" w:line="240" w:after="0"/>
      </w:pPr>
      <w:r>
        <w:separator/>
      </w:r>
    </w:p>
  </w:endnote>
  <w:endnote w:id="0" w:type="continuationSeparator">
    <w:p w:rsidRDefault="00473844" w:rsidP="001B1B5E" w:rsidR="004738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844" w:rsidP="001B1B5E" w:rsidR="00473844">
      <w:pPr>
        <w:spacing w:lineRule="auto" w:line="240" w:after="0"/>
      </w:pPr>
      <w:r>
        <w:separator/>
      </w:r>
    </w:p>
  </w:footnote>
  <w:footnote w:id="0" w:type="continuationSeparator">
    <w:p w:rsidRDefault="00473844" w:rsidP="001B1B5E" w:rsidR="0047384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AA3">
          <w:rPr>
            <w:noProof/>
          </w:rPr>
          <w:t>5</w:t>
        </w:r>
        <w:r>
          <w:fldChar w:fldCharType="end"/>
        </w:r>
      </w:p>
    </w:sdtContent>
  </w:sdt>
  <w:p w:rsidRDefault="00BA652D" w:rsidP="00BA652D" w:rsidR="00BA652D">
    <w:pPr>
      <w:jc w:val="right"/>
      <w:rPr>
        <w:rFonts w:cs="Times New Roman" w:eastAsia="Questrial" w:hAnsi="Times New Roman" w:ascii="Times New Roman"/>
        <w:sz w:val="24"/>
        <w:szCs w:val="24"/>
      </w:rPr>
    </w:pPr>
    <w:r w:rsidRPr="00D13E24">
      <w:rPr>
        <w:rFonts w:cs="Times New Roman" w:hAnsi="Times New Roman" w:ascii="Times New Roman"/>
        <w:sz w:val="24"/>
        <w:szCs w:val="24"/>
      </w:rPr>
      <w:t>Broj:</w:t>
    </w:r>
    <w:r w:rsidRPr="00D13E24">
      <w:rPr>
        <w:rFonts w:cs="Times New Roman" w:eastAsia="Questrial" w:hAnsi="Times New Roman" w:ascii="Times New Roman"/>
        <w:sz w:val="24"/>
        <w:szCs w:val="24"/>
      </w:rPr>
      <w:t xml:space="preserve"> 6 St-278/12-</w:t>
    </w:r>
    <w:r w:rsidR="00EC6A6C">
      <w:rPr>
        <w:rFonts w:cs="Times New Roman" w:eastAsia="Questrial" w:hAnsi="Times New Roman" w:ascii="Times New Roman"/>
        <w:sz w:val="24"/>
        <w:szCs w:val="24"/>
      </w:rPr>
      <w:t>466</w:t>
    </w:r>
  </w:p>
  <w:p w:rsidRDefault="00F75132" w:rsidP="00BA652D" w:rsidR="00F751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761F0"/>
    <w:rsid w:val="000A121E"/>
    <w:rsid w:val="000C630B"/>
    <w:rsid w:val="001B1B5E"/>
    <w:rsid w:val="001E5F54"/>
    <w:rsid w:val="001F06C5"/>
    <w:rsid w:val="002112DB"/>
    <w:rsid w:val="00256037"/>
    <w:rsid w:val="0028196C"/>
    <w:rsid w:val="002E0F04"/>
    <w:rsid w:val="002E4BF4"/>
    <w:rsid w:val="00304B72"/>
    <w:rsid w:val="00305ED1"/>
    <w:rsid w:val="00346AA3"/>
    <w:rsid w:val="00382A0F"/>
    <w:rsid w:val="003B3BE2"/>
    <w:rsid w:val="00415A59"/>
    <w:rsid w:val="00473844"/>
    <w:rsid w:val="00487D93"/>
    <w:rsid w:val="005B13F8"/>
    <w:rsid w:val="005D0CD4"/>
    <w:rsid w:val="0069538E"/>
    <w:rsid w:val="006D0B66"/>
    <w:rsid w:val="006E5B64"/>
    <w:rsid w:val="00746614"/>
    <w:rsid w:val="00774C8E"/>
    <w:rsid w:val="008E4DF1"/>
    <w:rsid w:val="009169C4"/>
    <w:rsid w:val="009312D3"/>
    <w:rsid w:val="009407E4"/>
    <w:rsid w:val="00964ACF"/>
    <w:rsid w:val="009A6DD8"/>
    <w:rsid w:val="00A21442"/>
    <w:rsid w:val="00AA3F0D"/>
    <w:rsid w:val="00AD0711"/>
    <w:rsid w:val="00B11464"/>
    <w:rsid w:val="00BA652D"/>
    <w:rsid w:val="00BF44B5"/>
    <w:rsid w:val="00BF4C27"/>
    <w:rsid w:val="00C022F3"/>
    <w:rsid w:val="00C44564"/>
    <w:rsid w:val="00C4591E"/>
    <w:rsid w:val="00C67E42"/>
    <w:rsid w:val="00CA367E"/>
    <w:rsid w:val="00D13E24"/>
    <w:rsid w:val="00D756DD"/>
    <w:rsid w:val="00D90D92"/>
    <w:rsid w:val="00E045AF"/>
    <w:rsid w:val="00E077D7"/>
    <w:rsid w:val="00E1780E"/>
    <w:rsid w:val="00EA079E"/>
    <w:rsid w:val="00EA65D5"/>
    <w:rsid w:val="00EB0DBA"/>
    <w:rsid w:val="00EB7108"/>
    <w:rsid w:val="00EC5DD6"/>
    <w:rsid w:val="00EC6A6C"/>
    <w:rsid w:val="00F75132"/>
    <w:rsid w:val="00F757D6"/>
    <w:rsid w:val="00FA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46A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6A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AA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A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A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46A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6A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AA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A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A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AC9EB8-E9F0-4AC9-97D3-1924D0F68B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998</properties:Words>
  <properties:Characters>5331</properties:Characters>
  <properties:Lines>281</properties:Lines>
  <properties:Paragraphs>105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2017-09-19T11:27:00Z</dcterms:created>
  <dc:creator>point</dc:creator>
  <cp:lastModifiedBy>Danijela Sekulić</cp:lastModifiedBy>
  <cp:lastPrinted>2017-09-19T11:26:00Z</cp:lastPrinted>
  <dcterms:modified xmlns:xsi="http://www.w3.org/2001/XMLSchema-instance" xsi:type="dcterms:W3CDTF">2017-09-19T11:27:00Z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