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bac2" w14:paraId="1bebac2" w:rsidRDefault="00373347" w:rsidP="00373347" w:rsidR="00373347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373347" w:rsidP="00373347" w:rsidR="00373347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373347" w:rsidP="00373347" w:rsidR="0037334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3/St-655/2017-9</w:t>
      </w:r>
    </w:p>
    <w:p w:rsidRDefault="00373347" w:rsidP="00373347" w:rsidR="0037334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373347" w:rsidP="00373347" w:rsidR="00373347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373347" w:rsidP="00373347" w:rsidR="00373347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373347" w:rsidP="00373347" w:rsidR="00373347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373347" w:rsidP="00373347" w:rsidR="00373347">
      <w:pPr>
        <w:ind w:firstLine="708"/>
        <w:jc w:val="both"/>
        <w:rPr>
          <w:color w:val="222222"/>
        </w:rPr>
      </w:pPr>
    </w:p>
    <w:p w:rsidRDefault="00373347" w:rsidP="00373347" w:rsidR="00373347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BIOMASSE PRODUCT j.d.o.o. za trgovinu i usluge, Radovanje, Radovanje 96, OIB: 11011285304,</w:t>
      </w:r>
      <w:r>
        <w:rPr>
          <w:color w:val="222222"/>
        </w:rPr>
        <w:t xml:space="preserve"> 26. srpnja 2017.</w:t>
      </w:r>
    </w:p>
    <w:p w:rsidRDefault="00373347" w:rsidP="00373347" w:rsidR="00373347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373347" w:rsidP="00373347" w:rsidR="0037334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5. listopada 2017. u 9,15 sati, soba 73, III kat, Stalna služba u Slavonskom Brodu, Trg pobjede 13, Slavonski Brod.</w:t>
      </w:r>
    </w:p>
    <w:p w:rsidRDefault="00373347" w:rsidP="00373347" w:rsidR="0037334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ročište se poziva predlagatelj i direktor </w:t>
      </w:r>
      <w:r>
        <w:rPr>
          <w:b/>
          <w:color w:val="222222"/>
        </w:rPr>
        <w:t xml:space="preserve">Zvonko Dimitrijević iz Radovanja, Radovanje 96 </w:t>
      </w:r>
      <w:r>
        <w:rPr>
          <w:color w:val="222222"/>
        </w:rPr>
        <w:t>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373347" w:rsidP="00373347" w:rsidR="0037334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</w:rPr>
        <w:t>St-655/2017</w:t>
      </w:r>
      <w:r>
        <w:rPr>
          <w:color w:val="2222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373347" w:rsidP="00373347" w:rsidR="00373347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373347" w:rsidP="00373347" w:rsidR="0037334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skraćenog stečaja nad dužnikom. Stoga je odlučeno kao u izreci, te je određeno ročište radi utvrđenja činjenica vezanih za odluku suda o otvaranju stečajnog postupka nad dužnikom. </w:t>
      </w:r>
    </w:p>
    <w:p w:rsidRDefault="00373347" w:rsidP="00373347" w:rsidR="00373347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26. srpnja 2017.</w:t>
      </w:r>
    </w:p>
    <w:p w:rsidRDefault="00373347" w:rsidP="00373347" w:rsidR="0037334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373347" w:rsidP="00373347" w:rsidR="0037334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373347" w:rsidP="00373347" w:rsidR="00373347">
      <w:pPr>
        <w:spacing w:beforeAutospacing="true" w:before="100"/>
        <w:rPr>
          <w:color w:val="222222"/>
        </w:rPr>
      </w:pPr>
    </w:p>
    <w:p w:rsidRDefault="00373347" w:rsidP="00373347" w:rsidR="0037334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373347" w:rsidP="00373347" w:rsidR="0037334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373347" w:rsidP="00373347" w:rsidR="0037334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373347" w:rsidP="00373347" w:rsidR="0037334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373347" w:rsidP="00373347" w:rsidR="00373347">
      <w:pPr>
        <w:spacing w:beforeAutospacing="true" w:before="100"/>
        <w:rPr>
          <w:color w:val="222222"/>
        </w:rPr>
      </w:pPr>
    </w:p>
    <w:p w:rsidRDefault="00373347" w:rsidP="00373347" w:rsidR="00373347">
      <w:pPr>
        <w:spacing w:beforeAutospacing="true" w:before="100"/>
        <w:rPr>
          <w:color w:val="222222"/>
        </w:rPr>
      </w:pPr>
    </w:p>
    <w:p w:rsidRDefault="00373347" w:rsidP="00373347" w:rsidR="00373347">
      <w:pPr>
        <w:spacing w:beforeAutospacing="true" w:before="100"/>
        <w:rPr>
          <w:color w:val="222222"/>
        </w:rPr>
      </w:pPr>
    </w:p>
    <w:p w:rsidRDefault="00373347" w:rsidP="00373347" w:rsidR="00373347">
      <w:pPr>
        <w:spacing w:beforeAutospacing="true" w:before="100"/>
        <w:rPr>
          <w:color w:val="222222"/>
        </w:rPr>
      </w:pPr>
    </w:p>
    <w:p w:rsidRDefault="00373347" w:rsidP="00373347" w:rsidR="00373347">
      <w:pPr>
        <w:spacing w:beforeAutospacing="true" w:before="100"/>
        <w:rPr>
          <w:color w:val="222222"/>
        </w:rPr>
      </w:pPr>
    </w:p>
    <w:p w:rsidRDefault="00373347" w:rsidP="00373347" w:rsidR="00373347">
      <w:pPr>
        <w:spacing w:beforeAutospacing="true" w:before="100"/>
      </w:pPr>
    </w:p>
    <w:p w:rsidRDefault="004B2F43" w:rsidP="00373347" w:rsidR="004B2F43" w:rsidRPr="00373347"/>
    <w:sectPr w:rsidR="004B2F43" w:rsidRPr="003733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347"/>
    <w:rsid w:val="00163B71"/>
    <w:rsid w:val="00373347"/>
    <w:rsid w:val="004B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33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733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34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3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B71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B71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B71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B71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33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733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34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3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B71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B71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B71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B71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6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BIOMASSE PRODUCT j.d.o.o. za trgovinu i usluge</izvorni_sadrzaj>
    <derivirana_varijabla naziv="DomainObject.Predmet.ProtustrankaFormated_1">  BIOMASSE PRODUCT j.d.o.o. za trgovinu i usluge</derivirana_varijabla>
  </DomainObject.Predmet.ProtustrankaFormated>
  <DomainObject.Predmet.ProtustrankaFormatedOIB>
    <izvorni_sadrzaj>  BIOMASSE PRODUCT j.d.o.o. za trgovinu i usluge, OIB 11011285304</izvorni_sadrzaj>
    <derivirana_varijabla naziv="DomainObject.Predmet.ProtustrankaFormatedOIB_1">  BIOMASSE PRODUCT j.d.o.o. za trgovinu i usluge, OIB 11011285304</derivirana_varijabla>
  </DomainObject.Predmet.ProtustrankaFormatedOIB>
  <DomainObject.Predmet.ProtustrankaFormatedWithAdress>
    <izvorni_sadrzaj> BIOMASSE PRODUCT j.d.o.o. za trgovinu i usluge, Radovanje 96, 35250 Radovanje</izvorni_sadrzaj>
    <derivirana_varijabla naziv="DomainObject.Predmet.ProtustrankaFormatedWithAdress_1"> BIOMASSE PRODUCT j.d.o.o. za trgovinu i usluge, Radovanje 96, 35250 Radovanje</derivirana_varijabla>
  </DomainObject.Predmet.ProtustrankaFormatedWithAdress>
  <DomainObject.Predmet.ProtustrankaFormatedWithAdressOIB>
    <izvorni_sadrzaj> BIOMASSE PRODUCT j.d.o.o. za trgovinu i usluge, OIB 11011285304, Radovanje 96, 35250 Radovanje</izvorni_sadrzaj>
    <derivirana_varijabla naziv="DomainObject.Predmet.ProtustrankaFormatedWithAdressOIB_1"> BIOMASSE PRODUCT j.d.o.o. za trgovinu i usluge, OIB 11011285304, Radovanje 96, 35250 Radovanje</derivirana_varijabla>
  </DomainObject.Predmet.ProtustrankaFormatedWithAdressOIB>
  <DomainObject.Predmet.ProtustrankaWithAdress>
    <izvorni_sadrzaj>BIOMASSE PRODUCT j.d.o.o. za trgovinu i usluge Radovanje 96, 35250 Radovanje</izvorni_sadrzaj>
    <derivirana_varijabla naziv="DomainObject.Predmet.ProtustrankaWithAdress_1">BIOMASSE PRODUCT j.d.o.o. za trgovinu i usluge Radovanje 96, 35250 Radovanje</derivirana_varijabla>
  </DomainObject.Predmet.ProtustrankaWithAdress>
  <DomainObject.Predmet.ProtustrankaWithAdressOIB>
    <izvorni_sadrzaj>BIOMASSE PRODUCT j.d.o.o. za trgovinu i usluge, OIB 11011285304, Radovanje 96, 35250 Radovanje</izvorni_sadrzaj>
    <derivirana_varijabla naziv="DomainObject.Predmet.ProtustrankaWithAdressOIB_1">BIOMASSE PRODUCT j.d.o.o. za trgovinu i usluge, OIB 11011285304, Radovanje 96, 35250 Radovanje</derivirana_varijabla>
  </DomainObject.Predmet.ProtustrankaWithAdressOIB>
  <DomainObject.Predmet.ProtustrankaNazivFormated>
    <izvorni_sadrzaj>BIOMASSE PRODUCT j.d.o.o. za trgovinu i usluge</izvorni_sadrzaj>
    <derivirana_varijabla naziv="DomainObject.Predmet.ProtustrankaNazivFormated_1">BIOMASSE PRODUCT j.d.o.o. za trgovinu i usluge</derivirana_varijabla>
  </DomainObject.Predmet.ProtustrankaNazivFormated>
  <DomainObject.Predmet.ProtustrankaNazivFormatedOIB>
    <izvorni_sadrzaj>BIOMASSE PRODUCT j.d.o.o. za trgovinu i usluge, OIB 11011285304</izvorni_sadrzaj>
    <derivirana_varijabla naziv="DomainObject.Predmet.ProtustrankaNazivFormatedOIB_1">BIOMASSE PRODUCT j.d.o.o. za trgovinu i usluge, OIB 11011285304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20667.42</izvorni_sadrzaj>
    <derivirana_varijabla naziv="DomainObject.Predmet.TrenutnaVrijednost_1">20667.42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BIOMASSE PRODUCT j.d.o.o. za trgovinu i usluge</item>
    </izvorni_sadrzaj>
    <derivirana_varijabla naziv="DomainObject.Predmet.ProtuStrankaListFormated_1">
      <item>BIOMASSE PRODUCT j.d.o.o. za trgovinu i usluge</item>
    </derivirana_varijabla>
  </DomainObject.Predmet.ProtuStrankaListFormated>
  <DomainObject.Predmet.ProtuStrankaListFormatedOIB>
    <izvorni_sadrzaj>
      <item>BIOMASSE PRODUCT j.d.o.o. za trgovinu i usluge, OIB 11011285304</item>
    </izvorni_sadrzaj>
    <derivirana_varijabla naziv="DomainObject.Predmet.ProtuStrankaListFormatedOIB_1">
      <item>BIOMASSE PRODUCT j.d.o.o. za trgovinu i usluge, OIB 11011285304</item>
    </derivirana_varijabla>
  </DomainObject.Predmet.ProtuStrankaListFormatedOIB>
  <DomainObject.Predmet.ProtuStrankaListFormatedWithAdress>
    <izvorni_sadrzaj>
      <item>BIOMASSE PRODUCT j.d.o.o. za trgovinu i usluge, Radovanje 96, 35250 Radovanje</item>
    </izvorni_sadrzaj>
    <derivirana_varijabla naziv="DomainObject.Predmet.ProtuStrankaListFormatedWithAdress_1">
      <item>BIOMASSE PRODUCT j.d.o.o. za trgovinu i usluge, Radovanje 96, 35250 Radovanje</item>
    </derivirana_varijabla>
  </DomainObject.Predmet.ProtuStrankaListFormatedWithAdress>
  <DomainObject.Predmet.ProtuStrankaListFormatedWithAdressOIB>
    <izvorni_sadrzaj>
      <item>BIOMASSE PRODUCT j.d.o.o. za trgovinu i usluge, OIB 11011285304, Radovanje 96, 35250 Radovanje</item>
    </izvorni_sadrzaj>
    <derivirana_varijabla naziv="DomainObject.Predmet.ProtuStrankaListFormatedWithAdressOIB_1">
      <item>BIOMASSE PRODUCT j.d.o.o. za trgovinu i usluge, OIB 11011285304, Radovanje 96, 35250 Radovanje</item>
    </derivirana_varijabla>
  </DomainObject.Predmet.ProtuStrankaListFormatedWithAdressOIB>
  <DomainObject.Predmet.ProtuStrankaListNazivFormated>
    <izvorni_sadrzaj>
      <item>BIOMASSE PRODUCT j.d.o.o. za trgovinu i usluge</item>
    </izvorni_sadrzaj>
    <derivirana_varijabla naziv="DomainObject.Predmet.ProtuStrankaListNazivFormated_1">
      <item>BIOMASSE PRODUCT j.d.o.o. za trgovinu i usluge</item>
    </derivirana_varijabla>
  </DomainObject.Predmet.ProtuStrankaListNazivFormated>
  <DomainObject.Predmet.ProtuStrankaListNazivFormatedOIB>
    <izvorni_sadrzaj>
      <item>BIOMASSE PRODUCT j.d.o.o. za trgovinu i usluge, OIB 11011285304</item>
    </izvorni_sadrzaj>
    <derivirana_varijabla naziv="DomainObject.Predmet.ProtuStrankaListNazivFormatedOIB_1">
      <item>BIOMASSE PRODUCT j.d.o.o. za trgovinu i usluge, OIB 11011285304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BIOMASSE PRODUCT j.d.o.o. za trgovinu i usluge</izvorni_sadrzaj>
    <derivirana_varijabla naziv="DomainObject.Predmet.ProtustrankaIDrugi_1">BIOMASSE PRODUCT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BIOMASSE PRODUCT j.d.o.o. za trgovinu i usluge, OIB 11011285304, Radovanje 96, 35250 Radovanje</izvorni_sadrzaj>
    <derivirana_varijabla naziv="DomainObject.Predmet.ProtustrankaIDrugiAdressOIB_1">BIOMASSE PRODUCT j.d.o.o. za trgovinu i usluge, OIB 11011285304, Radovanje 96,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BIOMASSE PRODUCT j.d.o.o. za trgovinu i usluge</item>
    </izvorni_sadrzaj>
    <derivirana_varijabla naziv="DomainObject.Predmet.SudioniciListNaziv_1">
      <item>Financijska agencija</item>
      <item>BIOMASSE PRODUCT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BIOMASSE PRODUCT j.d.o.o. za trgovinu i usluge, OIB 11011285304, Radovanje 96,35250 Radovanje</item>
    </izvorni_sadrzaj>
    <derivirana_varijabla naziv="DomainObject.Predmet.SudioniciListAdressOIB_1">
      <item>Financijska agencija, OIB 85821130368, Ulica grada Vukovara 70,10000 Zagreb</item>
      <item>BIOMASSE PRODUCT j.d.o.o. za trgovinu i usluge, OIB 11011285304, Radovanje 96,35250 Radovanje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11011285304</item>
    </izvorni_sadrzaj>
    <derivirana_varijabla naziv="DomainObject.Predmet.SudioniciListNazivOIB_1">
      <item>, OIB 85821130368</item>
      <item>, OIB 11011285304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287</properties:Words>
  <properties:Characters>1553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2017-07-26T10:28:00Z</dcterms:created>
  <dc:creator>wsadmin</dc:creator>
  <cp:lastModifiedBy>wsadmin</cp:lastModifiedBy>
  <cp:lastPrinted>2017-07-26T10:29:00Z</cp:lastPrinted>
  <dcterms:modified xmlns:xsi="http://www.w3.org/2001/XMLSchema-instance" xsi:type="dcterms:W3CDTF">2017-07-26T10:30:00Z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