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e13c" w14:paraId="59ee13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322C" w:rsidP="0081322C" w:rsidR="0081322C">
      <w:pPr>
        <w:pStyle w:val="Bezproreda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1 St-746/2017-2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  <w:jc w:val="center"/>
      </w:pPr>
      <w:r>
        <w:t>R E P U B L I K A       H R V A T S K A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  <w:jc w:val="center"/>
      </w:pPr>
      <w:r>
        <w:t>R J E Š E N J E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 xml:space="preserve">TRGOVAČKI SUD U BJELOVARU, po  sucu Branki Pleskalt,  u predmetu predlagatelja CIGLANE IGM d.o.o. SLADOJEVCI,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 15458350190,   dana 8.  kolovoza  2017. godine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  <w:jc w:val="center"/>
      </w:pPr>
      <w:r>
        <w:t>r i j e š i o     j e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CIGLANA IGM d.o.o. SLADOJEVCI,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 15458350190.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  <w:jc w:val="center"/>
      </w:pPr>
      <w:r>
        <w:t>22.  kolovoza  2017. godine u 9,00 sati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Predrag Kotur </w:t>
      </w:r>
      <w:proofErr w:type="spellStart"/>
      <w:r>
        <w:t>z.z</w:t>
      </w:r>
      <w:proofErr w:type="spellEnd"/>
      <w:r>
        <w:t xml:space="preserve">. Ciglane IGM d.o.o. </w:t>
      </w:r>
      <w:proofErr w:type="spellStart"/>
      <w:r>
        <w:t>Sladojevci</w:t>
      </w:r>
      <w:proofErr w:type="spellEnd"/>
    </w:p>
    <w:p w:rsidRDefault="0081322C" w:rsidP="0081322C" w:rsidR="0081322C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Slatina.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 xml:space="preserve">III Poziva se zastupnik po Zakonu dužnika Predrag Kotur, da u roku od 8 dana dostavi na spis ovjerovljeni popis imovine i obveza stečajnog dužnika. 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  <w:jc w:val="center"/>
      </w:pPr>
      <w:r>
        <w:t>Obrazloženje</w:t>
      </w:r>
    </w:p>
    <w:p w:rsidRDefault="0081322C" w:rsidP="0081322C" w:rsidR="0081322C">
      <w:pPr>
        <w:pStyle w:val="Bezproreda"/>
      </w:pPr>
    </w:p>
    <w:p w:rsidRDefault="0081322C" w:rsidP="0081322C" w:rsidR="0081322C">
      <w:r>
        <w:t xml:space="preserve">Zakonski zastupnik dužnika Ciglana </w:t>
      </w:r>
      <w:proofErr w:type="spellStart"/>
      <w:r>
        <w:t>IGm</w:t>
      </w:r>
      <w:proofErr w:type="spellEnd"/>
      <w:r>
        <w:t xml:space="preserve"> d.o.o. </w:t>
      </w:r>
      <w:proofErr w:type="spellStart"/>
      <w:r>
        <w:t>Sladojevci</w:t>
      </w:r>
      <w:proofErr w:type="spellEnd"/>
      <w:r>
        <w:t xml:space="preserve"> Predrag Kotur   je   dana 28.  srpnja  2017. godine   podnio   prijedlog za otvaranje stečajnog postupka nad  dužnikom dužnika  CIGLANE IGM d.o.o. SLADOJEVCI,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OIB: 15458350190.</w:t>
      </w:r>
    </w:p>
    <w:p w:rsidRDefault="0081322C" w:rsidP="0081322C" w:rsidR="0081322C"/>
    <w:p w:rsidRDefault="0081322C" w:rsidP="0081322C" w:rsidR="0081322C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81322C" w:rsidP="0081322C" w:rsidR="0081322C">
      <w:pPr>
        <w:pStyle w:val="Bezproreda"/>
      </w:pPr>
    </w:p>
    <w:p w:rsidRDefault="0081322C" w:rsidP="0081322C" w:rsidR="0081322C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dužnika  CIGLANE IGM d.o.o. SLADOJEVCI,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15458350190, a u skladu s  odredbom članka 115. Stečajnog zakona. 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>Temeljem iznijetog riješeno je kao u izreci.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 xml:space="preserve">Bjelovar,   8.  kolovoza  2017.   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 xml:space="preserve">                                                                </w:t>
      </w:r>
      <w:r>
        <w:t xml:space="preserve">             </w:t>
      </w:r>
      <w:r>
        <w:t>BRANKA PLESKALT v.r.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81322C" w:rsidP="0081322C" w:rsidR="0081322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81322C" w:rsidP="0081322C" w:rsidR="0081322C">
      <w:pPr>
        <w:pStyle w:val="Bezproreda"/>
      </w:pPr>
    </w:p>
    <w:p w:rsidRDefault="0081322C" w:rsidP="0081322C" w:rsidR="0081322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22C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59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St-746/2017-3</izvorni_sadrzaj>
    <derivirana_varijabla naziv="DomainObject.Oznaka_1">St-746/2017-3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</izvorni_sadrzaj>
    <derivirana_varijabla naziv="DomainObject.Predmet.OstaliListFormated_1">
      <item>FINA Našice</item>
    </derivirana_varijabla>
  </DomainObject.Predmet.OstaliListFormated>
  <DomainObject.Predmet.OstaliListFormatedOIB>
    <izvorni_sadrzaj>
      <item>FINA Našice</item>
    </izvorni_sadrzaj>
    <derivirana_varijabla naziv="DomainObject.Predmet.OstaliListFormatedOIB_1">
      <item>FINA Našice</item>
    </derivirana_varijabla>
  </DomainObject.Predmet.OstaliListFormatedOIB>
  <DomainObject.Predmet.OstaliListFormatedWithAdress>
    <izvorni_sadrzaj>
      <item>FINA Našice, ., 31500 Našice</item>
    </izvorni_sadrzaj>
    <derivirana_varijabla naziv="DomainObject.Predmet.OstaliListFormatedWithAdress_1">
      <item>FINA Našice, ., 31500 Našice</item>
    </derivirana_varijabla>
  </DomainObject.Predmet.OstaliListFormatedWithAdress>
  <DomainObject.Predmet.OstaliListFormatedWithAdressOIB>
    <izvorni_sadrzaj>
      <item>FINA Našice, ., 31500 Našice</item>
    </izvorni_sadrzaj>
    <derivirana_varijabla naziv="DomainObject.Predmet.OstaliListFormatedWithAdressOIB_1">
      <item>FINA Našice, ., 31500 Našice</item>
    </derivirana_varijabla>
  </DomainObject.Predmet.OstaliListFormatedWithAdressOIB>
  <DomainObject.Predmet.OstaliListNazivFormated>
    <izvorni_sadrzaj>
      <item>FINA Našice</item>
    </izvorni_sadrzaj>
    <derivirana_varijabla naziv="DomainObject.Predmet.OstaliListNazivFormated_1">
      <item>FINA Našice</item>
    </derivirana_varijabla>
  </DomainObject.Predmet.OstaliListNazivFormated>
  <DomainObject.Predmet.OstaliListNazivFormatedOIB>
    <izvorni_sadrzaj>
      <item>FINA Našice</item>
    </izvorni_sadrzaj>
    <derivirana_varijabla naziv="DomainObject.Predmet.OstaliListNazivFormatedOIB_1">
      <item>FINA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>St-746/2017-3</izvorni_sadrzaj>
    <derivirana_varijabla naziv="DomainObject.PoslovniBrojDokumenta_1">St-746/2017-3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</izvorni_sadrzaj>
    <derivirana_varijabla naziv="DomainObject.Predmet.SudioniciListNaziv_1">
      <item>CIGLANA  Industrija građevinskog materijala, društvo s ograničenom odgovornošću, Sladojevci</item>
      <item>FINA Našice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.,31500 Našice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.,31500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12D28-6050-43DA-8F62-EDA55F0EB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2018</properties:Characters>
  <properties:Lines>75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2017-08-08T12:27:00Z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St-746/2017-3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