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fabd" w14:paraId="f60fabd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461973">
        <w:t>St-304</w:t>
      </w:r>
      <w:r w:rsidR="007F0916">
        <w:t>/17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461973" w:rsidP="005F2AFB" w:rsidR="009E3981" w:rsidRPr="009E3981">
      <w:pPr>
        <w:jc w:val="both"/>
        <w:rPr>
          <w:lang w:val="pt-BR"/>
        </w:rPr>
      </w:pPr>
      <w:r w:rsidRPr="00461973">
        <w:t>Trgovački sud u Zagrebu, po sucu Gordanu Zubaku, u</w:t>
      </w:r>
      <w:r w:rsidRPr="00461973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SHIHUA TRGOVINA d.o.o., Zagreb, Bencekovićeva 27, OIB: 50658624321</w:t>
      </w:r>
      <w:r w:rsidR="009E3981" w:rsidRPr="009E3981">
        <w:rPr>
          <w:lang w:val="pt-BR"/>
        </w:rPr>
        <w:t xml:space="preserve">, </w:t>
      </w:r>
      <w:r>
        <w:rPr>
          <w:lang w:val="pt-BR"/>
        </w:rPr>
        <w:t>6. travnja</w:t>
      </w:r>
      <w:r w:rsidR="007F0916">
        <w:rPr>
          <w:lang w:val="pt-BR"/>
        </w:rPr>
        <w:t xml:space="preserve"> 2017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461973" w:rsidRPr="00461973">
        <w:rPr>
          <w:rFonts w:hAnsi="Times New Roman" w:ascii="Times New Roman"/>
          <w:szCs w:val="24"/>
          <w:lang w:val="pt-BR"/>
        </w:rPr>
        <w:t>SHIHUA TRGOVINA d.o.o., Zagreb, Bencekovićeva 27, OIB: 50658624321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E03A9B">
        <w:rPr>
          <w:rFonts w:hAnsi="Times New Roman" w:ascii="Times New Roman"/>
          <w:szCs w:val="24"/>
        </w:rPr>
        <w:t>S</w:t>
      </w:r>
      <w:r w:rsidR="00461973">
        <w:rPr>
          <w:rFonts w:hAnsi="Times New Roman" w:ascii="Times New Roman"/>
          <w:szCs w:val="24"/>
        </w:rPr>
        <w:t>aša Stipić iz Zagreba, Ladislava Štritofa 14, OIB: 97773150091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7F0916" w:rsidP="007F0916" w:rsidR="007F0916" w:rsidRPr="007F0916">
      <w:pPr>
        <w:ind w:firstLine="708"/>
        <w:jc w:val="both"/>
      </w:pPr>
      <w:r w:rsidRPr="007F0916">
        <w:t xml:space="preserve">Financijska agencija podnijela je, na temelju odredbe čl. 444. st. 1. Stečajnog zakona (“Narodne novine” broj 71/15, dalje: SZ), zahtjev za provedbu skraćenog stečajnog postupka nad dužnikom </w:t>
      </w:r>
      <w:r w:rsidR="00461973" w:rsidRPr="00461973">
        <w:rPr>
          <w:lang w:val="pt-BR"/>
        </w:rPr>
        <w:t>SHIHUA TRGOVINA d.o.o., Zagreb, Bencekovićeva 27</w:t>
      </w:r>
      <w:r w:rsidRPr="007F0916">
        <w:t>.</w:t>
      </w:r>
    </w:p>
    <w:p w:rsidRDefault="007F0916" w:rsidP="007F0916" w:rsidR="007F0916" w:rsidRPr="007F0916">
      <w:pPr>
        <w:ind w:firstLine="708"/>
        <w:jc w:val="both"/>
      </w:pPr>
    </w:p>
    <w:p w:rsidRDefault="007F0916" w:rsidP="007F0916" w:rsidR="007F0916" w:rsidRPr="007F0916">
      <w:pPr>
        <w:ind w:firstLine="708"/>
        <w:jc w:val="both"/>
        <w:rPr>
          <w:lang w:val="en-GB"/>
        </w:rPr>
      </w:pPr>
      <w:r w:rsidRPr="007F0916">
        <w:rPr>
          <w:lang w:val="en-GB"/>
        </w:rPr>
        <w:t xml:space="preserve">Republika Hrvatska,  Ministarstvo financija, Porezna uprava, dostavila je </w:t>
      </w:r>
      <w:r w:rsidRPr="007F0916">
        <w:rPr>
          <w:lang w:val="en-GB"/>
        </w:rPr>
        <w:br/>
        <w:t xml:space="preserve">obrazac kojim je, kao vjerovnik, predložila nad dužnikom otvoriti stečajni postupak. </w:t>
      </w:r>
    </w:p>
    <w:p w:rsidRDefault="007F0916" w:rsidP="007F0916" w:rsidR="007F0916" w:rsidRPr="007F0916">
      <w:pPr>
        <w:ind w:firstLine="708"/>
        <w:jc w:val="both"/>
      </w:pPr>
    </w:p>
    <w:p w:rsidRDefault="007F0916" w:rsidP="007F0916" w:rsidR="007720FA">
      <w:pPr>
        <w:ind w:firstLine="708"/>
        <w:jc w:val="both"/>
      </w:pPr>
      <w:r w:rsidRPr="007F0916"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Trgovački sud u Zagrebu je na temelju odredbe čl. 433. SZ-a </w:t>
      </w:r>
      <w:r w:rsidRPr="007F0916">
        <w:lastRenderedPageBreak/>
        <w:t>rješenjem obustavio skraćeni stečajni postupak, a, potom je, ovaj sud odgovarajućom primjenom općih odredbi stečajnoga postupka u smislu čl. 115. SZ-a donio rješenje o pokretanju prethodnoga postupka</w:t>
      </w:r>
      <w:r>
        <w:t>.</w:t>
      </w:r>
    </w:p>
    <w:p w:rsidRDefault="007F0916" w:rsidP="007F0916" w:rsidR="007F0916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7F0916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>i stečajnog postupka</w:t>
      </w:r>
      <w:r w:rsidR="009F5A00">
        <w:t xml:space="preserve">, pogotovo stoga što zastupnik po zakonu dužnika </w:t>
      </w:r>
      <w:r w:rsidR="007F0916">
        <w:t xml:space="preserve">nije postupio po sudskom pozivu iz oglasa od </w:t>
      </w:r>
      <w:r w:rsidR="00461973">
        <w:t>24. listopada 2016</w:t>
      </w:r>
      <w:r w:rsidR="007F0916">
        <w:t xml:space="preserve">. i dostavio popis imovine i obveza dužnika te </w:t>
      </w:r>
      <w:r w:rsidR="00EB5A2F">
        <w:t>nije</w:t>
      </w:r>
      <w:r w:rsidR="00EB5A2F" w:rsidRPr="00EB5A2F">
        <w:t xml:space="preserve"> pristupio na ročište od </w:t>
      </w:r>
      <w:r w:rsidR="00461973">
        <w:t>23</w:t>
      </w:r>
      <w:r w:rsidR="007F0916">
        <w:t>. ožujka 2017</w:t>
      </w:r>
      <w:r w:rsidRPr="00D57D9F">
        <w:t xml:space="preserve">, sud je na temelju odredbe čl. </w:t>
      </w:r>
      <w:r w:rsidR="005F2AFB">
        <w:t>119</w:t>
      </w:r>
      <w:r w:rsidRPr="00D57D9F">
        <w:t>. SZ-a</w:t>
      </w:r>
      <w:r w:rsidR="00812E82">
        <w:t>, odgovarajućom primjenom</w:t>
      </w:r>
      <w:r w:rsidRPr="00D57D9F">
        <w:t xml:space="preserve"> </w:t>
      </w:r>
      <w:r w:rsidR="00812E82">
        <w:t xml:space="preserve">metode slučajnog odabira, </w:t>
      </w:r>
      <w:r w:rsidRPr="00D57D9F">
        <w:t>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461973">
        <w:t>6. travnja</w:t>
      </w:r>
      <w:r w:rsidR="007F0916">
        <w:t xml:space="preserve"> 2017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E03A9B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/>
    <w:p w:rsidRDefault="00E03A9B" w:rsidP="00076114" w:rsidR="00E03A9B" w:rsidRPr="00D57D9F"/>
    <w:p w:rsidRDefault="00E03A9B" w:rsidP="00F832F4" w:rsidR="00E03A9B">
      <w:pPr>
        <w:jc w:val="right"/>
      </w:pPr>
      <w:r>
        <w:t>Za točnost otpravka – ovlašteni službenik</w:t>
      </w:r>
    </w:p>
    <w:p w:rsidRDefault="00E03A9B" w:rsidP="00F832F4" w:rsidR="00E03A9B" w:rsidRPr="00F832F4">
      <w:pPr>
        <w:tabs>
          <w:tab w:pos="6507" w:val="left"/>
        </w:tabs>
      </w:pPr>
      <w:r>
        <w:tab/>
        <w:t xml:space="preserve">   Katica Franjić</w:t>
      </w:r>
    </w:p>
    <w:p w:rsidRDefault="005740EF" w:rsidP="006C411E" w:rsidR="005740EF" w:rsidRPr="00D57D9F"/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8D" w:rsidP="009E1E8D" w:rsidR="007C3986">
    <w:pPr>
      <w:pStyle w:val="Zaglavlje"/>
      <w:tabs>
        <w:tab w:pos="748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E03A9B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="00461973">
      <w:t>St-304</w:t>
    </w:r>
    <w:r w:rsidR="007F0916">
      <w:t>/17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973"/>
    <w:rsid w:val="00461EEC"/>
    <w:rsid w:val="004C0E1E"/>
    <w:rsid w:val="004E2609"/>
    <w:rsid w:val="005740EF"/>
    <w:rsid w:val="005C601B"/>
    <w:rsid w:val="005F2AFB"/>
    <w:rsid w:val="00664F42"/>
    <w:rsid w:val="006C411E"/>
    <w:rsid w:val="00740AF5"/>
    <w:rsid w:val="007720FA"/>
    <w:rsid w:val="007C3986"/>
    <w:rsid w:val="007F0916"/>
    <w:rsid w:val="00812E82"/>
    <w:rsid w:val="00823A3D"/>
    <w:rsid w:val="00964D2E"/>
    <w:rsid w:val="009E1E8D"/>
    <w:rsid w:val="009E3981"/>
    <w:rsid w:val="009F5A00"/>
    <w:rsid w:val="00AB0EC3"/>
    <w:rsid w:val="00D57D9F"/>
    <w:rsid w:val="00E03A9B"/>
    <w:rsid w:val="00EB5A2F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3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A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A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A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A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3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A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A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A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A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SHIHUA TRGOVINA d.o.o. zastupanog po punomoćniku Naiguang Zhou</izvorni_sadrzaj>
    <derivirana_varijabla naziv="DomainObject.Predmet.ProtustrankaFormated_1">  SHIHUA TRGOVINA d.o.o. zastupanog po punomoćniku Naiguang Zhou</derivirana_varijabla>
  </DomainObject.Predmet.ProtustrankaFormated>
  <DomainObject.Predmet.ProtustrankaFormatedOIB>
    <izvorni_sadrzaj>  SHIHUA TRGOVINA d.o.o., OIB 50658624321 zastupanog po punomoćniku Naiguang Zhou</izvorni_sadrzaj>
    <derivirana_varijabla naziv="DomainObject.Predmet.ProtustrankaFormatedOIB_1">  SHIHUA TRGOVINA d.o.o., OIB 50658624321 zastupanog po punomoćniku Naiguang Zhou</derivirana_varijabla>
  </DomainObject.Predmet.ProtustrankaFormatedOIB>
  <DomainObject.Predmet.ProtustrankaFormatedWithAdress>
    <izvorni_sadrzaj> SHIHUA TRGOVINA d.o.o., Bencekovićeva 27, 10000 Zagreb zastupanog po punomoćniku Naiguang Zhou</izvorni_sadrzaj>
    <derivirana_varijabla naziv="DomainObject.Predmet.ProtustrankaFormatedWithAdress_1"> SHIHUA TRGOVINA d.o.o., Bencekovićeva 27, 10000 Zagreb zastupanog po punomoćniku Naiguang Zhou</derivirana_varijabla>
  </DomainObject.Predmet.ProtustrankaFormatedWithAdress>
  <DomainObject.Predmet.ProtustrankaFormatedWithAdressOIB>
    <izvorni_sadrzaj> SHIHUA TRGOVINA d.o.o., OIB 50658624321, Bencekovićeva 27, 10000 Zagreb zastupanog po punomoćniku Naiguang Zhou</izvorni_sadrzaj>
    <derivirana_varijabla naziv="DomainObject.Predmet.ProtustrankaFormatedWithAdressOIB_1"> SHIHUA TRGOVINA d.o.o., OIB 50658624321, Bencekovićeva 27, 10000 Zagreb zastupanog po punomoćniku Naiguang Zhou</derivirana_varijabla>
  </DomainObject.Predmet.ProtustrankaFormatedWithAdressOIB>
  <DomainObject.Predmet.ProtustrankaWithAdress>
    <izvorni_sadrzaj>SHIHUA TRGOVINA d.o.o. Bencekovićeva 27, 10000 Zagreb</izvorni_sadrzaj>
    <derivirana_varijabla naziv="DomainObject.Predmet.ProtustrankaWithAdress_1">SHIHUA TRGOVINA d.o.o. Bencekovićeva 27, 10000 Zagreb</derivirana_varijabla>
  </DomainObject.Predmet.ProtustrankaWithAdress>
  <DomainObject.Predmet.ProtustrankaWithAdressOIB>
    <izvorni_sadrzaj>SHIHUA TRGOVINA d.o.o., OIB 50658624321, Bencekovićeva 27, 10000 Zagreb</izvorni_sadrzaj>
    <derivirana_varijabla naziv="DomainObject.Predmet.ProtustrankaWithAdressOIB_1">SHIHUA TRGOVINA d.o.o., OIB 50658624321, Bencekovićeva 27, 10000 Zagreb</derivirana_varijabla>
  </DomainObject.Predmet.ProtustrankaWithAdressOIB>
  <DomainObject.Predmet.ProtustrankaNazivFormated>
    <izvorni_sadrzaj>SHIHUA TRGOVINA d.o.o.</izvorni_sadrzaj>
    <derivirana_varijabla naziv="DomainObject.Predmet.ProtustrankaNazivFormated_1">SHIHUA TRGOVINA d.o.o.</derivirana_varijabla>
  </DomainObject.Predmet.ProtustrankaNazivFormated>
  <DomainObject.Predmet.ProtustrankaNazivFormatedOIB>
    <izvorni_sadrzaj>SHIHUA TRGOVINA d.o.o., OIB 50658624321</izvorni_sadrzaj>
    <derivirana_varijabla naziv="DomainObject.Predmet.ProtustrankaNazivFormatedOIB_1">SHIHUA TRGOVINA d.o.o., OIB 50658624321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Osijeku</izvorni_sadrzaj>
    <derivirana_varijabla naziv="DomainObject.Predmet.StrankaFormated_1">  FINA Regionalni centar Zagreb; Ministarstvo financija,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Osijeku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Ministarstvo financija, Porezna uprava, Područni ured Zagreb, Katančićeva 5, 10000 Zagreb zastupanog po punomoćniku Županijsko državno odvjetništvo u Osijeku</izvorni_sadrzaj>
    <derivirana_varijabla naziv="DomainObject.Predmet.StrankaFormatedWithAdress_1"> FINA Regionalni centar Zagreb, Trg svibanjskih žrtava 1995. 1, 10000 Zagreb; Ministarstvo financija, Porezna uprava, Područni ured Zagreb, Katančićeva 5,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Zagreb, OIB 18683136487, Katančićeva 5,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Ministarstvo financija, Porezna uprava, Područni ured Zagreb, OIB 18683136487, Katančićeva 5,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Zagreb,Ministarstvo financija, Porezna uprava, Područni ured Zagreb Katančićeva 5,10000 Zagreb</izvorni_sadrzaj>
    <derivirana_varijabla naziv="DomainObject.Predmet.StrankaWithAdress_1">FINA Regionalni centar Zagreb Trg svibanjskih žrtava 1995. 1,10000 Zagreb,Ministarstvo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Zagreb,Ministarstvo financija, Porezna uprava, Područni ured Zagreb, OIB 18683136487, Katančićeva 5,10000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Zagreb, Katančićeva 5,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Zagreb, Katančićeva 5,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Zagreb, OIB 18683136487, Katančićeva 5,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Zagreb, OIB 18683136487, Katančićeva 5,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SHIHUA TRGOVINA d.o.o. zastupanog po punomoćniku Naiguang Zhou</item>
    </izvorni_sadrzaj>
    <derivirana_varijabla naziv="DomainObject.Predmet.ProtuStrankaListFormated_1">
      <item>SHIHUA TRGOVINA d.o.o. zastupanog po punomoćniku Naiguang Zhou</item>
    </derivirana_varijabla>
  </DomainObject.Predmet.ProtuStrankaListFormated>
  <DomainObject.Predmet.ProtuStrankaListFormatedOIB>
    <izvorni_sadrzaj>
      <item>SHIHUA TRGOVINA d.o.o., OIB 50658624321 zastupanog po punomoćniku Naiguang Zhou</item>
    </izvorni_sadrzaj>
    <derivirana_varijabla naziv="DomainObject.Predmet.ProtuStrankaListFormatedOIB_1">
      <item>SHIHUA TRGOVINA d.o.o., OIB 50658624321 zastupanog po punomoćniku Naiguang Zhou</item>
    </derivirana_varijabla>
  </DomainObject.Predmet.ProtuStrankaListFormatedOIB>
  <DomainObject.Predmet.ProtuStrankaListFormatedWithAdress>
    <izvorni_sadrzaj>
      <item>SHIHUA TRGOVINA d.o.o., Bencekovićeva 27, 10000 Zagreb zastupanog po punomoćniku Naiguang Zhou</item>
    </izvorni_sadrzaj>
    <derivirana_varijabla naziv="DomainObject.Predmet.ProtuStrankaListFormatedWithAdress_1">
      <item>SHIHUA TRGOVINA d.o.o., Bencekovićeva 27, 10000 Zagreb zastupanog po punomoćniku Naiguang Zhou</item>
    </derivirana_varijabla>
  </DomainObject.Predmet.ProtuStrankaListFormatedWithAdress>
  <DomainObject.Predmet.ProtuStrankaListFormatedWithAdressOIB>
    <izvorni_sadrzaj>
      <item>SHIHUA TRGOVINA d.o.o., OIB 50658624321, Bencekovićeva 27, 10000 Zagreb zastupanog po punomoćniku Naiguang Zhou</item>
    </izvorni_sadrzaj>
    <derivirana_varijabla naziv="DomainObject.Predmet.ProtuStrankaListFormatedWithAdressOIB_1">
      <item>SHIHUA TRGOVINA d.o.o., OIB 50658624321, Bencekovićeva 27, 10000 Zagreb zastupanog po punomoćniku Naiguang Zhou</item>
    </derivirana_varijabla>
  </DomainObject.Predmet.ProtuStrankaListFormatedWithAdressOIB>
  <DomainObject.Predmet.ProtuStrankaListNazivFormated>
    <izvorni_sadrzaj>
      <item>SHIHUA TRGOVINA d.o.o.</item>
    </izvorni_sadrzaj>
    <derivirana_varijabla naziv="DomainObject.Predmet.ProtuStrankaListNazivFormated_1">
      <item>SHIHUA TRGOVINA d.o.o.</item>
    </derivirana_varijabla>
  </DomainObject.Predmet.ProtuStrankaListNazivFormated>
  <DomainObject.Predmet.ProtuStrankaListNazivFormatedOIB>
    <izvorni_sadrzaj>
      <item>SHIHUA TRGOVINA d.o.o., OIB 50658624321</item>
    </izvorni_sadrzaj>
    <derivirana_varijabla naziv="DomainObject.Predmet.ProtuStrankaListNazivFormatedOIB_1">
      <item>SHIHUA TRGOVINA d.o.o., OIB 50658624321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  <item>Naiguang Zhou punomoćnik sudionika u postupku SHIHUA TRGOVINA d.o.o.</item>
    </izvorni_sadrzaj>
    <derivirana_varijabla naziv="DomainObject.Predmet.OstaliListFormated_1">
      <item>Županijsko državno odvjetništvo u Osijeku punomoćnik sudionika u postupku Ministarstvo financija, Porezna uprava, Područni ured Zagreb</item>
      <item>Naiguang Zhou punomoćnik sudionika u postupku SHIHUA TRGOVINA d.o.o.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  <item>Naiguang Zhou, OIB 07780186057 punomoćnik sudionika u postupku SHIHUA TRGOVINA d.o.o.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  <item>Naiguang Zhou, OIB 07780186057 punomoćnik sudionika u postupku SHIHUA TRGOVINA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  <item>Naiguang Zhou, Šipkovica 0, 10000 Zagreb punomoćnik sudionika u postupku SHIHUA TRGOVINA d.o.o.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  <item>Naiguang Zhou, Šipkovica 0, 10000 Zagreb punomoćnik sudionika u postupku SHIHUA TRGOVINA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  <item>Naiguang Zhou, OIB 07780186057, Šipkovica 0, 10000 Zagreb punomoćnik sudionika u postupku SHIHUA TRGOVINA d.o.o.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  <item>Naiguang Zhou, OIB 07780186057, Šipkovica 0, 10000 Zagreb punomoćnik sudionika u postupku SHIHUA TRGOVINA d.o.o.</item>
    </derivirana_varijabla>
  </DomainObject.Predmet.OstaliListFormatedWithAdressOIB>
  <DomainObject.Predmet.OstaliListNazivFormated>
    <izvorni_sadrzaj>
      <item>Županijsko državno odvjetništvo u Osijeku</item>
      <item>Naiguang Zhou</item>
    </izvorni_sadrzaj>
    <derivirana_varijabla naziv="DomainObject.Predmet.OstaliListNazivFormated_1">
      <item>Županijsko državno odvjetništvo u Osijeku</item>
      <item>Naiguang Zhou</item>
    </derivirana_varijabla>
  </DomainObject.Predmet.OstaliListNazivFormated>
  <DomainObject.Predmet.OstaliListNazivFormatedOIB>
    <izvorni_sadrzaj>
      <item>Županijsko državno odvjetništvo u Osijeku, OIB 61379160880</item>
      <item>Naiguang Zhou, OIB 07780186057</item>
    </izvorni_sadrzaj>
    <derivirana_varijabla naziv="DomainObject.Predmet.OstaliListNazivFormatedOIB_1">
      <item>Županijsko državno odvjetništvo u Osijeku, OIB 61379160880</item>
      <item>Naiguang Zhou, OIB 07780186057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SHIHUA TRGOVINA d.o.o.</izvorni_sadrzaj>
    <derivirana_varijabla naziv="DomainObject.Predmet.ProtustrankaIDrugi_1">SHIHUA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SHIHUA TRGOVINA d.o.o., OIB 50658624321, Bencekovićeva 27, 10000 Zagreb</izvorni_sadrzaj>
    <derivirana_varijabla naziv="DomainObject.Predmet.ProtustrankaIDrugiAdressOIB_1">SHIHUA TRGOVINA d.o.o., OIB 50658624321, Bencekovićeva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Ministarstvo financija, Porezna uprava, Područni ured Zagreb</item>
      <item>SHIHUA TRGOVINA d.o.o.</item>
      <item>Županijsko državno odvjetništvo u Osijeku</item>
      <item>Naiguang Zhou</item>
    </izvorni_sadrzaj>
    <derivirana_varijabla naziv="DomainObject.Predmet.SudioniciListNaziv_1">
      <item>FINA Regionalni centar Zagreb</item>
      <item>Ministarstvo financija, Porezna uprava, Područni ured Zagreb</item>
      <item>SHIHUA TRGOVINA d.o.o.</item>
      <item>Županijsko državno odvjetništvo u Osijeku</item>
      <item>Naiguang Zhou</item>
    </derivirana_varijabla>
  </DomainObject.Predmet.SudioniciListNaziv>
  <DomainObject.Predmet.SudioniciListAdressOIB>
    <izvorni_sadrzaj>
      <item>FINA Regionalni centar Zagreb, OIB 85821130368, Trg svibanjskih žrtava 1995. 1,10000 Zagreb</item>
      <item>Ministarstvo financija, Porezna uprava, Područni ured Zagreb, OIB 18683136487, Katančićeva 5,10000 Zagreb</item>
      <item>SHIHUA TRGOVINA d.o.o., OIB 50658624321, Bencekovićeva 27,10000 Zagreb</item>
      <item>Županijsko državno odvjetništvo u Osijeku, OIB 61379160880, Kapucinska 21,31000 Osijek</item>
      <item>Naiguang Zhou, OIB 07780186057, Šipkovica 0,10000 Zagreb</item>
    </izvorni_sadrzaj>
    <derivirana_varijabla naziv="DomainObject.Predmet.SudioniciListAdressOIB_1">
      <item>FINA Regionalni centar Zagreb, OIB 85821130368, Trg svibanjskih žrtava 1995. 1,10000 Zagreb</item>
      <item>Ministarstvo financija, Porezna uprava, Područni ured Zagreb, OIB 18683136487, Katančićeva 5,10000 Zagreb</item>
      <item>SHIHUA TRGOVINA d.o.o., OIB 50658624321, Bencekovićeva 27,10000 Zagreb</item>
      <item>Županijsko državno odvjetništvo u Osijeku, OIB 61379160880, Kapucinska 21,31000 Osijek</item>
      <item>Naiguang Zhou, OIB 07780186057, Šipkovica 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50658624321</item>
      <item>, OIB 61379160880</item>
      <item>, OIB 07780186057</item>
    </izvorni_sadrzaj>
    <derivirana_varijabla naziv="DomainObject.Predmet.SudioniciListNazivOIB_1">
      <item>, OIB 85821130368</item>
      <item>, OIB 18683136487</item>
      <item>, OIB 50658624321</item>
      <item>, OIB 61379160880</item>
      <item>, OIB 07780186057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3008</properties:Characters>
  <properties:Lines>81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2017-04-06T07:20:00Z</dcterms:created>
  <dc:creator>gzubak</dc:creator>
  <cp:lastModifiedBy>Katica Franjić</cp:lastModifiedBy>
  <cp:lastPrinted>2017-04-06T12:05:00Z</cp:lastPrinted>
  <dcterms:modified xmlns:xsi="http://www.w3.org/2001/XMLSchema-instance" xsi:type="dcterms:W3CDTF">2017-04-06T12:06:00Z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