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78228" w14:paraId="5778228" w:rsidRDefault="00BE5550" w:rsidP="009A7988" w:rsidR="00A815D1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E555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9A7988" w:rsidP="009A7988" w:rsidR="009A7988" w:rsidRPr="00DF0AFB">
      <w:pPr>
        <w:tabs>
          <w:tab w:pos="4088" w:val="left"/>
          <w:tab w:pos="705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Ex. vojarna Sv. Križ </w:t>
      </w:r>
      <w:proofErr w:type="spellStart"/>
      <w:r w:rsidRPr="00DF0AFB">
        <w:rPr>
          <w:rFonts w:cs="Times New Roman" w:hAnsi="Times New Roman" w:ascii="Times New Roman"/>
          <w:sz w:val="24"/>
          <w:szCs w:val="24"/>
        </w:rPr>
        <w:t>Dračevac</w:t>
      </w:r>
      <w:proofErr w:type="spellEnd"/>
      <w:r w:rsidRPr="00DF0AFB">
        <w:rPr>
          <w:rFonts w:cs="Times New Roman" w:hAnsi="Times New Roman" w:ascii="Times New Roman"/>
          <w:sz w:val="24"/>
          <w:szCs w:val="24"/>
        </w:rPr>
        <w:tab/>
        <w:t xml:space="preserve">                                  </w:t>
      </w:r>
      <w:r w:rsidR="0096639A">
        <w:rPr>
          <w:rFonts w:cs="Times New Roman" w:hAnsi="Times New Roman" w:ascii="Times New Roman"/>
          <w:sz w:val="24"/>
          <w:szCs w:val="24"/>
        </w:rPr>
        <w:t xml:space="preserve">          Poslovni broj: </w:t>
      </w:r>
      <w:proofErr w:type="spellStart"/>
      <w:r w:rsidR="0096639A">
        <w:rPr>
          <w:rFonts w:cs="Times New Roman" w:hAnsi="Times New Roman" w:ascii="Times New Roman"/>
          <w:sz w:val="24"/>
          <w:szCs w:val="24"/>
        </w:rPr>
        <w:t>Sp</w:t>
      </w:r>
      <w:proofErr w:type="spellEnd"/>
      <w:r w:rsidR="0096639A">
        <w:rPr>
          <w:rFonts w:cs="Times New Roman" w:hAnsi="Times New Roman" w:ascii="Times New Roman"/>
          <w:sz w:val="24"/>
          <w:szCs w:val="24"/>
        </w:rPr>
        <w:t>-12</w:t>
      </w:r>
      <w:r w:rsidR="007E16F2">
        <w:rPr>
          <w:rFonts w:cs="Times New Roman" w:hAnsi="Times New Roman" w:ascii="Times New Roman"/>
          <w:sz w:val="24"/>
          <w:szCs w:val="24"/>
        </w:rPr>
        <w:t>/17</w:t>
      </w: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9A7988" w:rsidP="00DF0AFB" w:rsidR="009A7988" w:rsidRPr="00DF0AF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Općinski sud u Splitu, po sucu Ireni Klisović kao sucu pojedincu, </w:t>
      </w:r>
      <w:r w:rsidR="00DF0AFB">
        <w:rPr>
          <w:rFonts w:cs="Times New Roman" w:hAnsi="Times New Roman" w:ascii="Times New Roman"/>
          <w:sz w:val="24"/>
          <w:szCs w:val="24"/>
        </w:rPr>
        <w:t>u pravnoj stvari predlagatelja</w:t>
      </w:r>
      <w:r w:rsidRPr="00DF0AFB">
        <w:rPr>
          <w:rFonts w:cs="Times New Roman" w:hAnsi="Times New Roman" w:ascii="Times New Roman"/>
          <w:sz w:val="24"/>
          <w:szCs w:val="24"/>
        </w:rPr>
        <w:t xml:space="preserve"> – potrošača </w:t>
      </w:r>
      <w:r w:rsidR="0096639A">
        <w:rPr>
          <w:rFonts w:cs="Times New Roman" w:hAnsi="Times New Roman" w:ascii="Times New Roman"/>
          <w:sz w:val="24"/>
          <w:szCs w:val="24"/>
        </w:rPr>
        <w:t>Roberta Jelčić iz Split</w:t>
      </w:r>
      <w:r w:rsidR="001C5428">
        <w:rPr>
          <w:rFonts w:cs="Times New Roman" w:hAnsi="Times New Roman" w:ascii="Times New Roman"/>
          <w:sz w:val="24"/>
          <w:szCs w:val="24"/>
        </w:rPr>
        <w:t>a</w:t>
      </w:r>
      <w:r w:rsidR="0096639A">
        <w:rPr>
          <w:rFonts w:cs="Times New Roman" w:hAnsi="Times New Roman" w:ascii="Times New Roman"/>
          <w:sz w:val="24"/>
          <w:szCs w:val="24"/>
        </w:rPr>
        <w:t>, Vinka Draganje 16, OIB: 70556131517</w:t>
      </w:r>
      <w:r w:rsidRPr="00DF0AFB">
        <w:rPr>
          <w:rFonts w:cs="Times New Roman" w:hAnsi="Times New Roman" w:ascii="Times New Roman"/>
          <w:sz w:val="24"/>
          <w:szCs w:val="24"/>
        </w:rPr>
        <w:t>,</w:t>
      </w:r>
      <w:r w:rsidR="007E16F2">
        <w:rPr>
          <w:rFonts w:cs="Times New Roman" w:hAnsi="Times New Roman" w:ascii="Times New Roman"/>
          <w:sz w:val="24"/>
          <w:szCs w:val="24"/>
        </w:rPr>
        <w:t xml:space="preserve"> radi stečaja potrošača, dana 2</w:t>
      </w:r>
      <w:r w:rsidR="001C5428">
        <w:rPr>
          <w:rFonts w:cs="Times New Roman" w:hAnsi="Times New Roman" w:ascii="Times New Roman"/>
          <w:sz w:val="24"/>
          <w:szCs w:val="24"/>
        </w:rPr>
        <w:t>3</w:t>
      </w:r>
      <w:r w:rsidRPr="00DF0AFB">
        <w:rPr>
          <w:rFonts w:cs="Times New Roman" w:hAnsi="Times New Roman" w:ascii="Times New Roman"/>
          <w:sz w:val="24"/>
          <w:szCs w:val="24"/>
        </w:rPr>
        <w:t>.veljače 201</w:t>
      </w:r>
      <w:r w:rsidR="007E16F2">
        <w:rPr>
          <w:rFonts w:cs="Times New Roman" w:hAnsi="Times New Roman" w:ascii="Times New Roman"/>
          <w:sz w:val="24"/>
          <w:szCs w:val="24"/>
        </w:rPr>
        <w:t>8</w:t>
      </w:r>
      <w:r w:rsidRPr="00DF0AFB">
        <w:rPr>
          <w:rFonts w:cs="Times New Roman" w:hAnsi="Times New Roman" w:ascii="Times New Roman"/>
          <w:sz w:val="24"/>
          <w:szCs w:val="24"/>
        </w:rPr>
        <w:t xml:space="preserve">.g. objavljuje 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                        </w:t>
      </w:r>
      <w:r w:rsidR="00A815D1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DF0AFB">
        <w:rPr>
          <w:rFonts w:cs="Times New Roman" w:hAnsi="Times New Roman" w:ascii="Times New Roman"/>
          <w:sz w:val="24"/>
          <w:szCs w:val="24"/>
        </w:rPr>
        <w:t xml:space="preserve">   P O Z I V</w:t>
      </w:r>
    </w:p>
    <w:p w:rsidRDefault="00A815D1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9A7988" w:rsidRPr="00DF0AFB">
        <w:rPr>
          <w:rFonts w:cs="Times New Roman" w:hAnsi="Times New Roman" w:ascii="Times New Roman"/>
          <w:sz w:val="24"/>
          <w:szCs w:val="24"/>
        </w:rPr>
        <w:t xml:space="preserve">  za pripremno ročište u postupku stečaja potrošača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I Zakazuje se </w:t>
      </w:r>
      <w:r w:rsidR="00CC1D0F" w:rsidRPr="00DF0AFB">
        <w:rPr>
          <w:rFonts w:cs="Times New Roman" w:hAnsi="Times New Roman" w:ascii="Times New Roman"/>
          <w:sz w:val="24"/>
          <w:szCs w:val="24"/>
        </w:rPr>
        <w:t>pripremno ročište u postupku ste</w:t>
      </w:r>
      <w:r w:rsidRPr="00DF0AFB">
        <w:rPr>
          <w:rFonts w:cs="Times New Roman" w:hAnsi="Times New Roman" w:ascii="Times New Roman"/>
          <w:sz w:val="24"/>
          <w:szCs w:val="24"/>
        </w:rPr>
        <w:t>čaja potrošača za dan</w:t>
      </w:r>
    </w:p>
    <w:p w:rsidRDefault="00C757FD" w:rsidP="009A7988" w:rsidR="009A7988" w:rsidRPr="00DF0AFB">
      <w:pPr>
        <w:tabs>
          <w:tab w:pos="923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0</w:t>
      </w:r>
      <w:r w:rsidR="0096639A">
        <w:rPr>
          <w:rFonts w:cs="Times New Roman" w:hAnsi="Times New Roman" w:ascii="Times New Roman"/>
          <w:b/>
          <w:sz w:val="24"/>
          <w:szCs w:val="24"/>
        </w:rPr>
        <w:t>2.svibnja 2017.g. u 8</w:t>
      </w:r>
      <w:r w:rsidR="001C5428">
        <w:rPr>
          <w:rFonts w:cs="Times New Roman" w:hAnsi="Times New Roman" w:ascii="Times New Roman"/>
          <w:b/>
          <w:sz w:val="24"/>
          <w:szCs w:val="24"/>
        </w:rPr>
        <w:t>,3</w:t>
      </w:r>
      <w:r w:rsidR="009A7988" w:rsidRPr="00DF0AFB">
        <w:rPr>
          <w:rFonts w:cs="Times New Roman" w:hAnsi="Times New Roman" w:ascii="Times New Roman"/>
          <w:b/>
          <w:sz w:val="24"/>
          <w:szCs w:val="24"/>
        </w:rPr>
        <w:t>0 sati, I kat, sudnica 37c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CC1D0F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 xml:space="preserve">II Ovaj poziv objavljuje se na e-oglasnoj ploči suda. </w:t>
      </w:r>
    </w:p>
    <w:p w:rsidRDefault="00CC1D0F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>III Pozivaju se vjerovnici:</w:t>
      </w:r>
    </w:p>
    <w:p w:rsidRDefault="0096639A" w:rsidP="009A7988" w:rsidR="0096639A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SOCIETE GENERALE-SPLITSKA BANKA d.d. Split, </w:t>
      </w:r>
      <w:proofErr w:type="spellStart"/>
      <w:r>
        <w:rPr>
          <w:rFonts w:cs="Times New Roman" w:hAnsi="Times New Roman" w:ascii="Times New Roman"/>
        </w:rPr>
        <w:t>R.Boškovića</w:t>
      </w:r>
      <w:proofErr w:type="spellEnd"/>
      <w:r>
        <w:rPr>
          <w:rFonts w:cs="Times New Roman" w:hAnsi="Times New Roman" w:ascii="Times New Roman"/>
        </w:rPr>
        <w:t xml:space="preserve"> 16, OIB: 69326397242</w:t>
      </w:r>
    </w:p>
    <w:p w:rsidRDefault="0096639A" w:rsidP="009A7988" w:rsidR="0096639A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B2 KAPITAL d.o.o. Radnička cesta 41, Zagreb, OIB: 57509775367</w:t>
      </w:r>
    </w:p>
    <w:p w:rsidRDefault="00BE323C" w:rsidP="009A7988" w:rsidR="00BE323C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Hrvatski </w:t>
      </w:r>
      <w:proofErr w:type="spellStart"/>
      <w:r>
        <w:rPr>
          <w:rFonts w:cs="Times New Roman" w:hAnsi="Times New Roman" w:ascii="Times New Roman"/>
        </w:rPr>
        <w:t>telekom</w:t>
      </w:r>
      <w:proofErr w:type="spellEnd"/>
      <w:r>
        <w:rPr>
          <w:rFonts w:cs="Times New Roman" w:hAnsi="Times New Roman" w:ascii="Times New Roman"/>
        </w:rPr>
        <w:t xml:space="preserve"> d.d., Zagreb, Savska 32, OIB: 81793146560</w:t>
      </w:r>
    </w:p>
    <w:p w:rsidRDefault="00E160C9" w:rsidP="00BE323C" w:rsidR="00E160C9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E160C9">
        <w:rPr>
          <w:rFonts w:cs="Times New Roman" w:hAnsi="Times New Roman" w:ascii="Times New Roman"/>
        </w:rPr>
        <w:t>FINA Zagreb, Ulica Grada Vukovara 70, OIB: 85821130368</w:t>
      </w:r>
    </w:p>
    <w:p w:rsidRDefault="0096639A" w:rsidP="00BE323C" w:rsidR="0096639A" w:rsidRPr="00E160C9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OTP BANKA d.d. OIB: 52508873833, Ulica Domovinskog rata 3, Zadar</w:t>
      </w:r>
    </w:p>
    <w:p w:rsidRDefault="00DF0AFB" w:rsidP="00DF0AFB" w:rsid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Na ročište se poziva i dužnik – potrošač </w:t>
      </w:r>
      <w:r w:rsidR="0096639A">
        <w:rPr>
          <w:rFonts w:cs="Times New Roman" w:hAnsi="Times New Roman" w:ascii="Times New Roman"/>
          <w:sz w:val="24"/>
          <w:szCs w:val="24"/>
        </w:rPr>
        <w:t>Roberta Jelčić</w:t>
      </w:r>
      <w:r w:rsidR="00E160C9">
        <w:rPr>
          <w:rFonts w:cs="Times New Roman" w:hAnsi="Times New Roman" w:ascii="Times New Roman"/>
          <w:sz w:val="24"/>
          <w:szCs w:val="24"/>
        </w:rPr>
        <w:t>,</w:t>
      </w:r>
      <w:r w:rsidRPr="00DF0AFB">
        <w:rPr>
          <w:rFonts w:cs="Times New Roman" w:hAnsi="Times New Roman" w:ascii="Times New Roman"/>
          <w:sz w:val="24"/>
          <w:szCs w:val="24"/>
        </w:rPr>
        <w:t xml:space="preserve">  OSOBNO RADI SASLUŠANJA. </w:t>
      </w:r>
    </w:p>
    <w:p w:rsidRDefault="0096639A" w:rsidP="00DF0AFB" w:rsidR="0096639A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</w:p>
    <w:p w:rsidRDefault="00BE5550" w:rsidP="00BE323C" w:rsidR="00DF0AFB" w:rsidRPr="00DF0AFB">
      <w:pPr>
        <w:tabs>
          <w:tab w:pos="1449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 Splitu, dana 2</w:t>
      </w:r>
      <w:r w:rsidR="00BE323C">
        <w:rPr>
          <w:rFonts w:cs="Times New Roman" w:hAnsi="Times New Roman" w:ascii="Times New Roman"/>
          <w:sz w:val="24"/>
          <w:szCs w:val="24"/>
        </w:rPr>
        <w:t>3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.veljače 2017.g. </w:t>
      </w:r>
      <w:r w:rsidR="00BE323C">
        <w:rPr>
          <w:rFonts w:cs="Times New Roman" w:hAnsi="Times New Roman" w:ascii="Times New Roman"/>
          <w:sz w:val="24"/>
          <w:szCs w:val="24"/>
        </w:rPr>
        <w:t xml:space="preserve"> </w:t>
      </w:r>
      <w:r w:rsidR="00DF0AFB" w:rsidRPr="00DF0AFB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BE323C">
        <w:rPr>
          <w:rFonts w:cs="Times New Roman" w:hAnsi="Times New Roman" w:ascii="Times New Roman"/>
          <w:sz w:val="24"/>
          <w:szCs w:val="24"/>
        </w:rPr>
        <w:t xml:space="preserve">                                     </w:t>
      </w:r>
      <w:r w:rsidR="00DF0AFB" w:rsidRPr="00DF0AFB">
        <w:rPr>
          <w:rFonts w:cs="Times New Roman" w:hAnsi="Times New Roman" w:ascii="Times New Roman"/>
          <w:sz w:val="24"/>
          <w:szCs w:val="24"/>
        </w:rPr>
        <w:t>SUDAC:</w:t>
      </w:r>
    </w:p>
    <w:p w:rsidRDefault="00DF0AFB" w:rsidP="00BE323C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Irena Klisović</w:t>
      </w:r>
    </w:p>
    <w:p w:rsidRDefault="00CC1D0F" w:rsidP="00DF0AFB" w:rsidR="00CC1D0F" w:rsidRPr="00DF0AFB">
      <w:pPr>
        <w:tabs>
          <w:tab w:pos="8142" w:val="left"/>
        </w:tabs>
        <w:rPr>
          <w:rFonts w:cs="Times New Roman" w:hAnsi="Times New Roman" w:ascii="Times New Roman"/>
          <w:sz w:val="24"/>
          <w:szCs w:val="24"/>
        </w:rPr>
      </w:pPr>
    </w:p>
    <w:sectPr w:rsidR="00CC1D0F" w:rsidRPr="00DF0A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988"/>
    <w:rsid w:val="00013D84"/>
    <w:rsid w:val="000904E0"/>
    <w:rsid w:val="000D3B7C"/>
    <w:rsid w:val="001778C7"/>
    <w:rsid w:val="00182C56"/>
    <w:rsid w:val="001B28C4"/>
    <w:rsid w:val="001C5428"/>
    <w:rsid w:val="001D17E8"/>
    <w:rsid w:val="001F4813"/>
    <w:rsid w:val="001F4D82"/>
    <w:rsid w:val="00240D92"/>
    <w:rsid w:val="002D19B7"/>
    <w:rsid w:val="003F28D1"/>
    <w:rsid w:val="00420CB4"/>
    <w:rsid w:val="00494346"/>
    <w:rsid w:val="0058672B"/>
    <w:rsid w:val="00593572"/>
    <w:rsid w:val="00597898"/>
    <w:rsid w:val="005F236C"/>
    <w:rsid w:val="00613C32"/>
    <w:rsid w:val="00692414"/>
    <w:rsid w:val="006D34A4"/>
    <w:rsid w:val="006F2189"/>
    <w:rsid w:val="0072481D"/>
    <w:rsid w:val="00747080"/>
    <w:rsid w:val="00772BA0"/>
    <w:rsid w:val="007C4774"/>
    <w:rsid w:val="007E16F2"/>
    <w:rsid w:val="0094618C"/>
    <w:rsid w:val="0096639A"/>
    <w:rsid w:val="009A7988"/>
    <w:rsid w:val="00A23522"/>
    <w:rsid w:val="00A815D1"/>
    <w:rsid w:val="00AE28F4"/>
    <w:rsid w:val="00AE5058"/>
    <w:rsid w:val="00AE6106"/>
    <w:rsid w:val="00B569CD"/>
    <w:rsid w:val="00BA679F"/>
    <w:rsid w:val="00BB5A9E"/>
    <w:rsid w:val="00BC1F7E"/>
    <w:rsid w:val="00BE323C"/>
    <w:rsid w:val="00BE5550"/>
    <w:rsid w:val="00C250B3"/>
    <w:rsid w:val="00C757FD"/>
    <w:rsid w:val="00CC1D0F"/>
    <w:rsid w:val="00CF61E3"/>
    <w:rsid w:val="00D32EDF"/>
    <w:rsid w:val="00DF0AFB"/>
    <w:rsid w:val="00E160C9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2E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2E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2ED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2E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2E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32E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2E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2ED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2E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2E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ACFC.00B6A18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</izvorni_sadrzaj>
    <derivirana_varijabla naziv="DomainObject.Predmet.Opis_1">Prijedlog za otvaranje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Sp-12/2017</izvorni_sadrzaj>
    <derivirana_varijabla naziv="DomainObject.Predmet.OznakaBroj_1">Sp-12/2017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Roberta Jelčić</izvorni_sadrzaj>
    <derivirana_varijabla naziv="DomainObject.Predmet.StrankaFormated_1">  Roberta Jelčić</derivirana_varijabla>
  </DomainObject.Predmet.StrankaFormated>
  <DomainObject.Predmet.StrankaFormatedOIB>
    <izvorni_sadrzaj>  Roberta Jelčić, OIB 70556131517</izvorni_sadrzaj>
    <derivirana_varijabla naziv="DomainObject.Predmet.StrankaFormatedOIB_1">  Roberta Jelčić, OIB 70556131517</derivirana_varijabla>
  </DomainObject.Predmet.StrankaFormatedOIB>
  <DomainObject.Predmet.StrankaFormatedWithAdress>
    <izvorni_sadrzaj> Roberta Jelčić, Vinka Draganje 16, 21000 Split</izvorni_sadrzaj>
    <derivirana_varijabla naziv="DomainObject.Predmet.StrankaFormatedWithAdress_1"> Roberta Jelčić, Vinka Draganje 16, 21000 Split</derivirana_varijabla>
  </DomainObject.Predmet.StrankaFormatedWithAdress>
  <DomainObject.Predmet.StrankaFormatedWithAdressOIB>
    <izvorni_sadrzaj> Roberta Jelčić, OIB 70556131517, Vinka Draganje 16, 21000 Split</izvorni_sadrzaj>
    <derivirana_varijabla naziv="DomainObject.Predmet.StrankaFormatedWithAdressOIB_1"> Roberta Jelčić, OIB 70556131517, Vinka Draganje 16, 21000 Split</derivirana_varijabla>
  </DomainObject.Predmet.StrankaFormatedWithAdressOIB>
  <DomainObject.Predmet.StrankaWithAdress>
    <izvorni_sadrzaj>Roberta Jelčić Vinka Draganje 16,21000 Split</izvorni_sadrzaj>
    <derivirana_varijabla naziv="DomainObject.Predmet.StrankaWithAdress_1">Roberta Jelčić Vinka Draganje 16,21000 Split</derivirana_varijabla>
  </DomainObject.Predmet.StrankaWithAdress>
  <DomainObject.Predmet.StrankaWithAdressOIB>
    <izvorni_sadrzaj>Roberta Jelčić, OIB 70556131517, Vinka Draganje 16,21000 Split</izvorni_sadrzaj>
    <derivirana_varijabla naziv="DomainObject.Predmet.StrankaWithAdressOIB_1">Roberta Jelčić, OIB 70556131517, Vinka Draganje 16,21000 Split</derivirana_varijabla>
  </DomainObject.Predmet.StrankaWithAdressOIB>
  <DomainObject.Predmet.StrankaNazivFormated>
    <izvorni_sadrzaj>Roberta Jelčić</izvorni_sadrzaj>
    <derivirana_varijabla naziv="DomainObject.Predmet.StrankaNazivFormated_1">Roberta Jelčić</derivirana_varijabla>
  </DomainObject.Predmet.StrankaNazivFormated>
  <DomainObject.Predmet.StrankaNazivFormatedOIB>
    <izvorni_sadrzaj>Roberta Jelčić, OIB 70556131517</izvorni_sadrzaj>
    <derivirana_varijabla naziv="DomainObject.Predmet.StrankaNazivFormatedOIB_1">Roberta Jelčić, OIB 70556131517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Roberta Jelčić</item>
    </izvorni_sadrzaj>
    <derivirana_varijabla naziv="DomainObject.Predmet.StrankaListFormated_1">
      <item>Roberta Jelčić</item>
    </derivirana_varijabla>
  </DomainObject.Predmet.StrankaListFormated>
  <DomainObject.Predmet.StrankaListFormatedOIB>
    <izvorni_sadrzaj>
      <item>Roberta Jelčić, OIB 70556131517</item>
    </izvorni_sadrzaj>
    <derivirana_varijabla naziv="DomainObject.Predmet.StrankaListFormatedOIB_1">
      <item>Roberta Jelčić, OIB 70556131517</item>
    </derivirana_varijabla>
  </DomainObject.Predmet.StrankaListFormatedOIB>
  <DomainObject.Predmet.StrankaListFormatedWithAdress>
    <izvorni_sadrzaj>
      <item>Roberta Jelčić, Vinka Draganje 16, 21000 Split</item>
    </izvorni_sadrzaj>
    <derivirana_varijabla naziv="DomainObject.Predmet.StrankaListFormatedWithAdress_1">
      <item>Roberta Jelčić, Vinka Draganje 16, 21000 Split</item>
    </derivirana_varijabla>
  </DomainObject.Predmet.StrankaListFormatedWithAdress>
  <DomainObject.Predmet.StrankaListFormatedWithAdressOIB>
    <izvorni_sadrzaj>
      <item>Roberta Jelčić, OIB 70556131517, Vinka Draganje 16, 21000 Split</item>
    </izvorni_sadrzaj>
    <derivirana_varijabla naziv="DomainObject.Predmet.StrankaListFormatedWithAdressOIB_1">
      <item>Roberta Jelčić, OIB 70556131517, Vinka Draganje 16, 21000 Split</item>
    </derivirana_varijabla>
  </DomainObject.Predmet.StrankaListFormatedWithAdressOIB>
  <DomainObject.Predmet.StrankaListNazivFormated>
    <izvorni_sadrzaj>
      <item>Roberta Jelčić</item>
    </izvorni_sadrzaj>
    <derivirana_varijabla naziv="DomainObject.Predmet.StrankaListNazivFormated_1">
      <item>Roberta Jelčić</item>
    </derivirana_varijabla>
  </DomainObject.Predmet.StrankaListNazivFormated>
  <DomainObject.Predmet.StrankaListNazivFormatedOIB>
    <izvorni_sadrzaj>
      <item>Roberta Jelčić, OIB 70556131517</item>
    </izvorni_sadrzaj>
    <derivirana_varijabla naziv="DomainObject.Predmet.StrankaListNazivFormatedOIB_1">
      <item>Roberta Jelčić, OIB 70556131517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SOCIETE GENERALE-SPLITSKA BANKA dioničko društvo</item>
      <item>B2  KAPITAL d.o.o. za poslovne usluge</item>
      <item>Hrvatski Telekom d.d.</item>
      <item>Financijska agencija</item>
      <item>OTP banka Hrvatska dioničko društvo</item>
    </izvorni_sadrzaj>
    <derivirana_varijabla naziv="DomainObject.Predmet.OstaliListFormated_1">
      <item>SOCIETE GENERALE-SPLITSKA BANKA dioničko društvo</item>
      <item>B2  KAPITAL d.o.o. za poslovne usluge</item>
      <item>Hrvatski Telekom d.d.</item>
      <item>Financijska agencija</item>
      <item>OTP banka Hrvatska dioničko društvo</item>
    </derivirana_varijabla>
  </DomainObject.Predmet.OstaliListFormated>
  <DomainObject.Predmet.OstaliListFormatedOIB>
    <izvorni_sadrzaj>
      <item>SOCIETE GENERALE-SPLITSKA BANKA dioničko društvo, OIB 69326397242</item>
      <item>B2  KAPITAL d.o.o. za poslovne usluge, OIB 57509775367</item>
      <item>Hrvatski Telekom d.d., OIB 81793146560</item>
      <item>Financijska agencija, OIB 85821130368</item>
      <item>OTP banka Hrvatska dioničko društvo, OIB 52508873833</item>
    </izvorni_sadrzaj>
    <derivirana_varijabla naziv="DomainObject.Predmet.OstaliListFormatedOIB_1">
      <item>SOCIETE GENERALE-SPLITSKA BANKA dioničko društvo, OIB 69326397242</item>
      <item>B2  KAPITAL d.o.o. za poslovne usluge, OIB 57509775367</item>
      <item>Hrvatski Telekom d.d., OIB 81793146560</item>
      <item>Financijska agencija, OIB 85821130368</item>
      <item>OTP banka Hrvatska dioničko društvo, OIB 52508873833</item>
    </derivirana_varijabla>
  </DomainObject.Predmet.OstaliListFormatedOIB>
  <DomainObject.Predmet.OstaliListFormatedWithAdress>
    <izvorni_sadrzaj>
      <item>SOCIETE GENERALE-SPLITSKA BANKA dioničko društvo, Ruđera Boškovića 16, 21000 Split</item>
      <item>B2  KAPITAL d.o.o. za poslovne usluge, Radnička cesta 41, 10000 Zagreb</item>
      <item>Hrvatski Telekom d.d., Roberta Frangeša Mihanovića 9, 10000 Zagreb</item>
      <item>Financijska agencija, Ulica grada Vukovara 70, 10000 Zagreb</item>
      <item>OTP banka Hrvatska dioničko društvo, Ulica Domovinskog rata 3, 23000 Zadar</item>
    </izvorni_sadrzaj>
    <derivirana_varijabla naziv="DomainObject.Predmet.OstaliListFormatedWithAdress_1">
      <item>SOCIETE GENERALE-SPLITSKA BANKA dioničko društvo, Ruđera Boškovića 16, 21000 Split</item>
      <item>B2  KAPITAL d.o.o. za poslovne usluge, Radnička cesta 41, 10000 Zagreb</item>
      <item>Hrvatski Telekom d.d., Roberta Frangeša Mihanovića 9, 10000 Zagreb</item>
      <item>Financijska agencija, Ulica grada Vukovara 70, 10000 Zagreb</item>
      <item>OTP banka Hrvatska dioničko društvo, Ulica Domovinskog rata 3, 23000 Zadar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B2  KAPITAL d.o.o. za poslovne usluge, OIB 57509775367, Radnička cesta 41, 10000 Zagreb</item>
      <item>Hrvatski Telekom d.d., OIB 81793146560, Roberta Frangeša Mihanovića 9, 10000 Zagreb</item>
      <item>Financijska agencija, OIB 85821130368, Ulica grada Vukovara 70, 10000 Zagreb</item>
      <item>OTP banka Hrvatska dioničko društvo, OIB 52508873833, Ulica Domovinskog rata 3, 23000 Zadar</item>
    </izvorni_sadrzaj>
    <derivirana_varijabla naziv="DomainObject.Predmet.OstaliListFormatedWithAdressOIB_1">
      <item>SOCIETE GENERALE-SPLITSKA BANKA dioničko društvo, OIB 69326397242, Ruđera Boškovića 16, 21000 Split</item>
      <item>B2  KAPITAL d.o.o. za poslovne usluge, OIB 57509775367, Radnička cesta 41, 10000 Zagreb</item>
      <item>Hrvatski Telekom d.d., OIB 81793146560, Roberta Frangeša Mihanovića 9, 10000 Zagreb</item>
      <item>Financijska agencija, OIB 85821130368, Ulica grada Vukovara 70, 10000 Zagreb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SOCIETE GENERALE-SPLITSKA BANKA dioničko društvo</item>
      <item>B2  KAPITAL d.o.o. za poslovne usluge</item>
      <item>Hrvatski Telekom d.d.</item>
      <item>Financijska agencija</item>
      <item>OTP banka Hrvatska dioničko društvo</item>
    </izvorni_sadrzaj>
    <derivirana_varijabla naziv="DomainObject.Predmet.OstaliListNazivFormated_1">
      <item>SOCIETE GENERALE-SPLITSKA BANKA dioničko društvo</item>
      <item>B2  KAPITAL d.o.o. za poslovne usluge</item>
      <item>Hrvatski Telekom d.d.</item>
      <item>Financijska agencija</item>
      <item>OTP banka Hrvatska dioničko društvo</item>
    </derivirana_varijabla>
  </DomainObject.Predmet.OstaliListNazivFormated>
  <DomainObject.Predmet.OstaliListNazivFormatedOIB>
    <izvorni_sadrzaj>
      <item>SOCIETE GENERALE-SPLITSKA BANKA dioničko društvo, OIB 69326397242</item>
      <item>B2  KAPITAL d.o.o. za poslovne usluge, OIB 57509775367</item>
      <item>Hrvatski Telekom d.d., OIB 81793146560</item>
      <item>Financijska agencija, OIB 85821130368</item>
      <item>OTP banka Hrvatska dioničko društvo, OIB 52508873833</item>
    </izvorni_sadrzaj>
    <derivirana_varijabla naziv="DomainObject.Predmet.OstaliListNazivFormatedOIB_1">
      <item>SOCIETE GENERALE-SPLITSKA BANKA dioničko društvo, OIB 69326397242</item>
      <item>B2  KAPITAL d.o.o. za poslovne usluge, OIB 57509775367</item>
      <item>Hrvatski Telekom d.d., OIB 81793146560</item>
      <item>Financijska agencija, OIB 85821130368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Roberta Jelčić</izvorni_sadrzaj>
    <derivirana_varijabla naziv="DomainObject.Predmet.StrankaIDrugi_1">Roberta Jelčić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Roberta Jelčić, OIB 70556131517, Vinka Draganje 16, 21000 Split</izvorni_sadrzaj>
    <derivirana_varijabla naziv="DomainObject.Predmet.StrankaIDrugiAdressOIB_1">Roberta Jelčić, OIB 70556131517, Vinka Draganje 16,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Roberta Jelčić</item>
      <item>SOCIETE GENERALE-SPLITSKA BANKA dioničko društvo</item>
      <item>B2  KAPITAL d.o.o. za poslovne usluge</item>
      <item>Hrvatski Telekom d.d.</item>
      <item>Financijska agencija</item>
      <item>OTP banka Hrvatska dioničko društvo</item>
    </izvorni_sadrzaj>
    <derivirana_varijabla naziv="DomainObject.Predmet.SudioniciListNaziv_1">
      <item>Roberta Jelčić</item>
      <item>SOCIETE GENERALE-SPLITSKA BANKA dioničko društvo</item>
      <item>B2  KAPITAL d.o.o. za poslovne usluge</item>
      <item>Hrvatski Telekom d.d.</item>
      <item>Financijska agencija</item>
      <item>OTP banka Hrvatska dioničko društvo</item>
    </derivirana_varijabla>
  </DomainObject.Predmet.SudioniciListNaziv>
  <DomainObject.Predmet.SudioniciListAdressOIB>
    <izvorni_sadrzaj>
      <item>Roberta Jelčić, OIB 70556131517, Vinka Draganje 16,21000 Split</item>
      <item>SOCIETE GENERALE-SPLITSKA BANKA dioničko društvo, OIB 69326397242, Ruđera Boškovića 16,21000 Split</item>
      <item>B2  KAPITAL d.o.o. za poslovne usluge, OIB 57509775367, Radnička cesta 41,10000 Zagreb</item>
      <item>Hrvatski Telekom d.d., OIB 81793146560, Roberta Frangeša Mihanovića 9,10000 Zagreb</item>
      <item>Financijska agencija, OIB 85821130368, Ulica grada Vukovara 70,10000 Zagreb</item>
      <item>OTP banka Hrvatska dioničko društvo, OIB 52508873833, Ulica Domovinskog rata 3,23000 Zadar</item>
    </izvorni_sadrzaj>
    <derivirana_varijabla naziv="DomainObject.Predmet.SudioniciListAdressOIB_1">
      <item>Roberta Jelčić, OIB 70556131517, Vinka Draganje 16,21000 Split</item>
      <item>SOCIETE GENERALE-SPLITSKA BANKA dioničko društvo, OIB 69326397242, Ruđera Boškovića 16,21000 Split</item>
      <item>B2  KAPITAL d.o.o. za poslovne usluge, OIB 57509775367, Radnička cesta 41,10000 Zagreb</item>
      <item>Hrvatski Telekom d.d., OIB 81793146560, Roberta Frangeša Mihanovića 9,10000 Zagreb</item>
      <item>Financijska agencija, OIB 85821130368, Ulica grada Vukovara 70,10000 Zagreb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70556131517</item>
      <item>, OIB 69326397242</item>
      <item>, OIB 57509775367</item>
      <item>, OIB 81793146560</item>
      <item>, OIB 85821130368</item>
      <item>, OIB 52508873833</item>
    </izvorni_sadrzaj>
    <derivirana_varijabla naziv="DomainObject.Predmet.SudioniciListNazivOIB_1">
      <item>, OIB 70556131517</item>
      <item>, OIB 69326397242</item>
      <item>, OIB 57509775367</item>
      <item>, OIB 81793146560</item>
      <item>, OIB 85821130368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172</properties:Words>
  <properties:Characters>957</properties:Characters>
  <properties:Lines>24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2018-02-23T13:36:00Z</dcterms:created>
  <dc:creator>Božena Semren</dc:creator>
  <cp:lastModifiedBy>Božena Semren</cp:lastModifiedBy>
  <cp:lastPrinted>2018-02-23T13:26:00Z</cp:lastPrinted>
  <dcterms:modified xmlns:xsi="http://www.w3.org/2001/XMLSchema-instance" xsi:type="dcterms:W3CDTF">2018-02-23T13:36:00Z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(POZIV za pripremno ročište Sp-12-17.docx)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