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3ebf" w14:paraId="6c83ebf" w:rsidRDefault="00B34270" w:rsidP="001265BC" w:rsidR="001265BC" w:rsidRPr="006D6B0D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5BC" w:rsidP="001265BC" w:rsidR="001265BC" w:rsidRPr="006D6B0D">
      <w:pPr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65BC" w:rsidP="001265BC" w:rsidR="001265BC" w:rsidRPr="006D6B0D">
      <w:pPr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1265BC" w:rsidP="001265BC" w:rsidR="001265BC" w:rsidRPr="006D6B0D">
      <w:pPr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>Zagreb, Amruševa 2/II</w:t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="00B34270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>7 St-</w:t>
      </w:r>
      <w:r w:rsidR="00B34270">
        <w:rPr>
          <w:rFonts w:cs="Times New Roman" w:hAnsi="Times New Roman" w:ascii="Times New Roman"/>
          <w:sz w:val="24"/>
          <w:szCs w:val="24"/>
        </w:rPr>
        <w:t>540/14</w:t>
      </w:r>
    </w:p>
    <w:p w:rsidRDefault="001265BC" w:rsidP="001265BC" w:rsidR="001265BC" w:rsidRPr="006D6B0D">
      <w:pPr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65BC" w:rsidP="001265BC" w:rsidR="001265BC" w:rsidRPr="006D6B0D">
      <w:pPr>
        <w:jc w:val="center"/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1265BC" w:rsidP="001265BC" w:rsidR="001265BC" w:rsidRPr="006D6B0D">
      <w:pPr>
        <w:jc w:val="center"/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1265BC" w:rsidP="001265BC" w:rsidR="001265BC" w:rsidRPr="006D6B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6D6B0D">
      <w:pPr>
        <w:jc w:val="both"/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Pr="006D6B0D">
        <w:rPr>
          <w:rFonts w:cs="Times New Roman" w:hAnsi="Times New Roman" w:ascii="Times New Roman"/>
          <w:sz w:val="24"/>
          <w:szCs w:val="24"/>
        </w:rPr>
        <w:t>Č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U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ZAGREBU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po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pojedincu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Vesni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Malenica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kao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Pr="006D6B0D">
        <w:rPr>
          <w:rFonts w:cs="Times New Roman" w:hAnsi="Times New Roman" w:ascii="Times New Roman"/>
          <w:sz w:val="24"/>
          <w:szCs w:val="24"/>
        </w:rPr>
        <w:t>č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u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Pr="006D6B0D">
        <w:rPr>
          <w:rFonts w:cs="Times New Roman" w:hAnsi="Times New Roman" w:ascii="Times New Roman"/>
          <w:sz w:val="24"/>
          <w:szCs w:val="24"/>
        </w:rPr>
        <w:t>č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postupku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nad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du</w:t>
      </w:r>
      <w:r w:rsidRPr="006D6B0D">
        <w:rPr>
          <w:rFonts w:cs="Times New Roman" w:hAnsi="Times New Roman" w:ascii="Times New Roman"/>
          <w:sz w:val="24"/>
          <w:szCs w:val="24"/>
        </w:rPr>
        <w:t>ž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nikom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="00B34270" w:rsidRPr="00CD69FE">
        <w:rPr>
          <w:rFonts w:hAnsi="Times New Roman" w:ascii="Times New Roman"/>
          <w:sz w:val="24"/>
          <w:szCs w:val="24"/>
        </w:rPr>
        <w:t>MOTIV GRAĐENJE</w:t>
      </w:r>
      <w:r w:rsidR="00B34270">
        <w:rPr>
          <w:rFonts w:hAnsi="Times New Roman" w:ascii="Times New Roman"/>
          <w:sz w:val="24"/>
          <w:szCs w:val="24"/>
        </w:rPr>
        <w:t xml:space="preserve"> d. o. o. u stečaju</w:t>
      </w:r>
      <w:r w:rsidR="00B34270" w:rsidRPr="00CD69FE">
        <w:rPr>
          <w:rFonts w:hAnsi="Times New Roman" w:ascii="Times New Roman"/>
          <w:sz w:val="24"/>
          <w:szCs w:val="24"/>
        </w:rPr>
        <w:t xml:space="preserve">, Zagreb, </w:t>
      </w:r>
      <w:r w:rsidR="00B34270">
        <w:rPr>
          <w:rFonts w:hAnsi="Times New Roman" w:ascii="Times New Roman"/>
          <w:sz w:val="24"/>
          <w:szCs w:val="24"/>
        </w:rPr>
        <w:t>Jaruščica 7a, OIB 87795242170, 23. ožujka 2016.</w:t>
      </w:r>
    </w:p>
    <w:p w:rsidRDefault="001265BC" w:rsidP="001265BC" w:rsidR="001265BC" w:rsidRPr="006D6B0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6D6B0D">
      <w:pPr>
        <w:jc w:val="center"/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1265BC" w:rsidP="001265BC" w:rsidR="001265BC" w:rsidRPr="006D6B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393369" w:rsidR="00393369">
      <w:pPr>
        <w:ind w:right="48"/>
        <w:jc w:val="both"/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ab/>
        <w:t>1. Ročište za diobu kupovni</w:t>
      </w:r>
      <w:r w:rsidR="00393369">
        <w:rPr>
          <w:rFonts w:cs="Times New Roman" w:hAnsi="Times New Roman" w:ascii="Times New Roman"/>
          <w:sz w:val="24"/>
          <w:szCs w:val="24"/>
        </w:rPr>
        <w:t>ne ostvarene prodajom nekretnina</w:t>
      </w:r>
      <w:r w:rsidRPr="006D6B0D">
        <w:rPr>
          <w:rFonts w:cs="Times New Roman" w:hAnsi="Times New Roman" w:ascii="Times New Roman"/>
          <w:sz w:val="24"/>
          <w:szCs w:val="24"/>
        </w:rPr>
        <w:t xml:space="preserve"> stečajnog dužnika</w:t>
      </w:r>
      <w:r w:rsidR="00393369">
        <w:rPr>
          <w:rFonts w:cs="Times New Roman" w:hAnsi="Times New Roman" w:ascii="Times New Roman"/>
          <w:sz w:val="24"/>
          <w:szCs w:val="24"/>
        </w:rPr>
        <w:t xml:space="preserve"> </w:t>
      </w:r>
      <w:r w:rsidR="00D60C12">
        <w:rPr>
          <w:rFonts w:cs="Times New Roman" w:hAnsi="Times New Roman" w:ascii="Times New Roman"/>
          <w:sz w:val="24"/>
          <w:szCs w:val="24"/>
        </w:rPr>
        <w:t xml:space="preserve">i </w:t>
      </w:r>
      <w:r w:rsidR="00393369">
        <w:rPr>
          <w:rFonts w:cs="Times New Roman" w:hAnsi="Times New Roman" w:ascii="Times New Roman"/>
          <w:sz w:val="24"/>
          <w:szCs w:val="24"/>
        </w:rPr>
        <w:t>to:</w:t>
      </w:r>
    </w:p>
    <w:p w:rsidRDefault="00393369" w:rsidP="00393369" w:rsidR="00393369">
      <w:pPr>
        <w:ind w:right="4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nekretnina upisana kod Općinskog suda u Osijeku u zk. ul. 733 poduložak 5, k. o. Josipovac, za iznos od 196.172,00 kn,</w:t>
      </w:r>
    </w:p>
    <w:p w:rsidRDefault="00393369" w:rsidP="00393369" w:rsidR="001265BC" w:rsidRPr="006D6B0D">
      <w:pPr>
        <w:ind w:right="4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nekretnina upisana kod Općinskog suda u Osijeku u zk. ul. 733 poduložak 8, k. o. Josipovac, za iznos od 196.172,00 kn, </w:t>
      </w:r>
      <w:r w:rsidR="001265BC" w:rsidRPr="006D6B0D">
        <w:rPr>
          <w:rFonts w:cs="Times New Roman" w:hAnsi="Times New Roman" w:ascii="Times New Roman"/>
          <w:sz w:val="24"/>
          <w:szCs w:val="24"/>
        </w:rPr>
        <w:t xml:space="preserve">određuje se za dan </w:t>
      </w:r>
      <w:r>
        <w:rPr>
          <w:rFonts w:cs="Times New Roman" w:hAnsi="Times New Roman" w:ascii="Times New Roman"/>
          <w:sz w:val="24"/>
          <w:szCs w:val="24"/>
        </w:rPr>
        <w:t>19. travanj 2016</w:t>
      </w:r>
      <w:r w:rsidR="001265BC" w:rsidRPr="006D6B0D">
        <w:rPr>
          <w:rFonts w:cs="Times New Roman" w:hAnsi="Times New Roman" w:ascii="Times New Roman"/>
          <w:sz w:val="24"/>
          <w:szCs w:val="24"/>
        </w:rPr>
        <w:t xml:space="preserve">. u </w:t>
      </w:r>
      <w:r>
        <w:rPr>
          <w:rFonts w:cs="Times New Roman" w:hAnsi="Times New Roman" w:ascii="Times New Roman"/>
          <w:sz w:val="24"/>
          <w:szCs w:val="24"/>
        </w:rPr>
        <w:t>10</w:t>
      </w:r>
      <w:r w:rsidR="001265BC">
        <w:rPr>
          <w:rFonts w:cs="Times New Roman" w:hAnsi="Times New Roman" w:ascii="Times New Roman"/>
          <w:sz w:val="24"/>
          <w:szCs w:val="24"/>
        </w:rPr>
        <w:t>,30</w:t>
      </w:r>
      <w:r w:rsidR="001265BC" w:rsidRPr="006D6B0D">
        <w:rPr>
          <w:rFonts w:cs="Times New Roman" w:hAnsi="Times New Roman" w:ascii="Times New Roman"/>
          <w:sz w:val="24"/>
          <w:szCs w:val="24"/>
        </w:rPr>
        <w:t xml:space="preserve"> sati,  u Trgovačkom sudu u Zagrebu, Petrinjska 8, soba 93/II kat.</w:t>
      </w:r>
    </w:p>
    <w:p w:rsidRDefault="001265BC" w:rsidP="001265BC" w:rsidR="001265BC" w:rsidRPr="006D6B0D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ab/>
        <w:t>2. Na ročište se pozivaju, pored stranaka i osobe koje polažu pravo da se namire iz tog iznosa.</w:t>
      </w:r>
    </w:p>
    <w:p w:rsidRDefault="001265BC" w:rsidP="001265BC" w:rsidR="001265BC" w:rsidRPr="006D6B0D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ab/>
        <w:t>3. Upozoravaju se vjerovnici koji ne dođu na ročište da će se tražbina vjerovnika u tom slučaju uzeti prema stanju koje proizlazi iz stanja spisa, te da se najkasnije na ročištu za diobu može osporiti tražbina, visina i red namirenja.</w:t>
      </w:r>
    </w:p>
    <w:p w:rsidRDefault="001265BC" w:rsidP="001265BC" w:rsidR="001265BC" w:rsidRPr="006D6B0D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6D6B0D">
      <w:pPr>
        <w:jc w:val="center"/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>Obrazloženje</w:t>
      </w:r>
    </w:p>
    <w:p w:rsidRDefault="001265BC" w:rsidP="001265BC" w:rsidR="001265BC" w:rsidRPr="006D6B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60C12">
        <w:rPr>
          <w:rFonts w:cs="Times New Roman" w:hAnsi="Times New Roman" w:ascii="Times New Roman"/>
          <w:sz w:val="24"/>
          <w:szCs w:val="24"/>
        </w:rPr>
        <w:t>U ovršnom postupku pred Trgovačkim sudom u Osijeku prodane su nekretnine navedene u točki 1. izreke ovog zaključka.</w:t>
      </w:r>
    </w:p>
    <w:p w:rsidRDefault="00D60C12" w:rsidP="001265BC" w:rsidR="00D60C1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Podneskom od 11. ožujka 2016. stečajni upravitelj predložio je održavanje ročišta za diobu kupovnine.</w:t>
      </w:r>
    </w:p>
    <w:p w:rsidRDefault="00D60C12" w:rsidP="001265BC" w:rsidR="00D60C12" w:rsidRPr="006D6B0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odlučeno je kao u izreci.</w:t>
      </w:r>
    </w:p>
    <w:p w:rsidRDefault="001265BC" w:rsidP="001265BC" w:rsidR="001265BC" w:rsidRPr="006D6B0D">
      <w:pPr>
        <w:jc w:val="center"/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 xml:space="preserve">Zagreb, </w:t>
      </w:r>
      <w:r w:rsidR="00D60C12">
        <w:rPr>
          <w:rFonts w:cs="Times New Roman" w:hAnsi="Times New Roman" w:ascii="Times New Roman"/>
          <w:sz w:val="24"/>
          <w:szCs w:val="24"/>
        </w:rPr>
        <w:t>23. ožujak 2016.</w:t>
      </w:r>
    </w:p>
    <w:p w:rsidRDefault="001265BC" w:rsidP="001265BC" w:rsidR="001265BC" w:rsidRPr="006D6B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6D6B0D">
      <w:pPr>
        <w:jc w:val="both"/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1265BC" w:rsidP="001265BC" w:rsidR="001265BC" w:rsidRPr="006D6B0D">
      <w:pPr>
        <w:jc w:val="both"/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  <w:t>Vesna Malenica</w:t>
      </w:r>
      <w:r w:rsidR="00C37ACC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1265BC" w:rsidP="001265BC" w:rsidR="001265BC">
      <w:pPr>
        <w:rPr>
          <w:rFonts w:cs="Times New Roman" w:hAnsi="Times New Roman" w:ascii="Times New Roman"/>
          <w:sz w:val="24"/>
          <w:szCs w:val="24"/>
        </w:rPr>
      </w:pPr>
    </w:p>
    <w:p w:rsidRDefault="00C37ACC" w:rsidP="00AB7A2F" w:rsidR="00C37ACC" w:rsidRPr="00C37ACC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C37ACC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C37ACC" w:rsidP="00995CE9" w:rsidR="00C37ACC" w:rsidRPr="00C37ACC">
      <w:pPr>
        <w:jc w:val="both"/>
        <w:rPr>
          <w:rFonts w:hAnsi="Times New Roman" w:ascii="Times New Roman"/>
          <w:sz w:val="24"/>
          <w:szCs w:val="24"/>
        </w:rPr>
      </w:pPr>
      <w:r w:rsidRPr="00C37ACC">
        <w:rPr>
          <w:rFonts w:hAnsi="Times New Roman" w:ascii="Times New Roman"/>
          <w:sz w:val="24"/>
          <w:szCs w:val="24"/>
          <w:lang w:val="pl-PL"/>
        </w:rPr>
        <w:tab/>
      </w:r>
      <w:r w:rsidRPr="00C37ACC">
        <w:rPr>
          <w:rFonts w:hAnsi="Times New Roman" w:ascii="Times New Roman"/>
          <w:sz w:val="24"/>
          <w:szCs w:val="24"/>
          <w:lang w:val="pl-PL"/>
        </w:rPr>
        <w:tab/>
      </w:r>
      <w:r w:rsidRPr="00C37ACC">
        <w:rPr>
          <w:rFonts w:hAnsi="Times New Roman" w:ascii="Times New Roman"/>
          <w:sz w:val="24"/>
          <w:szCs w:val="24"/>
          <w:lang w:val="pl-PL"/>
        </w:rPr>
        <w:tab/>
      </w:r>
      <w:r w:rsidRPr="00C37ACC">
        <w:rPr>
          <w:rFonts w:hAnsi="Times New Roman" w:ascii="Times New Roman"/>
          <w:sz w:val="24"/>
          <w:szCs w:val="24"/>
          <w:lang w:val="pl-PL"/>
        </w:rPr>
        <w:tab/>
      </w:r>
      <w:r w:rsidRPr="00C37ACC">
        <w:rPr>
          <w:rFonts w:hAnsi="Times New Roman" w:ascii="Times New Roman"/>
          <w:sz w:val="24"/>
          <w:szCs w:val="24"/>
          <w:lang w:val="pl-PL"/>
        </w:rPr>
        <w:tab/>
      </w:r>
      <w:r w:rsidRPr="00C37ACC">
        <w:rPr>
          <w:rFonts w:hAnsi="Times New Roman" w:ascii="Times New Roman"/>
          <w:sz w:val="24"/>
          <w:szCs w:val="24"/>
          <w:lang w:val="pl-PL"/>
        </w:rPr>
        <w:tab/>
      </w:r>
      <w:r w:rsidRPr="00C37ACC">
        <w:rPr>
          <w:rFonts w:hAnsi="Times New Roman" w:ascii="Times New Roman"/>
          <w:sz w:val="24"/>
          <w:szCs w:val="24"/>
          <w:lang w:val="pl-PL"/>
        </w:rPr>
        <w:tab/>
      </w:r>
      <w:r w:rsidRPr="00C37ACC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C37ACC" w:rsidP="001265BC" w:rsidR="00C37ACC" w:rsidRPr="006D6B0D">
      <w:pPr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6D6B0D">
      <w:pPr>
        <w:rPr>
          <w:rFonts w:cs="Times New Roman" w:hAnsi="Times New Roman" w:ascii="Times New Roman"/>
          <w:sz w:val="24"/>
          <w:szCs w:val="24"/>
        </w:rPr>
      </w:pPr>
    </w:p>
    <w:p w:rsidRDefault="00B966FA" w:rsidP="001265BC" w:rsidR="00B966FA" w:rsidRPr="001265BC"/>
    <w:sectPr w:rsidSect="00CA3BB3" w:rsidR="00B966FA" w:rsidRPr="001265BC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40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3A50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708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65BC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3AD4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8FC"/>
    <w:rsid w:val="001B5E36"/>
    <w:rsid w:val="001B5ED6"/>
    <w:rsid w:val="001B659E"/>
    <w:rsid w:val="001B6A7C"/>
    <w:rsid w:val="001B7F69"/>
    <w:rsid w:val="001C083C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615F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0D7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369"/>
    <w:rsid w:val="00393682"/>
    <w:rsid w:val="003938BE"/>
    <w:rsid w:val="00393BC9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0D2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22B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7AD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28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36530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CD6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6EC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270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66FA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AC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3BB3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0E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0C12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661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92B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771F9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B342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27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7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A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AC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A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A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B342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27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7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A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AC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A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A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2014.</izvorni_sadrzaj>
    <derivirana_varijabla naziv="DomainObject.Predmet.DatumOsnivanja_1">17.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St-540/2014</izvorni_sadrzaj>
    <derivirana_varijabla naziv="DomainObject.Predmet.OznakaBroj_1">St-540/2014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MOTIV GRAĐENJE d.o.o.</izvorni_sadrzaj>
    <derivirana_varijabla naziv="DomainObject.Predmet.ProtustrankaFormated_1">  MOTIV GRAĐENJE d.o.o.</derivirana_varijabla>
  </DomainObject.Predmet.ProtustrankaFormated>
  <DomainObject.Predmet.ProtustrankaFormatedOIB>
    <izvorni_sadrzaj>  MOTIV GRAĐENJE d.o.o., OIB 87795242170</izvorni_sadrzaj>
    <derivirana_varijabla naziv="DomainObject.Predmet.ProtustrankaFormatedOIB_1">  MOTIV GRAĐENJE d.o.o., OIB 87795242170</derivirana_varijabla>
  </DomainObject.Predmet.ProtustrankaFormatedOIB>
  <DomainObject.Predmet.ProtustrankaFormatedWithAdress>
    <izvorni_sadrzaj> MOTIV GRAĐENJE d.o.o., Jaruščica 7a, Zagreb</izvorni_sadrzaj>
    <derivirana_varijabla naziv="DomainObject.Predmet.ProtustrankaFormatedWithAdress_1"> MOTIV GRAĐENJE d.o.o., Jaruščica 7a, Zagreb</derivirana_varijabla>
  </DomainObject.Predmet.ProtustrankaFormatedWithAdress>
  <DomainObject.Predmet.ProtustrankaFormatedWithAdressOIB>
    <izvorni_sadrzaj> MOTIV GRAĐENJE d.o.o., OIB 87795242170, Jaruščica 7a, Zagreb</izvorni_sadrzaj>
    <derivirana_varijabla naziv="DomainObject.Predmet.ProtustrankaFormatedWithAdressOIB_1"> MOTIV GRAĐENJE d.o.o., OIB 87795242170, Jaruščica 7a, Zagreb</derivirana_varijabla>
  </DomainObject.Predmet.ProtustrankaFormatedWithAdressOIB>
  <DomainObject.Predmet.ProtustrankaWithAdress>
    <izvorni_sadrzaj>MOTIV GRAĐENJE d.o.o. Jaruščica 7a, Zagreb</izvorni_sadrzaj>
    <derivirana_varijabla naziv="DomainObject.Predmet.ProtustrankaWithAdress_1">MOTIV GRAĐENJE d.o.o. Jaruščica 7a, Zagreb</derivirana_varijabla>
  </DomainObject.Predmet.ProtustrankaWithAdress>
  <DomainObject.Predmet.ProtustrankaWithAdressOIB>
    <izvorni_sadrzaj>MOTIV GRAĐENJE d.o.o., OIB 87795242170, Jaruščica 7a, Zagreb</izvorni_sadrzaj>
    <derivirana_varijabla naziv="DomainObject.Predmet.ProtustrankaWithAdressOIB_1">MOTIV GRAĐENJE d.o.o., OIB 87795242170, Jaruščica 7a, Zagreb</derivirana_varijabla>
  </DomainObject.Predmet.ProtustrankaWithAdressOIB>
  <DomainObject.Predmet.ProtustrankaNazivFormated>
    <izvorni_sadrzaj>MOTIV GRAĐENJE d.o.o.</izvorni_sadrzaj>
    <derivirana_varijabla naziv="DomainObject.Predmet.ProtustrankaNazivFormated_1">MOTIV GRAĐENJE d.o.o.</derivirana_varijabla>
  </DomainObject.Predmet.ProtustrankaNazivFormated>
  <DomainObject.Predmet.ProtustrankaNazivFormatedOIB>
    <izvorni_sadrzaj>MOTIV GRAĐENJE d.o.o., OIB 87795242170</izvorni_sadrzaj>
    <derivirana_varijabla naziv="DomainObject.Predmet.ProtustrankaNazivFormatedOIB_1">MOTIV GRAĐENJE d.o.o., OIB 87795242170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MOTIV GRAĐENJE d.o.o.</izvorni_sadrzaj>
    <derivirana_varijabla naziv="DomainObject.Predmet.StrankaFormated_1">  MOTIV GRAĐENJE d.o.o.</derivirana_varijabla>
  </DomainObject.Predmet.StrankaFormated>
  <DomainObject.Predmet.StrankaFormatedOIB>
    <izvorni_sadrzaj>  MOTIV GRAĐENJE d.o.o., OIB 87795242170</izvorni_sadrzaj>
    <derivirana_varijabla naziv="DomainObject.Predmet.StrankaFormatedOIB_1">  MOTIV GRAĐENJE d.o.o., OIB 87795242170</derivirana_varijabla>
  </DomainObject.Predmet.StrankaFormatedOIB>
  <DomainObject.Predmet.StrankaFormatedWithAdress>
    <izvorni_sadrzaj> MOTIV GRAĐENJE d.o.o., Jaruščica 7a, 10000 Zagreb</izvorni_sadrzaj>
    <derivirana_varijabla naziv="DomainObject.Predmet.StrankaFormatedWithAdress_1"> MOTIV GRAĐENJE d.o.o., Jaruščica 7a, 10000 Zagreb</derivirana_varijabla>
  </DomainObject.Predmet.StrankaFormatedWithAdress>
  <DomainObject.Predmet.StrankaFormatedWithAdressOIB>
    <izvorni_sadrzaj> MOTIV GRAĐENJE d.o.o., OIB 87795242170, Jaruščica 7a, 10000 Zagreb</izvorni_sadrzaj>
    <derivirana_varijabla naziv="DomainObject.Predmet.StrankaFormatedWithAdressOIB_1"> MOTIV GRAĐENJE d.o.o., OIB 87795242170, Jaruščica 7a, 10000 Zagreb</derivirana_varijabla>
  </DomainObject.Predmet.StrankaFormatedWithAdressOIB>
  <DomainObject.Predmet.StrankaWithAdress>
    <izvorni_sadrzaj>MOTIV GRAĐENJE d.o.o. Jaruščica 7a,10000 Zagreb</izvorni_sadrzaj>
    <derivirana_varijabla naziv="DomainObject.Predmet.StrankaWithAdress_1">MOTIV GRAĐENJE d.o.o. Jaruščica 7a,10000 Zagreb</derivirana_varijabla>
  </DomainObject.Predmet.StrankaWithAdress>
  <DomainObject.Predmet.StrankaWithAdressOIB>
    <izvorni_sadrzaj>MOTIV GRAĐENJE d.o.o., OIB 87795242170, Jaruščica 7a,10000 Zagreb</izvorni_sadrzaj>
    <derivirana_varijabla naziv="DomainObject.Predmet.StrankaWithAdressOIB_1">MOTIV GRAĐENJE d.o.o., OIB 87795242170, Jaruščica 7a,10000 Zagreb</derivirana_varijabla>
  </DomainObject.Predmet.StrankaWithAdressOIB>
  <DomainObject.Predmet.StrankaNazivFormated>
    <izvorni_sadrzaj>MOTIV GRAĐENJE d.o.o.</izvorni_sadrzaj>
    <derivirana_varijabla naziv="DomainObject.Predmet.StrankaNazivFormated_1">MOTIV GRAĐENJE d.o.o.</derivirana_varijabla>
  </DomainObject.Predmet.StrankaNazivFormated>
  <DomainObject.Predmet.StrankaNazivFormatedOIB>
    <izvorni_sadrzaj>MOTIV GRAĐENJE d.o.o., OIB 87795242170</izvorni_sadrzaj>
    <derivirana_varijabla naziv="DomainObject.Predmet.StrankaNazivFormatedOIB_1">MOTIV GRAĐENJE d.o.o., OIB 87795242170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MOTIV GRAĐENJE d.o.o.</item>
    </izvorni_sadrzaj>
    <derivirana_varijabla naziv="DomainObject.Predmet.StrankaListFormated_1">
      <item>MOTIV GRAĐENJE d.o.o.</item>
    </derivirana_varijabla>
  </DomainObject.Predmet.StrankaListFormated>
  <DomainObject.Predmet.StrankaListFormatedOIB>
    <izvorni_sadrzaj>
      <item>MOTIV GRAĐENJE d.o.o., OIB 87795242170</item>
    </izvorni_sadrzaj>
    <derivirana_varijabla naziv="DomainObject.Predmet.StrankaListFormatedOIB_1">
      <item>MOTIV GRAĐENJE d.o.o., OIB 87795242170</item>
    </derivirana_varijabla>
  </DomainObject.Predmet.StrankaListFormatedOIB>
  <DomainObject.Predmet.StrankaListFormatedWithAdress>
    <izvorni_sadrzaj>
      <item>MOTIV GRAĐENJE d.o.o., Jaruščica 7a, 10000 Zagreb</item>
    </izvorni_sadrzaj>
    <derivirana_varijabla naziv="DomainObject.Predmet.StrankaListFormatedWithAdress_1">
      <item>MOTIV GRAĐENJE d.o.o., Jaruščica 7a, 10000 Zagreb</item>
    </derivirana_varijabla>
  </DomainObject.Predmet.StrankaListFormatedWithAdress>
  <DomainObject.Predmet.StrankaListFormatedWithAdressOIB>
    <izvorni_sadrzaj>
      <item>MOTIV GRAĐENJE d.o.o., OIB 87795242170, Jaruščica 7a, 10000 Zagreb</item>
    </izvorni_sadrzaj>
    <derivirana_varijabla naziv="DomainObject.Predmet.StrankaListFormatedWithAdressOIB_1">
      <item>MOTIV GRAĐENJE d.o.o., OIB 87795242170, Jaruščica 7a, 10000 Zagreb</item>
    </derivirana_varijabla>
  </DomainObject.Predmet.StrankaListFormatedWithAdressOIB>
  <DomainObject.Predmet.StrankaListNazivFormated>
    <izvorni_sadrzaj>
      <item>MOTIV GRAĐENJE d.o.o.</item>
    </izvorni_sadrzaj>
    <derivirana_varijabla naziv="DomainObject.Predmet.StrankaListNazivFormated_1">
      <item>MOTIV GRAĐENJE d.o.o.</item>
    </derivirana_varijabla>
  </DomainObject.Predmet.StrankaListNazivFormated>
  <DomainObject.Predmet.StrankaListNazivFormatedOIB>
    <izvorni_sadrzaj>
      <item>MOTIV GRAĐENJE d.o.o., OIB 87795242170</item>
    </izvorni_sadrzaj>
    <derivirana_varijabla naziv="DomainObject.Predmet.StrankaListNazivFormatedOIB_1">
      <item>MOTIV GRAĐENJE d.o.o., OIB 87795242170</item>
    </derivirana_varijabla>
  </DomainObject.Predmet.StrankaListNazivFormatedOIB>
  <DomainObject.Predmet.ProtuStrankaListFormated>
    <izvorni_sadrzaj>
      <item>MOTIV GRAĐENJE d.o.o.</item>
    </izvorni_sadrzaj>
    <derivirana_varijabla naziv="DomainObject.Predmet.ProtuStrankaListFormated_1">
      <item>MOTIV GRAĐENJE d.o.o.</item>
    </derivirana_varijabla>
  </DomainObject.Predmet.ProtuStrankaListFormated>
  <DomainObject.Predmet.ProtuStrankaListFormatedOIB>
    <izvorni_sadrzaj>
      <item>MOTIV GRAĐENJE d.o.o., OIB 87795242170</item>
    </izvorni_sadrzaj>
    <derivirana_varijabla naziv="DomainObject.Predmet.ProtuStrankaListFormatedOIB_1">
      <item>MOTIV GRAĐENJE d.o.o., OIB 87795242170</item>
    </derivirana_varijabla>
  </DomainObject.Predmet.ProtuStrankaListFormatedOIB>
  <DomainObject.Predmet.ProtuStrankaListFormatedWithAdress>
    <izvorni_sadrzaj>
      <item>MOTIV GRAĐENJE d.o.o., Jaruščica 7a, Zagreb</item>
    </izvorni_sadrzaj>
    <derivirana_varijabla naziv="DomainObject.Predmet.ProtuStrankaListFormatedWithAdress_1">
      <item>MOTIV GRAĐENJE d.o.o., Jaruščica 7a, Zagreb</item>
    </derivirana_varijabla>
  </DomainObject.Predmet.ProtuStrankaListFormatedWithAdress>
  <DomainObject.Predmet.ProtuStrankaListFormatedWithAdressOIB>
    <izvorni_sadrzaj>
      <item>MOTIV GRAĐENJE d.o.o., OIB 87795242170, Jaruščica 7a, Zagreb</item>
    </izvorni_sadrzaj>
    <derivirana_varijabla naziv="DomainObject.Predmet.ProtuStrankaListFormatedWithAdressOIB_1">
      <item>MOTIV GRAĐENJE d.o.o., OIB 87795242170, Jaruščica 7a, Zagreb</item>
    </derivirana_varijabla>
  </DomainObject.Predmet.ProtuStrankaListFormatedWithAdressOIB>
  <DomainObject.Predmet.ProtuStrankaListNazivFormated>
    <izvorni_sadrzaj>
      <item>MOTIV GRAĐENJE d.o.o.</item>
    </izvorni_sadrzaj>
    <derivirana_varijabla naziv="DomainObject.Predmet.ProtuStrankaListNazivFormated_1">
      <item>MOTIV GRAĐENJE d.o.o.</item>
    </derivirana_varijabla>
  </DomainObject.Predmet.ProtuStrankaListNazivFormated>
  <DomainObject.Predmet.ProtuStrankaListNazivFormatedOIB>
    <izvorni_sadrzaj>
      <item>MOTIV GRAĐENJE d.o.o., OIB 87795242170</item>
    </izvorni_sadrzaj>
    <derivirana_varijabla naziv="DomainObject.Predmet.ProtuStrankaListNazivFormatedOIB_1">
      <item>MOTIV GRAĐENJE d.o.o., OIB 87795242170</item>
    </derivirana_varijabla>
  </DomainObject.Predmet.ProtuStrankaListNazivFormatedOIB>
  <DomainObject.Predmet.OstaliListFormated>
    <izvorni_sadrzaj>
      <item>Renata Vartušek</item>
      <item>Davorka Huljev</item>
      <item>PRIVREDNA BANKA ZAGREB - DIONIČKO DRUŠTVO</item>
      <item>Ministarstvo financija, Porezna uprava, Područni ured Osijek</item>
    </izvorni_sadrzaj>
    <derivirana_varijabla naziv="DomainObject.Predmet.OstaliListFormated_1">
      <item>Renata Vartušek</item>
      <item>Davorka Huljev</item>
      <item>PRIVREDNA BANKA ZAGREB - DIONIČKO DRUŠTVO</item>
      <item>Ministarstvo financija, Porezna uprava, Područni ured Osijek</item>
    </derivirana_varijabla>
  </DomainObject.Predmet.OstaliListFormated>
  <DomainObject.Predmet.OstaliListFormatedOIB>
    <izvorni_sadrzaj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izvorni_sadrzaj>
    <derivirana_varijabla naziv="DomainObject.Predmet.OstaliListFormatedOIB_1"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derivirana_varijabla>
  </DomainObject.Predmet.OstaliListFormatedOIB>
  <DomainObject.Predmet.OstaliListFormatedWithAdress>
    <izvorni_sadrzaj>
      <item>Renata Vartušek, Jaruščica 7a, 10000 Zagreb</item>
      <item>Davorka Huljev, Miramarska 13d, 10000 Zagreb</item>
      <item>PRIVREDNA BANKA ZAGREB - DIONIČKO DRUŠTVO, Radnička cesta 50, 10000 Zagreb</item>
      <item>Ministarstvo financija, Porezna uprava, Područni ured Osijek, Županijska ulica 4, 31000 Osijek</item>
    </izvorni_sadrzaj>
    <derivirana_varijabla naziv="DomainObject.Predmet.OstaliListFormatedWithAdress_1">
      <item>Renata Vartušek, Jaruščica 7a, 10000 Zagreb</item>
      <item>Davorka Huljev, Miramarska 13d, 10000 Zagreb</item>
      <item>PRIVREDNA BANKA ZAGREB - DIONIČKO DRUŠTVO, Radnička cesta 50, 10000 Zagreb</item>
      <item>Ministarstvo financija, Porezna uprava, Područni ured Osijek, Županijska ulica 4, 31000 Osijek</item>
    </derivirana_varijabla>
  </DomainObject.Predmet.OstaliListFormatedWithAdress>
  <DomainObject.Predmet.OstaliListFormatedWithAdressOIB>
    <izvorni_sadrzaj>
      <item>Renata Vartušek, OIB 67606908465, Jaruščica 7a, 10000 Zagreb</item>
      <item>Davorka Huljev, OIB 34743014377, Miramarska 13d, 10000 Zagreb</item>
      <item>PRIVREDNA BANKA ZAGREB - DIONIČKO DRUŠTVO, OIB 02535697732, Radnička cesta 50, 10000 Zagreb</item>
      <item>Ministarstvo financija, Porezna uprava, Područni ured Osijek, OIB 18683136487, Županijska ulica 4, 31000 Osijek</item>
    </izvorni_sadrzaj>
    <derivirana_varijabla naziv="DomainObject.Predmet.OstaliListFormatedWithAdressOIB_1">
      <item>Renata Vartušek, OIB 67606908465, Jaruščica 7a, 10000 Zagreb</item>
      <item>Davorka Huljev, OIB 34743014377, Miramarska 13d, 10000 Zagreb</item>
      <item>PRIVREDNA BANKA ZAGREB - DIONIČKO DRUŠTVO, OIB 02535697732, Radnička cesta 50, 10000 Zagreb</item>
      <item>Ministarstvo financija, Porezna uprava, Područni ured Osijek, OIB 18683136487, Županijska ulica 4, 31000 Osijek</item>
    </derivirana_varijabla>
  </DomainObject.Predmet.OstaliListFormatedWithAdressOIB>
  <DomainObject.Predmet.OstaliListNazivFormated>
    <izvorni_sadrzaj>
      <item>Renata Vartušek</item>
      <item>Davorka Huljev</item>
      <item>PRIVREDNA BANKA ZAGREB - DIONIČKO DRUŠTVO</item>
      <item>Ministarstvo financija, Porezna uprava, Područni ured Osijek</item>
    </izvorni_sadrzaj>
    <derivirana_varijabla naziv="DomainObject.Predmet.OstaliListNazivFormated_1">
      <item>Renata Vartušek</item>
      <item>Davorka Huljev</item>
      <item>PRIVREDNA BANKA ZAGREB - DIONIČKO DRUŠTVO</item>
      <item>Ministarstvo financija, Porezna uprava, Područni ured Osijek</item>
    </derivirana_varijabla>
  </DomainObject.Predmet.OstaliListNazivFormated>
  <DomainObject.Predmet.OstaliListNazivFormatedOIB>
    <izvorni_sadrzaj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izvorni_sadrzaj>
    <derivirana_varijabla naziv="DomainObject.Predmet.OstaliListNazivFormatedOIB_1"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MOTIV GRAĐENJE d.o.o.</izvorni_sadrzaj>
    <derivirana_varijabla naziv="DomainObject.Predmet.StrankaIDrugi_1">MOTIV GRAĐENJE d.o.o.</derivirana_varijabla>
  </DomainObject.Predmet.StrankaIDrugi>
  <DomainObject.Predmet.ProtustrankaIDrugi>
    <izvorni_sadrzaj>MOTIV GRAĐENJE d.o.o.</izvorni_sadrzaj>
    <derivirana_varijabla naziv="DomainObject.Predmet.ProtustrankaIDrugi_1">MOTIV GRAĐENJE d.o.o.</derivirana_varijabla>
  </DomainObject.Predmet.ProtustrankaIDrugi>
  <DomainObject.Predmet.StrankaIDrugiAdressOIB>
    <izvorni_sadrzaj>MOTIV GRAĐENJE d.o.o., OIB 87795242170, Jaruščica 7a, 10000 Zagreb</izvorni_sadrzaj>
    <derivirana_varijabla naziv="DomainObject.Predmet.StrankaIDrugiAdressOIB_1">MOTIV GRAĐENJE d.o.o., OIB 87795242170, Jaruščica 7a, 10000 Zagreb</derivirana_varijabla>
  </DomainObject.Predmet.StrankaIDrugiAdressOIB>
  <DomainObject.Predmet.ProtustrankaIDrugiAdressOIB>
    <izvorni_sadrzaj>MOTIV GRAĐENJE d.o.o., OIB 87795242170, Jaruščica 7a, Zagreb</izvorni_sadrzaj>
    <derivirana_varijabla naziv="DomainObject.Predmet.ProtustrankaIDrugiAdressOIB_1">MOTIV GRAĐENJE d.o.o., OIB 87795242170, Jaruščica 7a,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MOTIV GRAĐENJE d.o.o.</item>
      <item>MOTIV GRAĐENJE d.o.o.</item>
      <item>Renata Vartušek</item>
      <item>Davorka Huljev</item>
      <item>PRIVREDNA BANKA ZAGREB - DIONIČKO DRUŠTVO</item>
      <item>Ministarstvo financija, Porezna uprava, Područni ured Osijek</item>
    </izvorni_sadrzaj>
    <derivirana_varijabla naziv="DomainObject.Predmet.SudioniciListNaziv_1">
      <item>MOTIV GRAĐENJE d.o.o.</item>
      <item>MOTIV GRAĐENJE d.o.o.</item>
      <item>Renata Vartušek</item>
      <item>Davorka Huljev</item>
      <item>PRIVREDNA BANKA ZAGREB - DIONIČKO DRUŠTVO</item>
      <item>Ministarstvo financija, Porezna uprava, Područni ured Osijek</item>
    </derivirana_varijabla>
  </DomainObject.Predmet.SudioniciListNaziv>
  <DomainObject.Predmet.SudioniciListAdressOIB>
    <izvorni_sadrzaj>
      <item>MOTIV GRAĐENJE d.o.o., OIB 87795242170, Jaruščica 7a,10000 Zagreb</item>
      <item>MOTIV GRAĐENJE d.o.o., OIB 87795242170, Jaruščica 7a,Zagreb</item>
      <item>Renata Vartušek, OIB 67606908465, Jaruščica 7a,10000 Zagreb</item>
      <item>Davorka Huljev, OIB 34743014377, Miramarska 13d,10000 Zagreb</item>
      <item>PRIVREDNA BANKA ZAGREB - DIONIČKO DRUŠTVO, OIB 02535697732, Radnička cesta 50,10000 Zagreb</item>
      <item>Ministarstvo financija, Porezna uprava, Područni ured Osijek, OIB 18683136487, Županijska ulica 4,31000 Osijek</item>
    </izvorni_sadrzaj>
    <derivirana_varijabla naziv="DomainObject.Predmet.SudioniciListAdressOIB_1">
      <item>MOTIV GRAĐENJE d.o.o., OIB 87795242170, Jaruščica 7a,10000 Zagreb</item>
      <item>MOTIV GRAĐENJE d.o.o., OIB 87795242170, Jaruščica 7a,Zagreb</item>
      <item>Renata Vartušek, OIB 67606908465, Jaruščica 7a,10000 Zagreb</item>
      <item>Davorka Huljev, OIB 34743014377, Miramarska 13d,10000 Zagreb</item>
      <item>PRIVREDNA BANKA ZAGREB - DIONIČKO DRUŠTVO, OIB 02535697732, Radnička cesta 50,10000 Zagreb</item>
      <item>Ministarstvo financija, Porezna uprava, Područni ured Osijek, OIB 18683136487, Županijska ulica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87795242170</item>
      <item>, OIB 87795242170</item>
      <item>, OIB 67606908465</item>
      <item>, OIB 34743014377</item>
      <item>, OIB 02535697732</item>
      <item>, OIB 18683136487</item>
    </izvorni_sadrzaj>
    <derivirana_varijabla naziv="DomainObject.Predmet.SudioniciListNazivOIB_1">
      <item>, OIB 87795242170</item>
      <item>, OIB 87795242170</item>
      <item>, OIB 67606908465</item>
      <item>, OIB 34743014377</item>
      <item>, OIB 02535697732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1231</properties:Characters>
  <properties:Lines>42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2016-03-23T12:55:00Z</dcterms:created>
  <dc:creator>malenicav</dc:creator>
  <cp:lastModifiedBy>Kristina Švajger</cp:lastModifiedBy>
  <cp:lastPrinted>2016-03-23T13:09:00Z</cp:lastPrinted>
  <dcterms:modified xmlns:xsi="http://www.w3.org/2001/XMLSchema-instance" xsi:type="dcterms:W3CDTF">2016-03-23T13:09:00Z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