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264b" w14:paraId="b6b264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A23AC">
        <w:rPr>
          <w:rFonts w:cs="Times New Roman" w:hAnsi="Times New Roman" w:ascii="Times New Roman"/>
          <w:b/>
          <w:sz w:val="24"/>
          <w:szCs w:val="24"/>
        </w:rPr>
        <w:t>38</w:t>
      </w:r>
      <w:r w:rsidR="006F5755">
        <w:rPr>
          <w:rFonts w:cs="Times New Roman" w:hAnsi="Times New Roman" w:ascii="Times New Roman"/>
          <w:b/>
          <w:sz w:val="24"/>
          <w:szCs w:val="24"/>
        </w:rPr>
        <w:t>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95605">
        <w:rPr>
          <w:rFonts w:cs="Times New Roman" w:hAnsi="Times New Roman" w:ascii="Times New Roman"/>
          <w:sz w:val="24"/>
          <w:szCs w:val="24"/>
        </w:rPr>
        <w:t xml:space="preserve">INTEGRA d.o.o., </w:t>
      </w:r>
      <w:proofErr w:type="spellStart"/>
      <w:r w:rsidR="00F95605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F95605">
        <w:rPr>
          <w:rFonts w:cs="Times New Roman" w:hAnsi="Times New Roman" w:ascii="Times New Roman"/>
          <w:sz w:val="24"/>
          <w:szCs w:val="24"/>
        </w:rPr>
        <w:t xml:space="preserve"> Luka, </w:t>
      </w:r>
      <w:proofErr w:type="spellStart"/>
      <w:r w:rsidR="00F95605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F95605">
        <w:rPr>
          <w:rFonts w:cs="Times New Roman" w:hAnsi="Times New Roman" w:ascii="Times New Roman"/>
          <w:sz w:val="24"/>
          <w:szCs w:val="24"/>
        </w:rPr>
        <w:t xml:space="preserve"> Luka </w:t>
      </w:r>
      <w:proofErr w:type="spellStart"/>
      <w:r w:rsidR="00F95605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F95605">
        <w:rPr>
          <w:rFonts w:cs="Times New Roman" w:hAnsi="Times New Roman" w:ascii="Times New Roman"/>
          <w:sz w:val="24"/>
          <w:szCs w:val="24"/>
        </w:rPr>
        <w:t>, MBS: 120001145, OIB: 76320985902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95605">
        <w:rPr>
          <w:rFonts w:cs="Times New Roman" w:hAnsi="Times New Roman" w:ascii="Times New Roman"/>
          <w:sz w:val="24"/>
          <w:szCs w:val="24"/>
        </w:rPr>
        <w:t xml:space="preserve">INTEGRA d.o.o., </w:t>
      </w:r>
      <w:proofErr w:type="spellStart"/>
      <w:r w:rsidR="00F95605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F95605">
        <w:rPr>
          <w:rFonts w:cs="Times New Roman" w:hAnsi="Times New Roman" w:ascii="Times New Roman"/>
          <w:sz w:val="24"/>
          <w:szCs w:val="24"/>
        </w:rPr>
        <w:t xml:space="preserve"> Luka, </w:t>
      </w:r>
      <w:proofErr w:type="spellStart"/>
      <w:r w:rsidR="00F95605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F95605">
        <w:rPr>
          <w:rFonts w:cs="Times New Roman" w:hAnsi="Times New Roman" w:ascii="Times New Roman"/>
          <w:sz w:val="24"/>
          <w:szCs w:val="24"/>
        </w:rPr>
        <w:t xml:space="preserve"> Luka </w:t>
      </w:r>
      <w:proofErr w:type="spellStart"/>
      <w:r w:rsidR="00F95605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F95605">
        <w:rPr>
          <w:rFonts w:cs="Times New Roman" w:hAnsi="Times New Roman" w:ascii="Times New Roman"/>
          <w:sz w:val="24"/>
          <w:szCs w:val="24"/>
        </w:rPr>
        <w:t>, MBS: 120001145, OIB: 76320985902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95605">
        <w:rPr>
          <w:rFonts w:cs="Times New Roman" w:hAnsi="Times New Roman" w:ascii="Times New Roman"/>
          <w:sz w:val="24"/>
          <w:szCs w:val="24"/>
        </w:rPr>
        <w:t>187.167,90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F95605">
        <w:rPr>
          <w:rFonts w:cs="Times New Roman" w:hAnsi="Times New Roman" w:ascii="Times New Roman"/>
          <w:sz w:val="24"/>
          <w:szCs w:val="24"/>
        </w:rPr>
        <w:t xml:space="preserve">Bruno </w:t>
      </w:r>
      <w:proofErr w:type="spellStart"/>
      <w:r w:rsidR="00F95605">
        <w:rPr>
          <w:rFonts w:cs="Times New Roman" w:hAnsi="Times New Roman" w:ascii="Times New Roman"/>
          <w:sz w:val="24"/>
          <w:szCs w:val="24"/>
        </w:rPr>
        <w:t>Stupin</w:t>
      </w:r>
      <w:proofErr w:type="spellEnd"/>
      <w:r w:rsidR="00F95605">
        <w:rPr>
          <w:rFonts w:cs="Times New Roman" w:hAnsi="Times New Roman" w:ascii="Times New Roman"/>
          <w:sz w:val="24"/>
          <w:szCs w:val="24"/>
        </w:rPr>
        <w:t xml:space="preserve"> iz Dubrovnika, P. Zoranića 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815F51">
        <w:rPr>
          <w:rFonts w:cs="Times New Roman" w:hAnsi="Times New Roman" w:ascii="Times New Roman"/>
          <w:sz w:val="24"/>
          <w:szCs w:val="24"/>
        </w:rPr>
        <w:t>model 05, poziv na broj 221-38</w:t>
      </w:r>
      <w:r w:rsidR="006F5755">
        <w:rPr>
          <w:rFonts w:cs="Times New Roman" w:hAnsi="Times New Roman" w:ascii="Times New Roman"/>
          <w:sz w:val="24"/>
          <w:szCs w:val="24"/>
        </w:rPr>
        <w:t>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F95605">
        <w:rPr>
          <w:rFonts w:cs="Times New Roman" w:hAnsi="Times New Roman" w:ascii="Times New Roman"/>
          <w:sz w:val="24"/>
          <w:szCs w:val="24"/>
        </w:rPr>
        <w:t xml:space="preserve">Bruno </w:t>
      </w:r>
      <w:proofErr w:type="spellStart"/>
      <w:r w:rsidR="00F95605">
        <w:rPr>
          <w:rFonts w:cs="Times New Roman" w:hAnsi="Times New Roman" w:ascii="Times New Roman"/>
          <w:sz w:val="24"/>
          <w:szCs w:val="24"/>
        </w:rPr>
        <w:t>Stupin</w:t>
      </w:r>
      <w:proofErr w:type="spellEnd"/>
      <w:r w:rsidR="00F95605">
        <w:rPr>
          <w:rFonts w:cs="Times New Roman" w:hAnsi="Times New Roman" w:ascii="Times New Roman"/>
          <w:sz w:val="24"/>
          <w:szCs w:val="24"/>
        </w:rPr>
        <w:t xml:space="preserve"> iz Dubrovnika, P. Zoranića 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B6B" w:rsidP="00357C73" w:rsidR="00114B6B">
      <w:pPr>
        <w:spacing w:lineRule="auto" w:line="240" w:after="0"/>
      </w:pPr>
      <w:r>
        <w:separator/>
      </w:r>
    </w:p>
  </w:endnote>
  <w:endnote w:id="0" w:type="continuationSeparator">
    <w:p w:rsidRDefault="00114B6B" w:rsidP="00357C73" w:rsidR="00114B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B6B" w:rsidP="00357C73" w:rsidR="00114B6B">
      <w:pPr>
        <w:spacing w:lineRule="auto" w:line="240" w:after="0"/>
      </w:pPr>
      <w:r>
        <w:separator/>
      </w:r>
    </w:p>
  </w:footnote>
  <w:footnote w:id="0" w:type="continuationSeparator">
    <w:p w:rsidRDefault="00114B6B" w:rsidP="00357C73" w:rsidR="00114B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F575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9F5C94">
          <w:rPr>
            <w:rFonts w:cs="Times New Roman" w:hAnsi="Times New Roman" w:ascii="Times New Roman"/>
            <w:sz w:val="24"/>
            <w:szCs w:val="24"/>
          </w:rPr>
          <w:t xml:space="preserve"> St-38</w:t>
        </w:r>
        <w:r w:rsidR="006F5755">
          <w:rPr>
            <w:rFonts w:cs="Times New Roman" w:hAnsi="Times New Roman" w:ascii="Times New Roman"/>
            <w:sz w:val="24"/>
            <w:szCs w:val="24"/>
          </w:rPr>
          <w:t>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A1E8B"/>
    <w:rsid w:val="001131FA"/>
    <w:rsid w:val="00114B6B"/>
    <w:rsid w:val="00162D94"/>
    <w:rsid w:val="00194D69"/>
    <w:rsid w:val="001B1CEA"/>
    <w:rsid w:val="00237AD7"/>
    <w:rsid w:val="002A6BAD"/>
    <w:rsid w:val="00346E3E"/>
    <w:rsid w:val="00357C73"/>
    <w:rsid w:val="003763E7"/>
    <w:rsid w:val="0046333F"/>
    <w:rsid w:val="0051153D"/>
    <w:rsid w:val="006B5018"/>
    <w:rsid w:val="006F5755"/>
    <w:rsid w:val="00713F97"/>
    <w:rsid w:val="00727B8E"/>
    <w:rsid w:val="00815F51"/>
    <w:rsid w:val="008243A2"/>
    <w:rsid w:val="00921990"/>
    <w:rsid w:val="00981546"/>
    <w:rsid w:val="009F5C94"/>
    <w:rsid w:val="00C13E5B"/>
    <w:rsid w:val="00D544F9"/>
    <w:rsid w:val="00D933F6"/>
    <w:rsid w:val="00DA23AC"/>
    <w:rsid w:val="00DE70C0"/>
    <w:rsid w:val="00E6626A"/>
    <w:rsid w:val="00F61FF7"/>
    <w:rsid w:val="00F80B23"/>
    <w:rsid w:val="00F9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F57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575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75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75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75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F57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575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75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7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7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 d.o.o. za poslovno savjetovanje i posredovanje, trgovinu i agenciju za promet nekretnina</izvorni_sadrzaj>
    <derivirana_varijabla naziv="DomainObject.Predmet.ProtustrankaFormated_1">  INTEGRA d.o.o. za poslovno savjetovanje i posredovanje, trgovinu i agenciju za promet nekretnina</derivirana_varijabla>
  </DomainObject.Predmet.ProtustrankaFormated>
  <DomainObject.Predmet.ProtustrankaFormatedOIB>
    <izvorni_sadrzaj>  INTEGRA d.o.o. za poslovno savjetovanje i posredovanje, trgovinu i agenciju za promet nekretnina, OIB 76320985902</izvorni_sadrzaj>
    <derivirana_varijabla naziv="DomainObject.Predmet.ProtustrankaFormatedOIB_1">  INTEGRA d.o.o. za poslovno savjetovanje i posredovanje, trgovinu i agenciju za promet nekretnina, OIB 76320985902</derivirana_varijabla>
  </DomainObject.Predmet.ProtustrankaFormatedOIB>
  <DomainObject.Predmet.ProtustrankaFormatedWithAdress>
    <izvorni_sadrzaj> INTEGRA d.o.o. za poslovno savjetovanje i posredovanje, trgovinu i agenciju za promet nekretnina, Prvić Luka bb, 22233 Prvić Luka</izvorni_sadrzaj>
    <derivirana_varijabla naziv="DomainObject.Predmet.ProtustrankaFormatedWithAdress_1"> INTEGRA d.o.o. za poslovno savjetovanje i posredovanje, trgovinu i agenciju za promet nekretnina, Prvić Luka bb, 22233 Prvić Luka</derivirana_varijabla>
  </DomainObject.Predmet.ProtustrankaFormatedWithAdress>
  <DomainObject.Predmet.ProtustrankaFormatedWithAdressOIB>
    <izvorni_sadrzaj> INTEGRA d.o.o. za poslovno savjetovanje i posredovanje, trgovinu i agenciju za promet nekretnina, OIB 76320985902, Prvić Luka bb, 22233 Prvić Luka</izvorni_sadrzaj>
    <derivirana_varijabla naziv="DomainObject.Predmet.ProtustrankaFormatedWithAdressOIB_1"> INTEGRA d.o.o. za poslovno savjetovanje i posredovanje, trgovinu i agenciju za promet nekretnina, OIB 76320985902, Prvić Luka bb, 22233 Prvić Luka</derivirana_varijabla>
  </DomainObject.Predmet.ProtustrankaFormatedWithAdressOIB>
  <DomainObject.Predmet.ProtustrankaWithAdress>
    <izvorni_sadrzaj>INTEGRA d.o.o. za poslovno savjetovanje i posredovanje, trgovinu i agenciju za promet nekretnina Prvić Luka bb, 22233 Prvić Luka</izvorni_sadrzaj>
    <derivirana_varijabla naziv="DomainObject.Predmet.ProtustrankaWithAdress_1">INTEGRA d.o.o. za poslovno savjetovanje i posredovanje, trgovinu i agenciju za promet nekretnina Prvić Luka bb, 22233 Prvić Luka</derivirana_varijabla>
  </DomainObject.Predmet.ProtustrankaWithAdress>
  <DomainObject.Predmet.ProtustrankaWithAdressOIB>
    <izvorni_sadrzaj>INTEGRA d.o.o. za poslovno savjetovanje i posredovanje, trgovinu i agenciju za promet nekretnina, OIB 76320985902, Prvić Luka bb, 22233 Prvić Luka</izvorni_sadrzaj>
    <derivirana_varijabla naziv="DomainObject.Predmet.ProtustrankaWithAdressOIB_1">INTEGRA d.o.o. za poslovno savjetovanje i posredovanje, trgovinu i agenciju za promet nekretnina, OIB 76320985902, Prvić Luka bb, 22233 Prvić Luka</derivirana_varijabla>
  </DomainObject.Predmet.ProtustrankaWithAdressOIB>
  <DomainObject.Predmet.ProtustrankaNazivFormated>
    <izvorni_sadrzaj>INTEGRA d.o.o. za poslovno savjetovanje i posredovanje, trgovinu i agenciju za promet nekretnina</izvorni_sadrzaj>
    <derivirana_varijabla naziv="DomainObject.Predmet.ProtustrankaNazivFormated_1">INTEGRA d.o.o. za poslovno savjetovanje i posredovanje, trgovinu i agenciju za promet nekretnina</derivirana_varijabla>
  </DomainObject.Predmet.ProtustrankaNazivFormated>
  <DomainObject.Predmet.ProtustrankaNazivFormatedOIB>
    <izvorni_sadrzaj>INTEGRA d.o.o. za poslovno savjetovanje i posredovanje, trgovinu i agenciju za promet nekretnina, OIB 76320985902</izvorni_sadrzaj>
    <derivirana_varijabla naziv="DomainObject.Predmet.ProtustrankaNazivFormatedOIB_1">INTEGRA d.o.o. za poslovno savjetovanje i posredovanje, trgovinu i agenciju za promet nekretnina, OIB 76320985902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 Split</izvorni_sadrzaj>
    <derivirana_varijabla naziv="DomainObject.Predmet.StrankaFormated_1">  FINA - RC  Split</derivirana_varijabla>
  </DomainObject.Predmet.StrankaFormated>
  <DomainObject.Predmet.StrankaFormatedOIB>
    <izvorni_sadrzaj>  FINA - RC  Split, OIB 85821130368</izvorni_sadrzaj>
    <derivirana_varijabla naziv="DomainObject.Predmet.StrankaFormatedOIB_1">  FINA - RC  Split, OIB 85821130368</derivirana_varijabla>
  </DomainObject.Predmet.StrankaFormatedOIB>
  <DomainObject.Predmet.StrankaFormatedWithAdress>
    <izvorni_sadrzaj> FINA - RC  Split, Mažuranićevo šetalište 24b, 21000 Split</izvorni_sadrzaj>
    <derivirana_varijabla naziv="DomainObject.Predmet.StrankaFormatedWithAdress_1"> FINA - RC  Split, Mažuranićevo šetalište 24b, 21000 Split</derivirana_varijabla>
  </DomainObject.Predmet.StrankaFormatedWithAdress>
  <DomainObject.Predmet.StrankaFormatedWithAdressOIB>
    <izvorni_sadrzaj> FINA - RC  Split, OIB 85821130368, Mažuranićevo šetalište 24b, 21000 Split</izvorni_sadrzaj>
    <derivirana_varijabla naziv="DomainObject.Predmet.StrankaFormatedWithAdressOIB_1"> FINA - RC  Split, OIB 85821130368, Mažuranićevo šetalište 24b, 21000 Split</derivirana_varijabla>
  </DomainObject.Predmet.StrankaFormatedWithAdressOIB>
  <DomainObject.Predmet.StrankaWithAdress>
    <izvorni_sadrzaj>FINA - RC  Split Mažuranićevo šetalište 24b,21000 Split</izvorni_sadrzaj>
    <derivirana_varijabla naziv="DomainObject.Predmet.StrankaWithAdress_1">FINA - RC  Split Mažuranićevo šetalište 24b,21000 Split</derivirana_varijabla>
  </DomainObject.Predmet.StrankaWithAdress>
  <DomainObject.Predmet.StrankaWithAdressOIB>
    <izvorni_sadrzaj>FINA - RC  Split, OIB 85821130368, Mažuranićevo šetalište 24b,21000 Split</izvorni_sadrzaj>
    <derivirana_varijabla naziv="DomainObject.Predmet.StrankaWithAdressOIB_1">FINA - RC  Split, OIB 85821130368, Mažuranićevo šetalište 24b,21000 Split</derivirana_varijabla>
  </DomainObject.Predmet.StrankaWithAdressOIB>
  <DomainObject.Predmet.StrankaNazivFormated>
    <izvorni_sadrzaj>FINA - RC  Split</izvorni_sadrzaj>
    <derivirana_varijabla naziv="DomainObject.Predmet.StrankaNazivFormated_1">FINA - RC  Split</derivirana_varijabla>
  </DomainObject.Predmet.StrankaNazivFormated>
  <DomainObject.Predmet.StrankaNazivFormatedOIB>
    <izvorni_sadrzaj>FINA - RC  Split, OIB 85821130368</izvorni_sadrzaj>
    <derivirana_varijabla naziv="DomainObject.Predmet.StrankaNazivFormatedOIB_1">FINA - RC 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 Split</item>
    </izvorni_sadrzaj>
    <derivirana_varijabla naziv="DomainObject.Predmet.StrankaListFormated_1">
      <item>FINA - RC  Split</item>
    </derivirana_varijabla>
  </DomainObject.Predmet.StrankaListFormated>
  <DomainObject.Predmet.StrankaListFormatedOIB>
    <izvorni_sadrzaj>
      <item>FINA - RC  Split, OIB 85821130368</item>
    </izvorni_sadrzaj>
    <derivirana_varijabla naziv="DomainObject.Predmet.StrankaListFormatedOIB_1">
      <item>FINA - RC  Split, OIB 85821130368</item>
    </derivirana_varijabla>
  </DomainObject.Predmet.StrankaListFormatedOIB>
  <DomainObject.Predmet.StrankaListFormatedWithAdress>
    <izvorni_sadrzaj>
      <item>FINA - RC  Split, Mažuranićevo šetalište 24b, 21000 Split</item>
    </izvorni_sadrzaj>
    <derivirana_varijabla naziv="DomainObject.Predmet.StrankaListFormatedWithAdress_1">
      <item>FINA - RC  Split, Mažuranićevo šetalište 24b, 21000 Split</item>
    </derivirana_varijabla>
  </DomainObject.Predmet.StrankaListFormatedWithAdress>
  <DomainObject.Predmet.StrankaListFormatedWithAdressOIB>
    <izvorni_sadrzaj>
      <item>FINA - RC  Split, OIB 85821130368, Mažuranićevo šetalište 24b, 21000 Split</item>
    </izvorni_sadrzaj>
    <derivirana_varijabla naziv="DomainObject.Predmet.StrankaListFormatedWithAdressOIB_1">
      <item>FINA - RC  Split, OIB 85821130368, Mažuranićevo šetalište 24b, 21000 Split</item>
    </derivirana_varijabla>
  </DomainObject.Predmet.StrankaListFormatedWithAdressOIB>
  <DomainObject.Predmet.StrankaListNazivFormated>
    <izvorni_sadrzaj>
      <item>FINA - RC  Split</item>
    </izvorni_sadrzaj>
    <derivirana_varijabla naziv="DomainObject.Predmet.StrankaListNazivFormated_1">
      <item>FINA - RC  Split</item>
    </derivirana_varijabla>
  </DomainObject.Predmet.StrankaListNazivFormated>
  <DomainObject.Predmet.StrankaListNazivFormatedOIB>
    <izvorni_sadrzaj>
      <item>FINA - RC  Split, OIB 85821130368</item>
    </izvorni_sadrzaj>
    <derivirana_varijabla naziv="DomainObject.Predmet.StrankaListNazivFormatedOIB_1">
      <item>FINA - RC  Split, OIB 85821130368</item>
    </derivirana_varijabla>
  </DomainObject.Predmet.StrankaListNazivFormatedOIB>
  <DomainObject.Predmet.ProtuStrankaListFormated>
    <izvorni_sadrzaj>
      <item>INTEGRA d.o.o. za poslovno savjetovanje i posredovanje, trgovinu i agenciju za promet nekretnina</item>
    </izvorni_sadrzaj>
    <derivirana_varijabla naziv="DomainObject.Predmet.ProtuStrankaListFormated_1">
      <item>INTEGRA d.o.o. za poslovno savjetovanje i posredovanje, trgovinu i agenciju za promet nekretnina</item>
    </derivirana_varijabla>
  </DomainObject.Predmet.ProtuStrankaListFormated>
  <DomainObject.Predmet.ProtuStrankaListFormatedOIB>
    <izvorni_sadrzaj>
      <item>INTEGRA d.o.o. za poslovno savjetovanje i posredovanje, trgovinu i agenciju za promet nekretnina, OIB 76320985902</item>
    </izvorni_sadrzaj>
    <derivirana_varijabla naziv="DomainObject.Predmet.ProtuStrankaListFormatedOIB_1">
      <item>INTEGRA d.o.o. za poslovno savjetovanje i posredovanje, trgovinu i agenciju za promet nekretnina, OIB 76320985902</item>
    </derivirana_varijabla>
  </DomainObject.Predmet.ProtuStrankaListFormatedOIB>
  <DomainObject.Predmet.ProtuStrankaListFormatedWithAdress>
    <izvorni_sadrzaj>
      <item>INTEGRA d.o.o. za poslovno savjetovanje i posredovanje, trgovinu i agenciju za promet nekretnina, Prvić Luka bb, 22233 Prvić Luka</item>
    </izvorni_sadrzaj>
    <derivirana_varijabla naziv="DomainObject.Predmet.ProtuStrankaListFormatedWithAdress_1">
      <item>INTEGRA d.o.o. za poslovno savjetovanje i posredovanje, trgovinu i agenciju za promet nekretnina, Prvić Luka bb, 22233 Prvić Luka</item>
    </derivirana_varijabla>
  </DomainObject.Predmet.ProtuStrankaListFormatedWithAdress>
  <DomainObject.Predmet.ProtuStrankaListFormatedWithAdressOIB>
    <izvorni_sadrzaj>
      <item>INTEGRA d.o.o. za poslovno savjetovanje i posredovanje, trgovinu i agenciju za promet nekretnina, OIB 76320985902, Prvić Luka bb, 22233 Prvić Luka</item>
    </izvorni_sadrzaj>
    <derivirana_varijabla naziv="DomainObject.Predmet.ProtuStrankaListFormatedWithAdressOIB_1">
      <item>INTEGRA d.o.o. za poslovno savjetovanje i posredovanje, trgovinu i agenciju za promet nekretnina, OIB 76320985902, Prvić Luka bb, 22233 Prvić Luka</item>
    </derivirana_varijabla>
  </DomainObject.Predmet.ProtuStrankaListFormatedWithAdressOIB>
  <DomainObject.Predmet.ProtuStrankaListNazivFormated>
    <izvorni_sadrzaj>
      <item>INTEGRA d.o.o. za poslovno savjetovanje i posredovanje, trgovinu i agenciju za promet nekretnina</item>
    </izvorni_sadrzaj>
    <derivirana_varijabla naziv="DomainObject.Predmet.ProtuStrankaListNazivFormated_1">
      <item>INTEGRA d.o.o. za poslovno savjetovanje i posredovanje, trgovinu i agenciju za promet nekretnina</item>
    </derivirana_varijabla>
  </DomainObject.Predmet.ProtuStrankaListNazivFormated>
  <DomainObject.Predmet.ProtuStrankaListNazivFormatedOIB>
    <izvorni_sadrzaj>
      <item>INTEGRA d.o.o. za poslovno savjetovanje i posredovanje, trgovinu i agenciju za promet nekretnina, OIB 76320985902</item>
    </izvorni_sadrzaj>
    <derivirana_varijabla naziv="DomainObject.Predmet.ProtuStrankaListNazivFormatedOIB_1">
      <item>INTEGRA d.o.o. za poslovno savjetovanje i posredovanje, trgovinu i agenciju za promet nekretnina, OIB 76320985902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 Split</izvorni_sadrzaj>
    <derivirana_varijabla naziv="DomainObject.Predmet.StrankaIDrugi_1">FINA - RC  Split</derivirana_varijabla>
  </DomainObject.Predmet.StrankaIDrugi>
  <DomainObject.Predmet.ProtustrankaIDrugi>
    <izvorni_sadrzaj>INTEGRA d.o.o. za poslovno savjetovanje i posredovanje, trgovinu i agenciju za promet nekretnina</izvorni_sadrzaj>
    <derivirana_varijabla naziv="DomainObject.Predmet.ProtustrankaIDrugi_1">INTEGRA d.o.o. za poslovno savjetovanje i posredovanje, trgovinu i agenciju za promet nekretnina</derivirana_varijabla>
  </DomainObject.Predmet.ProtustrankaIDrugi>
  <DomainObject.Predmet.StrankaIDrugiAdressOIB>
    <izvorni_sadrzaj>FINA - RC  Split, OIB 85821130368, Mažuranićevo šetalište 24b, 21000 Split</izvorni_sadrzaj>
    <derivirana_varijabla naziv="DomainObject.Predmet.StrankaIDrugiAdressOIB_1">FINA - RC  Split, OIB 85821130368, Mažuranićevo šetalište 24b, 21000 Split</derivirana_varijabla>
  </DomainObject.Predmet.StrankaIDrugiAdressOIB>
  <DomainObject.Predmet.ProtustrankaIDrugiAdressOIB>
    <izvorni_sadrzaj>INTEGRA d.o.o. za poslovno savjetovanje i posredovanje, trgovinu i agenciju za promet nekretnina, OIB 76320985902, Prvić Luka bb, 22233 Prvić Luka</izvorni_sadrzaj>
    <derivirana_varijabla naziv="DomainObject.Predmet.ProtustrankaIDrugiAdressOIB_1">INTEGRA d.o.o. za poslovno savjetovanje i posredovanje, trgovinu i agenciju za promet nekretnina, OIB 76320985902, Prvić Luka bb, 22233 Prvić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 Split</item>
      <item>INTEGRA d.o.o. za poslovno savjetovanje i posredovanje, trgovinu i agenciju za promet nekretnina</item>
    </izvorni_sadrzaj>
    <derivirana_varijabla naziv="DomainObject.Predmet.SudioniciListNaziv_1">
      <item>FINA - RC  Split</item>
      <item>INTEGRA d.o.o. za poslovno savjetovanje i posredovanje, trgovinu i agenciju za promet nekretnina</item>
    </derivirana_varijabla>
  </DomainObject.Predmet.SudioniciListNaziv>
  <DomainObject.Predmet.SudioniciListAdressOIB>
    <izvorni_sadrzaj>
      <item>FINA - RC  Split, OIB 85821130368, Mažuranićevo šetalište 24b,21000 Split</item>
      <item>INTEGRA d.o.o. za poslovno savjetovanje i posredovanje, trgovinu i agenciju za promet nekretnina, OIB 76320985902, Prvić Luka bb,22233 Prvić Luka</item>
    </izvorni_sadrzaj>
    <derivirana_varijabla naziv="DomainObject.Predmet.SudioniciListAdressOIB_1">
      <item>FINA - RC  Split, OIB 85821130368, Mažuranićevo šetalište 24b,21000 Split</item>
      <item>INTEGRA d.o.o. za poslovno savjetovanje i posredovanje, trgovinu i agenciju za promet nekretnina, OIB 76320985902, Prvić Luka bb,22233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76320985902</item>
    </izvorni_sadrzaj>
    <derivirana_varijabla naziv="DomainObject.Predmet.SudioniciListNazivOIB_1">
      <item>, OIB 85821130368</item>
      <item>, OIB 76320985902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2250</properties:Characters>
  <properties:Lines>70</properties:Lines>
  <properties:Paragraphs>19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2015-11-03T09:56:00Z</cp:lastPrinted>
  <dcterms:modified xmlns:xsi="http://www.w3.org/2001/XMLSchema-instance" xsi:type="dcterms:W3CDTF">2015-11-03T09:56:00Z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