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df9d0" w14:paraId="86df9d0" w:rsidRDefault="004A3868" w:rsidP="004A3868" w:rsidR="004A3868">
      <w:pPr>
        <w:jc w:val="right"/>
        <w15:collapsed w:val="false"/>
      </w:pPr>
      <w:r>
        <w:t>Broj: 6 St-</w:t>
      </w:r>
      <w:r w:rsidR="00A102E8">
        <w:t>503/17-6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4A3868" w:rsidP="004A3868" w:rsidR="004A3868">
      <w:pPr>
        <w:jc w:val="center"/>
      </w:pPr>
    </w:p>
    <w:p w:rsidRDefault="006247C8" w:rsidP="004A3868" w:rsidR="006247C8">
      <w:pPr>
        <w:jc w:val="center"/>
      </w:pPr>
    </w:p>
    <w:p w:rsidRDefault="008D21F8" w:rsidP="004A3868" w:rsidR="008D21F8">
      <w:pPr>
        <w:jc w:val="center"/>
      </w:pPr>
    </w:p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4A3868" w:rsidR="004A3868" w:rsidRPr="00D14516">
      <w:pPr>
        <w:ind w:firstLine="708"/>
        <w:jc w:val="both"/>
      </w:pPr>
      <w:r w:rsidRPr="00D14516">
        <w:t xml:space="preserve">Trgovački sud u Osijeku, </w:t>
      </w:r>
      <w:r w:rsidR="00313597">
        <w:t>po stečajnoj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>
        <w:t xml:space="preserve">u stečajnom predmetu </w:t>
      </w:r>
      <w:r w:rsidR="001F3B52">
        <w:t xml:space="preserve">dužnika: </w:t>
      </w:r>
      <w:r w:rsidR="00A102E8" w:rsidRPr="00A102E8">
        <w:rPr>
          <w:b/>
        </w:rPr>
        <w:t>D-PLUS j.d.o.o. za trgovinu i usluge, Vukovar, Dvanaest redarstvenika 12, MBS: 030167898, OIB: 19140862662</w:t>
      </w:r>
      <w:r w:rsidR="00BD1AA7" w:rsidRPr="00BD1AA7">
        <w:rPr>
          <w:b/>
        </w:rPr>
        <w:t>,</w:t>
      </w:r>
      <w:r w:rsidR="001B648A">
        <w:rPr>
          <w:b/>
        </w:rPr>
        <w:t xml:space="preserve"> </w:t>
      </w:r>
      <w:r>
        <w:t xml:space="preserve">dana </w:t>
      </w:r>
      <w:r w:rsidR="00A102E8">
        <w:t>27. lipnja</w:t>
      </w:r>
      <w:r w:rsidR="00CA0AA3">
        <w:t xml:space="preserve"> 2017</w:t>
      </w:r>
      <w:r w:rsidR="00EC7990">
        <w:t>. g.</w:t>
      </w:r>
      <w:r w:rsidR="001B648A">
        <w:t>,</w:t>
      </w:r>
    </w:p>
    <w:p w:rsidRDefault="00EC7990" w:rsidP="00EC7990" w:rsidR="004A3868">
      <w:pPr>
        <w:tabs>
          <w:tab w:pos="6180" w:val="left"/>
        </w:tabs>
        <w:rPr>
          <w:b/>
        </w:rPr>
      </w:pPr>
      <w:r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301A4D" w:rsidP="00C71FF8" w:rsidR="00301A4D" w:rsidRPr="00E17C16">
      <w:pPr>
        <w:numPr>
          <w:ilvl w:val="0"/>
          <w:numId w:val="1"/>
        </w:numPr>
        <w:jc w:val="both"/>
      </w:pPr>
      <w:r>
        <w:t xml:space="preserve">OBUSTAVLJA SE skraćeni stečajni postupak nad dužnikom </w:t>
      </w:r>
      <w:r w:rsidR="00A102E8">
        <w:t>D-PLUS j.d.o.o. za trgovinu i usluge, Vukovar, Dvanaest redarstvenika 12, MBS: 030167898, OIB: 19140862662</w:t>
      </w:r>
      <w:r w:rsidR="004A3868">
        <w:rPr>
          <w:b/>
        </w:rPr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5B4DB5" w:rsidR="005B4DB5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A102E8">
        <w:t>20</w:t>
      </w:r>
      <w:r w:rsidR="008041DE">
        <w:t>. travnja</w:t>
      </w:r>
      <w:r w:rsidR="00CA0AA3">
        <w:t xml:space="preserve"> 2017. g.</w:t>
      </w:r>
      <w:r w:rsidR="00B75497">
        <w:t xml:space="preserve"> zaprimljen je na ovome sudu zahtjev </w:t>
      </w:r>
      <w:r w:rsidR="00BD1AA7">
        <w:t>FINE RC Osijek Podružnica Osijek</w:t>
      </w:r>
      <w:r w:rsidR="00625F0A">
        <w:t xml:space="preserve"> </w:t>
      </w:r>
      <w:r w:rsidR="00B75497">
        <w:t>za pokretanje skraćenog stečajnog postupka nad dužnikom</w:t>
      </w:r>
      <w:r w:rsidR="00782257">
        <w:rPr>
          <w:bCs/>
          <w:kern w:val="36"/>
        </w:rPr>
        <w:t>.</w:t>
      </w:r>
      <w:r w:rsidR="005B4DB5" w:rsidRPr="005B4DB5">
        <w:rPr>
          <w:bCs/>
          <w:kern w:val="36"/>
        </w:rPr>
        <w:t xml:space="preserve"> </w:t>
      </w:r>
    </w:p>
    <w:p w:rsidRDefault="005C39A5" w:rsidP="00782257" w:rsidR="005C39A5">
      <w:pPr>
        <w:jc w:val="both"/>
      </w:pPr>
    </w:p>
    <w:p w:rsidRDefault="00B04AB5" w:rsidP="00A819D4" w:rsidR="00E17C16">
      <w:pPr>
        <w:ind w:firstLine="720"/>
        <w:jc w:val="both"/>
      </w:pPr>
      <w:r>
        <w:t xml:space="preserve">Nakon uvida u sudski registar sud je mrežnoj stranici e-Oglasna ploča suda objavio dana </w:t>
      </w:r>
      <w:r w:rsidR="00A102E8">
        <w:t>8. lipnja</w:t>
      </w:r>
      <w:r w:rsidR="00CA0AA3">
        <w:t xml:space="preserve"> 2017. g.</w:t>
      </w:r>
      <w:r>
        <w:t xml:space="preserve"> oglas od </w:t>
      </w:r>
      <w:r w:rsidR="00A102E8">
        <w:t>8. lipnja</w:t>
      </w:r>
      <w:r w:rsidR="00CA0AA3">
        <w:t xml:space="preserve"> 2017. g.</w:t>
      </w:r>
      <w:r>
        <w:t xml:space="preserve"> sukladno čl. 430 Stečajnog zakona (NN 71/15).</w:t>
      </w:r>
    </w:p>
    <w:p w:rsidRDefault="00CC0A9D" w:rsidP="00CC0A9D" w:rsidR="001F3B52">
      <w:pPr>
        <w:tabs>
          <w:tab w:pos="2070" w:val="left"/>
        </w:tabs>
        <w:ind w:firstLine="720"/>
        <w:jc w:val="both"/>
      </w:pPr>
      <w:r>
        <w:tab/>
      </w:r>
    </w:p>
    <w:p w:rsidRDefault="008041DE" w:rsidP="00A102E8" w:rsidR="00A102E8">
      <w:pPr>
        <w:ind w:firstLine="720"/>
        <w:jc w:val="both"/>
      </w:pPr>
      <w:r>
        <w:t>Podneskom</w:t>
      </w:r>
      <w:r w:rsidR="00B04AB5">
        <w:t xml:space="preserve"> od </w:t>
      </w:r>
      <w:r w:rsidR="00A102E8">
        <w:t>23. lipnja</w:t>
      </w:r>
      <w:r w:rsidR="00EC7990">
        <w:t xml:space="preserve"> </w:t>
      </w:r>
      <w:r w:rsidR="00CA0AA3">
        <w:t>2017</w:t>
      </w:r>
      <w:r w:rsidR="00EC7990">
        <w:t>. g.</w:t>
      </w:r>
      <w:r w:rsidR="00B04AB5">
        <w:t xml:space="preserve"> </w:t>
      </w:r>
      <w:r w:rsidR="00A102E8">
        <w:t xml:space="preserve">vjerovnik Fond za zaštitu okoliša i energetsku učinkovitost Zagreb te dana 26. lipnja 2017. g. vjerovnik RH MF Porezna uprava Područni ured Slavonija i Baranja Porezno mjesto Vukovar zastupani po ŽDO Vukovar su podnijeli prijedlog za otvaranje stečajnog postupka nad dužnikom navodeći da prema </w:t>
      </w:r>
    </w:p>
    <w:p w:rsidRDefault="00A102E8" w:rsidP="00A102E8" w:rsidR="00A102E8">
      <w:pPr>
        <w:jc w:val="both"/>
      </w:pPr>
    </w:p>
    <w:p w:rsidRDefault="00A102E8" w:rsidP="00A102E8" w:rsidR="00A102E8">
      <w:pPr>
        <w:jc w:val="right"/>
      </w:pPr>
      <w:r>
        <w:lastRenderedPageBreak/>
        <w:t>Broj: 6 St-503/17-6</w:t>
      </w:r>
    </w:p>
    <w:p w:rsidRDefault="00A102E8" w:rsidP="00A102E8" w:rsidR="00A102E8">
      <w:pPr>
        <w:jc w:val="both"/>
      </w:pPr>
    </w:p>
    <w:p w:rsidRDefault="00A102E8" w:rsidP="00A102E8" w:rsidR="00A102E8">
      <w:pPr>
        <w:jc w:val="both"/>
      </w:pPr>
    </w:p>
    <w:p w:rsidRDefault="00A102E8" w:rsidP="00A102E8" w:rsidR="00A102E8">
      <w:pPr>
        <w:jc w:val="both"/>
      </w:pPr>
      <w:r>
        <w:t>dužniku imaju tražbinu a da je dužnik nesposoban za plaćanje o čemu u spis dostavljaju materijalnu dokumentaciju (str. 5-50 spisa).</w:t>
      </w:r>
    </w:p>
    <w:p w:rsidRDefault="00A102E8" w:rsidP="00A102E8" w:rsidR="00A102E8">
      <w:pPr>
        <w:ind w:firstLine="720"/>
        <w:jc w:val="both"/>
      </w:pPr>
    </w:p>
    <w:p w:rsidRDefault="00A102E8" w:rsidP="00A102E8" w:rsidR="001F3B52">
      <w:pPr>
        <w:ind w:firstLine="720"/>
        <w:jc w:val="both"/>
      </w:pPr>
      <w:r>
        <w:t xml:space="preserve">Slijedom navedenog a budući da nisu ispunjene pretpostavke za istodobno otvaranje i zaključenje skraćenog stečajnog postupka valjalo je </w:t>
      </w:r>
      <w:r w:rsidR="001F3B52">
        <w:t xml:space="preserve">sukladno čl. 433 </w:t>
      </w:r>
      <w:r>
        <w:t xml:space="preserve">Stečajnog zakona (NN br. 71/15) </w:t>
      </w:r>
      <w:r w:rsidR="001F3B52">
        <w:t>obustaviti skraćeni stečajni postupak te odlučiti kao u izreci.</w:t>
      </w:r>
    </w:p>
    <w:p w:rsidRDefault="001F3B52" w:rsidP="001F3B52" w:rsidR="001F3B52">
      <w:pPr>
        <w:ind w:firstLine="720"/>
        <w:jc w:val="both"/>
      </w:pPr>
    </w:p>
    <w:p w:rsidRDefault="00BF2EA1" w:rsidP="00A102E8" w:rsidR="00BF2EA1">
      <w:pPr>
        <w:jc w:val="both"/>
      </w:pPr>
    </w:p>
    <w:p w:rsidRDefault="00B75497" w:rsidP="00B75497" w:rsidR="00B75497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A102E8">
        <w:rPr>
          <w:bCs/>
        </w:rPr>
        <w:t>28. lipnja</w:t>
      </w:r>
      <w:r w:rsidR="00CA0AA3">
        <w:rPr>
          <w:bCs/>
        </w:rPr>
        <w:t xml:space="preserve"> 2017</w:t>
      </w:r>
      <w:r w:rsidR="00EC7990">
        <w:rPr>
          <w:bCs/>
        </w:rPr>
        <w:t>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8D21F8" w:rsidP="001F3B52" w:rsidR="008D21F8">
      <w:pPr>
        <w:numPr>
          <w:ilvl w:val="0"/>
          <w:numId w:val="2"/>
        </w:numPr>
        <w:jc w:val="both"/>
      </w:pPr>
      <w:r>
        <w:t>dužnik</w:t>
      </w:r>
    </w:p>
    <w:p w:rsidRDefault="001F3B52" w:rsidP="00B75497" w:rsidR="006832C3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uz podnesak </w:t>
      </w:r>
      <w:r w:rsidR="00A102E8">
        <w:t>Fonda od 23.6.2017. g. (str. 5-7 spisa) i prijedlog ŽDO od 26.6.2017. g. (str. 40-41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 xml:space="preserve">kal. </w:t>
      </w:r>
      <w:r w:rsidR="00A102E8">
        <w:t>28.7.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2E4934" w:rsidP="002E4934" w:rsidR="002E4934" w:rsidRPr="00EF33B5">
      <w:bookmarkStart w:name="_GoBack" w:id="0"/>
      <w:bookmarkEnd w:id="0"/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1A8" w:rsidP="004A3868" w:rsidR="002D71A8">
      <w:r>
        <w:separator/>
      </w:r>
    </w:p>
  </w:endnote>
  <w:endnote w:id="0" w:type="continuationSeparator">
    <w:p w:rsidRDefault="002D71A8" w:rsidP="004A3868" w:rsidR="002D71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1A8" w:rsidP="004A3868" w:rsidR="002D71A8">
      <w:r>
        <w:separator/>
      </w:r>
    </w:p>
  </w:footnote>
  <w:footnote w:id="0" w:type="continuationSeparator">
    <w:p w:rsidRDefault="002D71A8" w:rsidP="004A3868" w:rsidR="002D71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16C3E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D55E4"/>
    <w:rsid w:val="000D5628"/>
    <w:rsid w:val="000E6E82"/>
    <w:rsid w:val="00137654"/>
    <w:rsid w:val="0014134B"/>
    <w:rsid w:val="0014394E"/>
    <w:rsid w:val="00154A6B"/>
    <w:rsid w:val="00163169"/>
    <w:rsid w:val="001718AE"/>
    <w:rsid w:val="001867CA"/>
    <w:rsid w:val="001A56DB"/>
    <w:rsid w:val="001B648A"/>
    <w:rsid w:val="001C0CFA"/>
    <w:rsid w:val="001D2166"/>
    <w:rsid w:val="001E7E8C"/>
    <w:rsid w:val="001F3B52"/>
    <w:rsid w:val="0022414E"/>
    <w:rsid w:val="002534B4"/>
    <w:rsid w:val="0028334A"/>
    <w:rsid w:val="00287EC6"/>
    <w:rsid w:val="00292D1E"/>
    <w:rsid w:val="002C51D3"/>
    <w:rsid w:val="002D71A8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B06A8"/>
    <w:rsid w:val="003B51C9"/>
    <w:rsid w:val="003B7AAC"/>
    <w:rsid w:val="003D451A"/>
    <w:rsid w:val="003E6FCE"/>
    <w:rsid w:val="00455C18"/>
    <w:rsid w:val="00456233"/>
    <w:rsid w:val="004636D6"/>
    <w:rsid w:val="00480041"/>
    <w:rsid w:val="0048779D"/>
    <w:rsid w:val="004A3868"/>
    <w:rsid w:val="004E65BC"/>
    <w:rsid w:val="005012E6"/>
    <w:rsid w:val="005200AB"/>
    <w:rsid w:val="005560F4"/>
    <w:rsid w:val="00571630"/>
    <w:rsid w:val="00583AE6"/>
    <w:rsid w:val="00595793"/>
    <w:rsid w:val="005A5C82"/>
    <w:rsid w:val="005B4DB5"/>
    <w:rsid w:val="005C2CF0"/>
    <w:rsid w:val="005C39A5"/>
    <w:rsid w:val="005D19FC"/>
    <w:rsid w:val="005E2B09"/>
    <w:rsid w:val="005E739C"/>
    <w:rsid w:val="00607A96"/>
    <w:rsid w:val="0062253E"/>
    <w:rsid w:val="006247C8"/>
    <w:rsid w:val="00625F0A"/>
    <w:rsid w:val="00640501"/>
    <w:rsid w:val="006832C3"/>
    <w:rsid w:val="006F0A36"/>
    <w:rsid w:val="00704DE2"/>
    <w:rsid w:val="00710662"/>
    <w:rsid w:val="00726845"/>
    <w:rsid w:val="00727922"/>
    <w:rsid w:val="00752B41"/>
    <w:rsid w:val="00782257"/>
    <w:rsid w:val="007C1C95"/>
    <w:rsid w:val="007C2112"/>
    <w:rsid w:val="007F551F"/>
    <w:rsid w:val="008041DE"/>
    <w:rsid w:val="00816035"/>
    <w:rsid w:val="0085567C"/>
    <w:rsid w:val="008A49DF"/>
    <w:rsid w:val="008D21F8"/>
    <w:rsid w:val="008F656F"/>
    <w:rsid w:val="00941AE2"/>
    <w:rsid w:val="00943812"/>
    <w:rsid w:val="00964800"/>
    <w:rsid w:val="00991CE4"/>
    <w:rsid w:val="00992F2B"/>
    <w:rsid w:val="00996147"/>
    <w:rsid w:val="009E2A56"/>
    <w:rsid w:val="00A102E8"/>
    <w:rsid w:val="00A45F7B"/>
    <w:rsid w:val="00A819D4"/>
    <w:rsid w:val="00AA0272"/>
    <w:rsid w:val="00AF266F"/>
    <w:rsid w:val="00B04AB5"/>
    <w:rsid w:val="00B526C2"/>
    <w:rsid w:val="00B6174E"/>
    <w:rsid w:val="00B7064E"/>
    <w:rsid w:val="00B75497"/>
    <w:rsid w:val="00B96701"/>
    <w:rsid w:val="00BB4147"/>
    <w:rsid w:val="00BD1AA7"/>
    <w:rsid w:val="00BF2EA1"/>
    <w:rsid w:val="00C02B4E"/>
    <w:rsid w:val="00C16C3E"/>
    <w:rsid w:val="00C318C9"/>
    <w:rsid w:val="00C3779E"/>
    <w:rsid w:val="00C37A56"/>
    <w:rsid w:val="00C71FF8"/>
    <w:rsid w:val="00C82B5E"/>
    <w:rsid w:val="00C8412F"/>
    <w:rsid w:val="00CA0AA3"/>
    <w:rsid w:val="00CC0A9D"/>
    <w:rsid w:val="00CC2E2A"/>
    <w:rsid w:val="00CC3B98"/>
    <w:rsid w:val="00CC5FC7"/>
    <w:rsid w:val="00CD1FE7"/>
    <w:rsid w:val="00CE2A4F"/>
    <w:rsid w:val="00D03A3D"/>
    <w:rsid w:val="00D411F0"/>
    <w:rsid w:val="00D60121"/>
    <w:rsid w:val="00D658F8"/>
    <w:rsid w:val="00D726D6"/>
    <w:rsid w:val="00DB1856"/>
    <w:rsid w:val="00DB4537"/>
    <w:rsid w:val="00DE4EC1"/>
    <w:rsid w:val="00DE7EA8"/>
    <w:rsid w:val="00E17C16"/>
    <w:rsid w:val="00E55445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16C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6C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C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C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C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16C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6C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C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C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C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St-2933/2016</izvorni_sadrzaj>
    <derivirana_varijabla naziv="DomainObject.Predmet.PrimjedbaSuca_1">Postoji St-2933/2016</derivirana_varijabla>
  </DomainObject.Predmet.PrimjedbaSuca>
  <DomainObject.Predmet.ProtustrankaFormated>
    <izvorni_sadrzaj>  D-PLUS jednostavno društvo s ograničeno odgovornošću za trgovinu i usluge</izvorni_sadrzaj>
    <derivirana_varijabla naziv="DomainObject.Predmet.ProtustrankaFormated_1">  D-PLUS jednostavno društvo s ograničeno odgovornošću za trgovinu i usluge</derivirana_varijabla>
  </DomainObject.Predmet.ProtustrankaFormated>
  <DomainObject.Predmet.ProtustrankaFormatedOIB>
    <izvorni_sadrzaj>  D-PLUS jednostavno društvo s ograničeno odgovornošću za trgovinu i usluge, OIB 19140862662</izvorni_sadrzaj>
    <derivirana_varijabla naziv="DomainObject.Predmet.ProtustrankaFormatedOIB_1">  D-PLUS jednostavno društvo s ograničeno odgovornošću za trgovinu i usluge, OIB 19140862662</derivirana_varijabla>
  </DomainObject.Predmet.ProtustrankaFormatedOIB>
  <DomainObject.Predmet.ProtustrankaFormatedWithAdress>
    <izvorni_sadrzaj> D-PLUS jednostavno društvo s ograničeno odgovornošću za trgovinu i usluge, Dvanaest redarstvenika 12 , 32000 Vukovar</izvorni_sadrzaj>
    <derivirana_varijabla naziv="DomainObject.Predmet.ProtustrankaFormatedWithAdress_1"> D-PLUS jednostavno društvo s ograničeno odgovornošću za trgovinu i usluge, Dvanaest redarstvenika 12 , 32000 Vukovar</derivirana_varijabla>
  </DomainObject.Predmet.ProtustrankaFormatedWithAdress>
  <DomainObject.Predmet.ProtustrankaFormatedWithAdressOIB>
    <izvorni_sadrzaj> D-PLUS jednostavno društvo s ograničeno odgovornošću za trgovinu i usluge, OIB 19140862662, Dvanaest redarstvenika 12 , 32000 Vukovar</izvorni_sadrzaj>
    <derivirana_varijabla naziv="DomainObject.Predmet.ProtustrankaFormatedWithAdressOIB_1"> D-PLUS jednostavno društvo s ograničeno odgovornošću za trgovinu i usluge, OIB 19140862662, Dvanaest redarstvenika 12 , 32000 Vukovar</derivirana_varijabla>
  </DomainObject.Predmet.ProtustrankaFormatedWithAdressOIB>
  <DomainObject.Predmet.ProtustrankaWithAdress>
    <izvorni_sadrzaj>D-PLUS jednostavno društvo s ograničeno odgovornošću za trgovinu i usluge Dvanaest redarstvenika 12 , 32000 Vukovar</izvorni_sadrzaj>
    <derivirana_varijabla naziv="DomainObject.Predmet.ProtustrankaWithAdress_1">D-PLUS jednostavno društvo s ograničeno odgovornošću za trgovinu i usluge Dvanaest redarstvenika 12 , 32000 Vukovar</derivirana_varijabla>
  </DomainObject.Predmet.ProtustrankaWithAdress>
  <DomainObject.Predmet.ProtustrankaWithAdressOIB>
    <izvorni_sadrzaj>D-PLUS jednostavno društvo s ograničeno odgovornošću za trgovinu i usluge, OIB 19140862662, Dvanaest redarstvenika 12 , 32000 Vukovar</izvorni_sadrzaj>
    <derivirana_varijabla naziv="DomainObject.Predmet.ProtustrankaWithAdressOIB_1">D-PLUS jednostavno društvo s ograničeno odgovornošću za trgovinu i usluge, OIB 19140862662, Dvanaest redarstvenika 12 , 32000 Vukovar</derivirana_varijabla>
  </DomainObject.Predmet.ProtustrankaWithAdressOIB>
  <DomainObject.Predmet.ProtustrankaNazivFormated>
    <izvorni_sadrzaj>D-PLUS jednostavno društvo s ograničeno odgovornošću za trgovinu i usluge</izvorni_sadrzaj>
    <derivirana_varijabla naziv="DomainObject.Predmet.ProtustrankaNazivFormated_1">D-PLUS jednostavno društvo s ograničeno odgovornošću za trgovinu i usluge</derivirana_varijabla>
  </DomainObject.Predmet.ProtustrankaNazivFormated>
  <DomainObject.Predmet.ProtustrankaNazivFormatedOIB>
    <izvorni_sadrzaj>D-PLUS jednostavno društvo s ograničeno odgovornošću za trgovinu i usluge, OIB 19140862662</izvorni_sadrzaj>
    <derivirana_varijabla naziv="DomainObject.Predmet.ProtustrankaNazivFormatedOIB_1">D-PLUS jednostavno društvo s ograničeno odgovornošću za trgovinu i usluge, OIB 19140862662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D-PLUS jednostavno društvo s ograničeno odgovornošću za trgovinu i usluge</item>
    </izvorni_sadrzaj>
    <derivirana_varijabla naziv="DomainObject.Predmet.ProtuStrankaListFormated_1">
      <item>D-PLUS jednostavno društvo s ograničeno odgovornošću za trgovinu i usluge</item>
    </derivirana_varijabla>
  </DomainObject.Predmet.ProtuStrankaListFormated>
  <DomainObject.Predmet.ProtuStrankaListFormatedOIB>
    <izvorni_sadrzaj>
      <item>D-PLUS jednostavno društvo s ograničeno odgovornošću za trgovinu i usluge, OIB 19140862662</item>
    </izvorni_sadrzaj>
    <derivirana_varijabla naziv="DomainObject.Predmet.ProtuStrankaListFormatedOIB_1">
      <item>D-PLUS jednostavno društvo s ograničeno odgovornošću za trgovinu i usluge, OIB 19140862662</item>
    </derivirana_varijabla>
  </DomainObject.Predmet.ProtuStrankaListFormatedOIB>
  <DomainObject.Predmet.ProtuStrankaListFormatedWithAdress>
    <izvorni_sadrzaj>
      <item>D-PLUS jednostavno društvo s ograničeno odgovornošću za trgovinu i usluge, Dvanaest redarstvenika 12 , 32000 Vukovar</item>
    </izvorni_sadrzaj>
    <derivirana_varijabla naziv="DomainObject.Predmet.ProtuStrankaListFormatedWithAdress_1">
      <item>D-PLUS jednostavno društvo s ograničeno odgovornošću za trgovinu i usluge, Dvanaest redarstvenika 12 , 32000 Vukovar</item>
    </derivirana_varijabla>
  </DomainObject.Predmet.ProtuStrankaListFormatedWithAdress>
  <DomainObject.Predmet.ProtuStrankaListFormatedWithAdressOIB>
    <izvorni_sadrzaj>
      <item>D-PLUS jednostavno društvo s ograničeno odgovornošću za trgovinu i usluge, OIB 19140862662, Dvanaest redarstvenika 12 , 32000 Vukovar</item>
    </izvorni_sadrzaj>
    <derivirana_varijabla naziv="DomainObject.Predmet.ProtuStrankaListFormatedWithAdressOIB_1">
      <item>D-PLUS jednostavno društvo s ograničeno odgovornošću za trgovinu i usluge, OIB 19140862662, Dvanaest redarstvenika 12 , 32000 Vukovar</item>
    </derivirana_varijabla>
  </DomainObject.Predmet.ProtuStrankaListFormatedWithAdressOIB>
  <DomainObject.Predmet.ProtuStrankaListNazivFormated>
    <izvorni_sadrzaj>
      <item>D-PLUS jednostavno društvo s ograničeno odgovornošću za trgovinu i usluge</item>
    </izvorni_sadrzaj>
    <derivirana_varijabla naziv="DomainObject.Predmet.ProtuStrankaListNazivFormated_1">
      <item>D-PLUS jednostavno društvo s ograničeno odgovornošću za trgovinu i usluge</item>
    </derivirana_varijabla>
  </DomainObject.Predmet.ProtuStrankaListNazivFormated>
  <DomainObject.Predmet.ProtuStrankaListNazivFormatedOIB>
    <izvorni_sadrzaj>
      <item>D-PLUS jednostavno društvo s ograničeno odgovornošću za trgovinu i usluge, OIB 19140862662</item>
    </izvorni_sadrzaj>
    <derivirana_varijabla naziv="DomainObject.Predmet.ProtuStrankaListNazivFormatedOIB_1">
      <item>D-PLUS jednostavno društvo s ograničeno odgovornošću za trgovinu i usluge, OIB 19140862662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D-PLUS jednostavno društvo s ograničeno odgovornošću za trgovinu i usluge</izvorni_sadrzaj>
    <derivirana_varijabla naziv="DomainObject.Predmet.ProtustrankaIDrugi_1">D-PLUS jednostavno društvo s ograničeno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D-PLUS jednostavno društvo s ograničeno odgovornošću za trgovinu i usluge, OIB 19140862662, Dvanaest redarstvenika 12 , 32000 Vukovar</izvorni_sadrzaj>
    <derivirana_varijabla naziv="DomainObject.Predmet.ProtustrankaIDrugiAdressOIB_1">D-PLUS jednostavno društvo s ograničeno odgovornošću za trgovinu i usluge, OIB 19140862662, Dvanaest redarstvenika 12 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D-PLUS jednostavno društvo s ograničeno odgovornošću za trgovinu i usluge</item>
    </izvorni_sadrzaj>
    <derivirana_varijabla naziv="DomainObject.Predmet.SudioniciListNaziv_1">
      <item>FINA RC OSIJEK</item>
      <item>D-PLUS jednostavno društvo s ograničeno odgovornošću za trgovinu i usluge</item>
    </derivirana_varijabla>
  </DomainObject.Predmet.SudioniciListNaziv>
  <DomainObject.Predmet.SudioniciListAdressOIB>
    <izvorni_sadrzaj>
      <item>FINA RC OSIJEK, OIB 85821130368</item>
      <item>D-PLUS jednostavno društvo s ograničeno odgovornošću za trgovinu i usluge, OIB 19140862662, Dvanaest redarstvenika 12 ,32000 Vukovar</item>
    </izvorni_sadrzaj>
    <derivirana_varijabla naziv="DomainObject.Predmet.SudioniciListAdressOIB_1">
      <item>FINA RC OSIJEK, OIB 85821130368</item>
      <item>D-PLUS jednostavno društvo s ograničeno odgovornošću za trgovinu i usluge, OIB 19140862662, Dvanaest redarstvenika 12 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19140862662</item>
    </izvorni_sadrzaj>
    <derivirana_varijabla naziv="DomainObject.Predmet.SudioniciListNazivOIB_1">
      <item>, OIB 85821130368</item>
      <item>, OIB 19140862662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C6A60F-77A1-401C-8E6A-B597503FEA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334</properties:Words>
  <properties:Characters>1770</properties:Characters>
  <properties:Lines>102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2017-04-05T06:53:00Z</dcterms:created>
  <dc:creator>mkocijan</dc:creator>
  <cp:lastModifiedBy>Danijela Sekulić</cp:lastModifiedBy>
  <cp:lastPrinted>2017-06-28T06:55:00Z</cp:lastPrinted>
  <dcterms:modified xmlns:xsi="http://www.w3.org/2001/XMLSchema-instance" xsi:type="dcterms:W3CDTF">2017-06-28T06:56:00Z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