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cb34" w14:paraId="157cb34" w:rsidRDefault="004D0674" w:rsidP="00910611" w:rsidR="004D0674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674" w:rsidP="00910611" w:rsidR="004D0674">
      <w:r>
        <w:rPr>
          <w:rFonts w:eastAsia="MS Mincho"/>
        </w:rPr>
        <w:t xml:space="preserve">  REPUBLIKA HRVATSKA</w:t>
      </w:r>
    </w:p>
    <w:p w:rsidRDefault="004D0674" w:rsidP="00910611" w:rsidR="004D0674">
      <w:r>
        <w:rPr>
          <w:rFonts w:eastAsia="MS Mincho"/>
        </w:rPr>
        <w:t>TRGOVAČKI SUD U RIJECI</w:t>
      </w:r>
    </w:p>
    <w:p w:rsidRDefault="004D0674" w:rsidR="004D067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0674" w:rsidP="00910611" w:rsidR="004D0674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FE04A8">
        <w:t>351</w:t>
      </w:r>
      <w:r w:rsidR="004C5A5C">
        <w:t>/16</w:t>
      </w:r>
      <w:r w:rsidR="00B416A5">
        <w:t xml:space="preserve">, temeljem odredbe čl.430. Stečajnog zakona (NN 71/15), dana </w:t>
      </w:r>
      <w:r w:rsidR="000B28D4">
        <w:t>28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FE04A8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FE04A8">
        <w:rPr>
          <w:b/>
          <w:bCs/>
        </w:rPr>
        <w:t xml:space="preserve">BARI GRADNJA jednostavno </w:t>
      </w:r>
      <w:r w:rsidR="00FE04A8" w:rsidRPr="00FE04A8">
        <w:rPr>
          <w:b/>
          <w:bCs/>
        </w:rPr>
        <w:t>društv</w:t>
      </w:r>
      <w:r w:rsidR="00FE04A8">
        <w:rPr>
          <w:b/>
          <w:bCs/>
        </w:rPr>
        <w:t xml:space="preserve">o s ograničenom odgovornošću za građenje, Krk, Omišaljska 7, OIB </w:t>
      </w:r>
      <w:r w:rsidR="00FE04A8" w:rsidRPr="00FE04A8">
        <w:rPr>
          <w:b/>
          <w:bCs/>
        </w:rPr>
        <w:t>42808888480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0B28D4">
        <w:t>01. rujna</w:t>
      </w:r>
      <w:r w:rsidR="002A4F6E">
        <w:t xml:space="preserve"> 201</w:t>
      </w:r>
      <w:r w:rsidR="000B28D4">
        <w:t>5</w:t>
      </w:r>
      <w:r>
        <w:t xml:space="preserve">. godine iznosi </w:t>
      </w:r>
      <w:r w:rsidR="00FE04A8">
        <w:rPr>
          <w:b/>
        </w:rPr>
        <w:t>28.023,11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0B28D4">
        <w:t>28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0B28D4">
        <w:rPr>
          <w:sz w:val="20"/>
          <w:szCs w:val="20"/>
        </w:rPr>
        <w:t>28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06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FE04A8">
      <w:t>351</w:t>
    </w:r>
    <w:r w:rsidR="004C5A5C">
      <w:t>/2016-</w:t>
    </w:r>
    <w:r w:rsidR="00FE04A8">
      <w:t>6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B28D4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0674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081"/>
    <w:rsid w:val="00B4056C"/>
    <w:rsid w:val="00B416A5"/>
    <w:rsid w:val="00B47C18"/>
    <w:rsid w:val="00B50C7E"/>
    <w:rsid w:val="00B51BF9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E7CBA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59CA"/>
    <w:rsid w:val="00FE04A8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06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6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67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6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6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06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6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67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6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6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St-351/2016</izvorni_sadrzaj>
    <derivirana_varijabla naziv="DomainObject.Predmet.OznakaBroj_1">St-351/2016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 GRADNJA j.d.o.o.</izvorni_sadrzaj>
    <derivirana_varijabla naziv="DomainObject.Predmet.ProtustrankaFormated_1">  BARI GRADNJA j.d.o.o.</derivirana_varijabla>
  </DomainObject.Predmet.ProtustrankaFormated>
  <DomainObject.Predmet.ProtustrankaFormatedOIB>
    <izvorni_sadrzaj>  BARI GRADNJA j.d.o.o., OIB 42808888480</izvorni_sadrzaj>
    <derivirana_varijabla naziv="DomainObject.Predmet.ProtustrankaFormatedOIB_1">  BARI GRADNJA j.d.o.o., OIB 42808888480</derivirana_varijabla>
  </DomainObject.Predmet.ProtustrankaFormatedOIB>
  <DomainObject.Predmet.ProtustrankaFormatedWithAdress>
    <izvorni_sadrzaj> BARI GRADNJA j.d.o.o., Omišaljska 7, 51500 Krk</izvorni_sadrzaj>
    <derivirana_varijabla naziv="DomainObject.Predmet.ProtustrankaFormatedWithAdress_1"> BARI GRADNJA j.d.o.o., Omišaljska 7, 51500 Krk</derivirana_varijabla>
  </DomainObject.Predmet.ProtustrankaFormatedWithAdress>
  <DomainObject.Predmet.ProtustrankaFormatedWithAdressOIB>
    <izvorni_sadrzaj> BARI GRADNJA j.d.o.o., OIB 42808888480, Omišaljska 7, 51500 Krk</izvorni_sadrzaj>
    <derivirana_varijabla naziv="DomainObject.Predmet.ProtustrankaFormatedWithAdressOIB_1"> BARI GRADNJA j.d.o.o., OIB 42808888480, Omišaljska 7, 51500 Krk</derivirana_varijabla>
  </DomainObject.Predmet.ProtustrankaFormatedWithAdressOIB>
  <DomainObject.Predmet.ProtustrankaWithAdress>
    <izvorni_sadrzaj>BARI GRADNJA j.d.o.o. Omišaljska 7, 51500 Krk</izvorni_sadrzaj>
    <derivirana_varijabla naziv="DomainObject.Predmet.ProtustrankaWithAdress_1">BARI GRADNJA j.d.o.o. Omišaljska 7, 51500 Krk</derivirana_varijabla>
  </DomainObject.Predmet.ProtustrankaWithAdress>
  <DomainObject.Predmet.ProtustrankaWithAdressOIB>
    <izvorni_sadrzaj>BARI GRADNJA j.d.o.o., OIB 42808888480, Omišaljska 7, 51500 Krk</izvorni_sadrzaj>
    <derivirana_varijabla naziv="DomainObject.Predmet.ProtustrankaWithAdressOIB_1">BARI GRADNJA j.d.o.o., OIB 42808888480, Omišaljska 7, 51500 Krk</derivirana_varijabla>
  </DomainObject.Predmet.ProtustrankaWithAdressOIB>
  <DomainObject.Predmet.ProtustrankaNazivFormated>
    <izvorni_sadrzaj>BARI GRADNJA j.d.o.o.</izvorni_sadrzaj>
    <derivirana_varijabla naziv="DomainObject.Predmet.ProtustrankaNazivFormated_1">BARI GRADNJA j.d.o.o.</derivirana_varijabla>
  </DomainObject.Predmet.ProtustrankaNazivFormated>
  <DomainObject.Predmet.ProtustrankaNazivFormatedOIB>
    <izvorni_sadrzaj>BARI GRADNJA j.d.o.o., OIB 42808888480</izvorni_sadrzaj>
    <derivirana_varijabla naziv="DomainObject.Predmet.ProtustrankaNazivFormatedOIB_1">BARI GRADNJA j.d.o.o., OIB 42808888480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BARI GRADNJA j.d.o.o.</item>
    </izvorni_sadrzaj>
    <derivirana_varijabla naziv="DomainObject.Predmet.ProtuStrankaListFormated_1">
      <item>BARI GRADNJA j.d.o.o.</item>
    </derivirana_varijabla>
  </DomainObject.Predmet.ProtuStrankaListFormated>
  <DomainObject.Predmet.ProtuStrankaListFormatedOIB>
    <izvorni_sadrzaj>
      <item>BARI GRADNJA j.d.o.o., OIB 42808888480</item>
    </izvorni_sadrzaj>
    <derivirana_varijabla naziv="DomainObject.Predmet.ProtuStrankaListFormatedOIB_1">
      <item>BARI GRADNJA j.d.o.o., OIB 42808888480</item>
    </derivirana_varijabla>
  </DomainObject.Predmet.ProtuStrankaListFormatedOIB>
  <DomainObject.Predmet.ProtuStrankaListFormatedWithAdress>
    <izvorni_sadrzaj>
      <item>BARI GRADNJA j.d.o.o., Omišaljska 7, 51500 Krk</item>
    </izvorni_sadrzaj>
    <derivirana_varijabla naziv="DomainObject.Predmet.ProtuStrankaListFormatedWithAdress_1">
      <item>BARI GRADNJA j.d.o.o., Omišaljska 7, 51500 Krk</item>
    </derivirana_varijabla>
  </DomainObject.Predmet.ProtuStrankaListFormatedWithAdress>
  <DomainObject.Predmet.ProtuStrankaListFormatedWithAdressOIB>
    <izvorni_sadrzaj>
      <item>BARI GRADNJA j.d.o.o., OIB 42808888480, Omišaljska 7, 51500 Krk</item>
    </izvorni_sadrzaj>
    <derivirana_varijabla naziv="DomainObject.Predmet.ProtuStrankaListFormatedWithAdressOIB_1">
      <item>BARI GRADNJA j.d.o.o., OIB 42808888480, Omišaljska 7, 51500 Krk</item>
    </derivirana_varijabla>
  </DomainObject.Predmet.ProtuStrankaListFormatedWithAdressOIB>
  <DomainObject.Predmet.ProtuStrankaListNazivFormated>
    <izvorni_sadrzaj>
      <item>BARI GRADNJA j.d.o.o.</item>
    </izvorni_sadrzaj>
    <derivirana_varijabla naziv="DomainObject.Predmet.ProtuStrankaListNazivFormated_1">
      <item>BARI GRADNJA j.d.o.o.</item>
    </derivirana_varijabla>
  </DomainObject.Predmet.ProtuStrankaListNazivFormated>
  <DomainObject.Predmet.ProtuStrankaListNazivFormatedOIB>
    <izvorni_sadrzaj>
      <item>BARI GRADNJA j.d.o.o., OIB 42808888480</item>
    </izvorni_sadrzaj>
    <derivirana_varijabla naziv="DomainObject.Predmet.ProtuStrankaListNazivFormatedOIB_1">
      <item>BARI GRADNJA j.d.o.o., OIB 42808888480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BARI GRADNJA j.d.o.o.</izvorni_sadrzaj>
    <derivirana_varijabla naziv="DomainObject.Predmet.ProtustrankaIDrugi_1">BARI GRADNJA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BARI GRADNJA j.d.o.o., OIB 42808888480, Omišaljska 7, 51500 Krk</izvorni_sadrzaj>
    <derivirana_varijabla naziv="DomainObject.Predmet.ProtustrankaIDrugiAdressOIB_1">BARI GRADNJA j.d.o.o., OIB 42808888480, Omišaljska 7,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BARI GRADNJA j.d.o.o.</item>
    </izvorni_sadrzaj>
    <derivirana_varijabla naziv="DomainObject.Predmet.SudioniciListNaziv_1">
      <item>FINA  Rijeka</item>
      <item>BARI GRADNJA j.d.o.o.</item>
    </derivirana_varijabla>
  </DomainObject.Predmet.SudioniciListNaziv>
  <DomainObject.Predmet.SudioniciListAdressOIB>
    <izvorni_sadrzaj>
      <item>FINA  Rijeka, OIB 85821130368, Frana Kurelca 8,51000 Rijeka</item>
      <item>BARI GRADNJA j.d.o.o., OIB 42808888480, Omišaljska 7,51500 Krk</item>
    </izvorni_sadrzaj>
    <derivirana_varijabla naziv="DomainObject.Predmet.SudioniciListAdressOIB_1">
      <item>FINA  Rijeka, OIB 85821130368, Frana Kurelca 8,51000 Rijeka</item>
      <item>BARI GRADNJA j.d.o.o., OIB 42808888480, Omišaljska 7,51500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42808888480</item>
    </izvorni_sadrzaj>
    <derivirana_varijabla naziv="DomainObject.Predmet.SudioniciListNazivOIB_1">
      <item>, OIB 85821130368</item>
      <item>, OIB 42808888480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3ECA1B-8120-4FDD-A402-0349ED18B8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1426</properties:Characters>
  <properties:Lines>56</properties:Lines>
  <properties:Paragraphs>22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2016-04-28T12:49:00Z</cp:lastPrinted>
  <dcterms:modified xmlns:xsi="http://www.w3.org/2001/XMLSchema-instance" xsi:type="dcterms:W3CDTF">2016-04-28T12:49:00Z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