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25c6" w14:paraId="14125c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78BE" w:rsidP="00DB78BE" w:rsidR="00DB78BE" w:rsidRPr="00DB78BE">
      <w:pPr>
        <w:spacing w:after="0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ab/>
        <w:t xml:space="preserve">     Poslovni broj 3. St-215/2016-12</w:t>
      </w:r>
    </w:p>
    <w:p w:rsidRDefault="00DB78BE" w:rsidP="00DB78BE" w:rsidR="00DB78BE" w:rsidRPr="00DB78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0"/>
        <w:ind w:firstLine="708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REPUBLIKA HRVATSKA</w:t>
      </w:r>
    </w:p>
    <w:p w:rsidRDefault="00DB78BE" w:rsidP="00DB78BE" w:rsidR="00DB78BE" w:rsidRPr="00DB78BE">
      <w:pPr>
        <w:spacing w:after="0"/>
        <w:ind w:firstLine="708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TRGOVAČKI SUD U ZADRU</w:t>
      </w:r>
    </w:p>
    <w:p w:rsidRDefault="00DB78BE" w:rsidP="00DB78BE" w:rsidR="00DB78BE" w:rsidRPr="00DB78BE">
      <w:pPr>
        <w:spacing w:after="0"/>
        <w:ind w:firstLine="708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Zadar, Dr. Franje Tuđmana 35</w:t>
      </w:r>
    </w:p>
    <w:p w:rsidRDefault="00DB78BE" w:rsidP="00DB78BE" w:rsidR="00DB78BE" w:rsidRPr="00DB78BE">
      <w:pPr>
        <w:spacing w:after="0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0"/>
        <w:jc w:val="center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U  I M E  R E P U B L I K E  H R V A T S K E </w:t>
      </w:r>
    </w:p>
    <w:p w:rsidRDefault="00DB78BE" w:rsidP="00DB78BE" w:rsidR="00DB78BE" w:rsidRPr="00DB78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0"/>
        <w:jc w:val="center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R J E Š E NJ E</w:t>
      </w:r>
    </w:p>
    <w:p w:rsidRDefault="00DB78BE" w:rsidP="00DB78BE" w:rsidR="00DB78BE" w:rsidRPr="00DB78BE">
      <w:pPr>
        <w:spacing w:after="0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Trgovački sud u Zadru, po sutkinji Tini Grgas, povodom zahtjeva Financijske agencije, Regionalnog centra Splita, Podružnice Zadar, Ivana Danila 4, Zadar  za provedbu skraćenoga stečajnoga postupka nad dužnikom POSLOVNA EDUKACIJA d.o.o., Zadar, Vukovarska 4g, OIB: 69964603345, 20. lipnja 2017. </w:t>
      </w:r>
    </w:p>
    <w:p w:rsidRDefault="00DB78BE" w:rsidP="00DB78BE" w:rsidR="00DB78BE" w:rsidRPr="00DB78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0"/>
        <w:jc w:val="center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r i j e š i o  j e</w:t>
      </w:r>
    </w:p>
    <w:p w:rsidRDefault="00DB78BE" w:rsidP="00DB78BE" w:rsidR="00DB78BE" w:rsidRPr="00DB78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tabs>
          <w:tab w:pos="6379" w:val="left"/>
        </w:tabs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I. Otvara se skraćeni stečajni postupak nad dužnikom POSLOVNA EDUKACIJA d.o.o., Zadar, Vukovarska 4g, OIB: 69964603345 s danom 20. lipnja 2017. u 14,15 sati kada će se ovo rješenje objaviti na mrežnoj stranici e-Oglasna ploča sudova. </w:t>
      </w:r>
    </w:p>
    <w:p w:rsidRDefault="00DB78BE" w:rsidP="00DB78BE" w:rsidR="00DB78BE" w:rsidRPr="00DB78B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II. Stečajnim upraviteljem dužnika imenuje se Tomislav Čoga iz Zagreba, Vranovinski ogranak 12, OIB: 82870226709. </w:t>
      </w:r>
    </w:p>
    <w:p w:rsidRDefault="00DB78BE" w:rsidP="00DB78BE" w:rsidR="00DB78BE" w:rsidRPr="00DB78B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III.</w:t>
      </w:r>
      <w:r w:rsidRPr="00DB78BE">
        <w:rPr>
          <w:rFonts w:cs="Times New Roman" w:eastAsia="Times New Roman"/>
          <w:b/>
          <w:lang w:eastAsia="hr-HR"/>
        </w:rPr>
        <w:t xml:space="preserve"> </w:t>
      </w:r>
      <w:r w:rsidRPr="00DB78BE">
        <w:rPr>
          <w:rFonts w:cs="Times New Roman" w:eastAsia="Times New Roman"/>
          <w:lang w:eastAsia="hr-HR"/>
        </w:rPr>
        <w:t>Zaključuje se skraćeni stečajni postupak nad dužnikom POSLOVNA EDUKACIJA d.o.o., Zadar, Vukovarska 4g, OIB: 69964603345.</w:t>
      </w:r>
    </w:p>
    <w:p w:rsidRDefault="00DB78BE" w:rsidP="00DB78BE" w:rsidR="00DB78BE" w:rsidRPr="00DB78BE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IV. Dio nastalih troškova postupka isplatit će se iz Fonda za namirenje troškova stečajnoga postupka iz čl. 111. Stečajnog zakona.</w:t>
      </w:r>
    </w:p>
    <w:p w:rsidRDefault="00DB78BE" w:rsidP="00DB78BE" w:rsidR="00DB78BE" w:rsidRPr="00DB78BE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V. Ovo rješenje će se neposredno po objavi istog na mrežnoj stranici e-Oglasna ploča sudova dostaviti sudskom registru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DB78BE" w:rsidP="00DB78BE" w:rsidR="00DB78BE" w:rsidRPr="00DB78BE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200"/>
        <w:ind w:firstLine="720"/>
        <w:contextualSpacing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</w:t>
      </w:r>
    </w:p>
    <w:p w:rsidRDefault="00DB78BE" w:rsidP="00DB78BE" w:rsidR="00DB78BE" w:rsidRPr="00DB78B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VII. Ovlašćuje se stečajni upravitelj dužnika nakon zaključenja skraćenoga stečajnog postupka nad dužnikom zastupati stečajnu masu, te u ime stečajnog dužnika, a za račun stečajne mase unovčiti imovinu dužnika, pokrenuti i voditi u ime stečajne mase postupke radi </w:t>
      </w:r>
      <w:r w:rsidRPr="00DB78BE">
        <w:rPr>
          <w:rFonts w:cs="Times New Roman" w:eastAsia="Times New Roman"/>
          <w:lang w:eastAsia="hr-HR"/>
        </w:rPr>
        <w:lastRenderedPageBreak/>
        <w:t xml:space="preserve">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DB78BE" w:rsidP="00DB78BE" w:rsidR="00DB78BE" w:rsidRPr="00DB78BE">
      <w:pPr>
        <w:spacing w:after="0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0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0"/>
        <w:jc w:val="center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Obrazloženje</w:t>
      </w:r>
    </w:p>
    <w:p w:rsidRDefault="00DB78BE" w:rsidP="00DB78BE" w:rsidR="00DB78BE" w:rsidRPr="00DB78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Financijska agencija je podnijela ovom sudu zahtjev za provedbu skraćenoga stečajnog postupka nad uvodno označenim dužnikom na temelju odredbe čl. 444. st. 1. Stečajnog zakona (Narodne novine broj 71/15, dalje u tekstu: SZ) u kojem u bitnom navodi da na dan 1. rujna 2015. u Očevidniku redoslijeda osnova za plaćanje ima evidentirane neizvršene osnove za plaćanje u neprekinutom razdoblju od 202 dana u ukupnom iznosu od 2.195,41 kuna te da nema zaposlenih. </w:t>
      </w:r>
    </w:p>
    <w:p w:rsidRDefault="00DB78BE" w:rsidP="00DB78BE" w:rsidR="00DB78BE" w:rsidRPr="00DB78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Nakon izvršenog uvida u sudski registar, a postupajući sukladno odredbi čl. 430. SZ-a, ovaj sud je 11. ožujka 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DB78BE" w:rsidP="00DB78BE" w:rsidR="00DB78BE" w:rsidRPr="00DB78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S obzirom da naprijed navedene osobe nisu dostavile ovom sudu popis imovine i obveza dužnika niti predložile otvaranje stečajnoga postupka oglasom određenom roku te da iz potvrde Financijske agencije od 20. lipnja 2017. proizlazi da je račun dužnika i dalje u blokadi zbog neizvršenih osnova za plaćanje u neprekinutom razdoblju od 859 zbog nepodmirenih obveza u iznosu od 2.423,77 kuna, to je temeljem odredbi čl. 431. i 432. SZ-a, u svezi s odredbama čl. 132. i 133. te 286. do 292. istog, donesena odluka kao u točki I. do IV. izreke ovog rješenja. </w:t>
      </w:r>
    </w:p>
    <w:p w:rsidRDefault="00DB78BE" w:rsidP="00DB78BE" w:rsidR="00DB78BE" w:rsidRPr="00DB78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DB78BE" w:rsidP="00DB78BE" w:rsidR="00DB78BE" w:rsidRPr="00DB78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DB78BE">
        <w:rPr>
          <w:rFonts w:cs="Times New Roman" w:eastAsia="Times New Roman" w:hAnsi="HelveticaNeueLT Com 47 LtCn" w:ascii="HelveticaNeueLT Com 47 LtCn"/>
          <w:lang w:eastAsia="hr-HR"/>
        </w:rPr>
        <w:t>Hrvatski registar civilnih zrakoplova koji vodi navedena agencija.</w:t>
      </w:r>
    </w:p>
    <w:p w:rsidRDefault="00DB78BE" w:rsidP="00DB78BE" w:rsidR="00DB78BE" w:rsidRPr="00DB78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Izbor stečajnoga upravitelja dužnika obavljen je metodom slučajnog odabira za područje nadležnosti ovog suda, a sukladno odredbi čl. 432. SZ-a. </w:t>
      </w:r>
    </w:p>
    <w:p w:rsidRDefault="00DB78BE" w:rsidP="00DB78BE" w:rsidR="00DB78BE" w:rsidRPr="00DB78BE">
      <w:pPr>
        <w:spacing w:after="0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0"/>
        <w:jc w:val="center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U Zadru 20. lipnja 2017.  </w:t>
      </w:r>
    </w:p>
    <w:p w:rsidRDefault="00DB78BE" w:rsidP="00DB78BE" w:rsidR="00DB78BE" w:rsidRPr="00DB78BE">
      <w:pPr>
        <w:spacing w:after="0"/>
        <w:jc w:val="right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ab/>
      </w:r>
      <w:r w:rsidRPr="00DB78BE">
        <w:rPr>
          <w:rFonts w:cs="Times New Roman" w:eastAsia="Times New Roman"/>
          <w:lang w:eastAsia="hr-HR"/>
        </w:rPr>
        <w:tab/>
      </w:r>
      <w:r w:rsidRPr="00DB78BE">
        <w:rPr>
          <w:rFonts w:cs="Times New Roman" w:eastAsia="Times New Roman"/>
          <w:lang w:eastAsia="hr-HR"/>
        </w:rPr>
        <w:tab/>
      </w:r>
      <w:r w:rsidRPr="00DB78BE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           </w:t>
      </w:r>
    </w:p>
    <w:p w:rsidRDefault="00DB78BE" w:rsidP="00DB78BE" w:rsidR="00DB78BE" w:rsidRPr="00DB78B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                                          Sutkinja</w:t>
      </w:r>
    </w:p>
    <w:p w:rsidRDefault="00DB78BE" w:rsidP="00DB78BE" w:rsidR="00DB78BE" w:rsidRPr="00DB78B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Tina Grgas</w:t>
      </w:r>
    </w:p>
    <w:p w:rsidRDefault="00DB78BE" w:rsidP="00DB78BE" w:rsidR="00DB78BE" w:rsidRPr="00DB78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lastRenderedPageBreak/>
        <w:t>UPUTA O PRAVNOM LIJEKU:</w:t>
      </w:r>
    </w:p>
    <w:p w:rsidRDefault="00DB78BE" w:rsidP="00DB78BE" w:rsidR="00DB78BE" w:rsidRPr="00DB78B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DB78BE" w:rsidP="00DB78BE" w:rsidR="00DB78BE" w:rsidRPr="00DB78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Dostaviti: </w:t>
      </w:r>
    </w:p>
    <w:p w:rsidRDefault="00DB78BE" w:rsidP="00DB78BE" w:rsidR="00DB78BE" w:rsidRPr="00DB78B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Stečajnom upravitelju dužnika uz potvrdu o imenovanju</w:t>
      </w:r>
    </w:p>
    <w:p w:rsidRDefault="00DB78BE" w:rsidP="00DB78BE" w:rsidR="00DB78BE" w:rsidRPr="00DB78B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Stečajnom dužniku </w:t>
      </w:r>
    </w:p>
    <w:p w:rsidRDefault="00DB78BE" w:rsidP="00DB78BE" w:rsidR="00DB78BE" w:rsidRPr="00DB78B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FINA, Regionalni centar Split, Podružnica Zadar</w:t>
      </w:r>
    </w:p>
    <w:p w:rsidRDefault="00DB78BE" w:rsidP="00DB78BE" w:rsidR="00DB78BE" w:rsidRPr="00DB78B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 xml:space="preserve">ŽDO u Zadru, Građansko-upravnom odjelu </w:t>
      </w:r>
    </w:p>
    <w:p w:rsidRDefault="00DB78BE" w:rsidP="00DB78BE" w:rsidR="00DB78BE" w:rsidRPr="00DB78B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RH, Ministarstvo financija, Porezna uprava Zadar</w:t>
      </w:r>
    </w:p>
    <w:p w:rsidRDefault="00DB78BE" w:rsidP="00DB78BE" w:rsidR="00DB78BE" w:rsidRPr="00DB78B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Općinskom sudu u Zadru</w:t>
      </w:r>
    </w:p>
    <w:p w:rsidRDefault="00DB78BE" w:rsidP="00DB78BE" w:rsidR="00DB78BE" w:rsidRPr="00DB78B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Lučkoj kapetaniji Zadar-registru brodova, Liburnska obala 8, Zadar</w:t>
      </w:r>
    </w:p>
    <w:p w:rsidRDefault="00DB78BE" w:rsidP="00DB78BE" w:rsidR="00DB78BE" w:rsidRPr="00DB78B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Sudskom registru odmah radi upisa činjenice otvaranja skraćenoga stečajnog post.</w:t>
      </w:r>
    </w:p>
    <w:p w:rsidRDefault="00DB78BE" w:rsidP="00DB78BE" w:rsidR="00DB78BE" w:rsidRPr="00DB78B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Sudskom registru nakon pravomoćnosti radi brisanja dužnika</w:t>
      </w:r>
    </w:p>
    <w:p w:rsidRDefault="00DB78BE" w:rsidP="00DB78BE" w:rsidR="00DB78BE" w:rsidRPr="00DB78B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Državnom zavodu za intelektualno vlasništvo, Ulica grada Vukovara 78, Zagreb</w:t>
      </w:r>
    </w:p>
    <w:p w:rsidRDefault="00DB78BE" w:rsidP="00DB78BE" w:rsidR="00DB78BE" w:rsidRPr="00DB78B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e-Oglasna ploča suda</w:t>
      </w:r>
    </w:p>
    <w:p w:rsidRDefault="00DB78BE" w:rsidP="00DB78BE" w:rsidR="00DB78BE" w:rsidRPr="00DB78B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Pisarnici ovog suda</w:t>
      </w:r>
    </w:p>
    <w:p w:rsidRDefault="00DB78BE" w:rsidP="00DB78BE" w:rsidR="00DB78BE" w:rsidRPr="00DB78B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B78BE">
        <w:rPr>
          <w:rFonts w:cs="Times New Roman" w:eastAsia="Times New Roman"/>
          <w:lang w:eastAsia="hr-HR"/>
        </w:rPr>
        <w:t>U spis</w:t>
      </w:r>
    </w:p>
    <w:p w:rsidRDefault="00DB78BE" w:rsidP="00DB78BE" w:rsidR="00DB78BE" w:rsidRPr="00DB78BE">
      <w:pPr>
        <w:spacing w:after="0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0"/>
        <w:rPr>
          <w:rFonts w:cs="Times New Roman" w:eastAsia="Times New Roman"/>
          <w:lang w:eastAsia="hr-HR"/>
        </w:rPr>
      </w:pPr>
    </w:p>
    <w:p w:rsidRDefault="00DB78BE" w:rsidP="00DB78BE" w:rsidR="00DB78BE" w:rsidRPr="00DB78BE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NeueLT Com 47 LtCn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8BE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06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St-215/2016-10</izvorni_sadrzaj>
    <derivirana_varijabla naziv="DomainObject.Oznaka_1">St-215/2016-10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St-215/2016</izvorni_sadrzaj>
    <derivirana_varijabla naziv="DomainObject.Predmet.OznakaBroj_1">St-215/2016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EDUKACIJA d.o.o. za razvoj, obrazovanje i selekciju kadrova</izvorni_sadrzaj>
    <derivirana_varijabla naziv="DomainObject.Predmet.ProtustrankaFormated_1">  POSLOVNA EDUKACIJA d.o.o. za razvoj, obrazovanje i selekciju kadrova</derivirana_varijabla>
  </DomainObject.Predmet.ProtustrankaFormated>
  <DomainObject.Predmet.ProtustrankaFormatedOIB>
    <izvorni_sadrzaj>  POSLOVNA EDUKACIJA d.o.o. za razvoj, obrazovanje i selekciju kadrova, OIB 69964603345</izvorni_sadrzaj>
    <derivirana_varijabla naziv="DomainObject.Predmet.ProtustrankaFormatedOIB_1">  POSLOVNA EDUKACIJA d.o.o. za razvoj, obrazovanje i selekciju kadrova, OIB 69964603345</derivirana_varijabla>
  </DomainObject.Predmet.ProtustrankaFormatedOIB>
  <DomainObject.Predmet.ProtustrankaFormatedWithAdress>
    <izvorni_sadrzaj> POSLOVNA EDUKACIJA d.o.o. za razvoj, obrazovanje i selekciju kadrova, Vukovarska/4g, 23000 Zadar</izvorni_sadrzaj>
    <derivirana_varijabla naziv="DomainObject.Predmet.ProtustrankaFormatedWithAdress_1"> POSLOVNA EDUKACIJA d.o.o. za razvoj, obrazovanje i selekciju kadrova, Vukovarska/4g, 23000 Zadar</derivirana_varijabla>
  </DomainObject.Predmet.ProtustrankaFormatedWithAdress>
  <DomainObject.Predmet.ProtustrankaFormatedWithAdressOIB>
    <izvorni_sadrzaj> POSLOVNA EDUKACIJA d.o.o. za razvoj, obrazovanje i selekciju kadrova, OIB 69964603345, Vukovarska/4g, 23000 Zadar</izvorni_sadrzaj>
    <derivirana_varijabla naziv="DomainObject.Predmet.ProtustrankaFormatedWithAdressOIB_1"> POSLOVNA EDUKACIJA d.o.o. za razvoj, obrazovanje i selekciju kadrova, OIB 69964603345, Vukovarska/4g, 23000 Zadar</derivirana_varijabla>
  </DomainObject.Predmet.ProtustrankaFormatedWithAdressOIB>
  <DomainObject.Predmet.ProtustrankaWithAdress>
    <izvorni_sadrzaj>POSLOVNA EDUKACIJA d.o.o. za razvoj, obrazovanje i selekciju kadrova Vukovarska/4g, 23000 Zadar</izvorni_sadrzaj>
    <derivirana_varijabla naziv="DomainObject.Predmet.ProtustrankaWithAdress_1">POSLOVNA EDUKACIJA d.o.o. za razvoj, obrazovanje i selekciju kadrova Vukovarska/4g, 23000 Zadar</derivirana_varijabla>
  </DomainObject.Predmet.ProtustrankaWithAdress>
  <DomainObject.Predmet.ProtustrankaWithAdressOIB>
    <izvorni_sadrzaj>POSLOVNA EDUKACIJA d.o.o. za razvoj, obrazovanje i selekciju kadrova, OIB 69964603345, Vukovarska/4g, 23000 Zadar</izvorni_sadrzaj>
    <derivirana_varijabla naziv="DomainObject.Predmet.ProtustrankaWithAdressOIB_1">POSLOVNA EDUKACIJA d.o.o. za razvoj, obrazovanje i selekciju kadrova, OIB 69964603345, Vukovarska/4g, 23000 Zadar</derivirana_varijabla>
  </DomainObject.Predmet.ProtustrankaWithAdressOIB>
  <DomainObject.Predmet.ProtustrankaNazivFormated>
    <izvorni_sadrzaj>POSLOVNA EDUKACIJA d.o.o. za razvoj, obrazovanje i selekciju kadrova</izvorni_sadrzaj>
    <derivirana_varijabla naziv="DomainObject.Predmet.ProtustrankaNazivFormated_1">POSLOVNA EDUKACIJA d.o.o. za razvoj, obrazovanje i selekciju kadrova</derivirana_varijabla>
  </DomainObject.Predmet.ProtustrankaNazivFormated>
  <DomainObject.Predmet.ProtustrankaNazivFormatedOIB>
    <izvorni_sadrzaj>POSLOVNA EDUKACIJA d.o.o. za razvoj, obrazovanje i selekciju kadrova, OIB 69964603345</izvorni_sadrzaj>
    <derivirana_varijabla naziv="DomainObject.Predmet.ProtustrankaNazivFormatedOIB_1">POSLOVNA EDUKACIJA d.o.o. za razvoj, obrazovanje i selekciju kadrova, OIB 69964603345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POSLOVNA EDUKACIJA d.o.o. za razvoj, obrazovanje i selekciju kadrova</item>
    </izvorni_sadrzaj>
    <derivirana_varijabla naziv="DomainObject.Predmet.ProtuStrankaListFormated_1">
      <item>POSLOVNA EDUKACIJA d.o.o. za razvoj, obrazovanje i selekciju kadrova</item>
    </derivirana_varijabla>
  </DomainObject.Predmet.ProtuStrankaListFormated>
  <DomainObject.Predmet.ProtuStrankaListFormatedOIB>
    <izvorni_sadrzaj>
      <item>POSLOVNA EDUKACIJA d.o.o. za razvoj, obrazovanje i selekciju kadrova, OIB 69964603345</item>
    </izvorni_sadrzaj>
    <derivirana_varijabla naziv="DomainObject.Predmet.ProtuStrankaListFormatedOIB_1">
      <item>POSLOVNA EDUKACIJA d.o.o. za razvoj, obrazovanje i selekciju kadrova, OIB 69964603345</item>
    </derivirana_varijabla>
  </DomainObject.Predmet.ProtuStrankaListFormatedOIB>
  <DomainObject.Predmet.ProtuStrankaListFormatedWithAdress>
    <izvorni_sadrzaj>
      <item>POSLOVNA EDUKACIJA d.o.o. za razvoj, obrazovanje i selekciju kadrova, Vukovarska/4g, 23000 Zadar</item>
    </izvorni_sadrzaj>
    <derivirana_varijabla naziv="DomainObject.Predmet.ProtuStrankaListFormatedWithAdress_1">
      <item>POSLOVNA EDUKACIJA d.o.o. za razvoj, obrazovanje i selekciju kadrova, Vukovarska/4g, 23000 Zadar</item>
    </derivirana_varijabla>
  </DomainObject.Predmet.ProtuStrankaListFormatedWithAdress>
  <DomainObject.Predmet.ProtuStrankaListFormatedWithAdressOIB>
    <izvorni_sadrzaj>
      <item>POSLOVNA EDUKACIJA d.o.o. za razvoj, obrazovanje i selekciju kadrova, OIB 69964603345, Vukovarska/4g, 23000 Zadar</item>
    </izvorni_sadrzaj>
    <derivirana_varijabla naziv="DomainObject.Predmet.ProtuStrankaListFormatedWithAdressOIB_1">
      <item>POSLOVNA EDUKACIJA d.o.o. za razvoj, obrazovanje i selekciju kadrova, OIB 69964603345, Vukovarska/4g, 23000 Zadar</item>
    </derivirana_varijabla>
  </DomainObject.Predmet.ProtuStrankaListFormatedWithAdressOIB>
  <DomainObject.Predmet.ProtuStrankaListNazivFormated>
    <izvorni_sadrzaj>
      <item>POSLOVNA EDUKACIJA d.o.o. za razvoj, obrazovanje i selekciju kadrova</item>
    </izvorni_sadrzaj>
    <derivirana_varijabla naziv="DomainObject.Predmet.ProtuStrankaListNazivFormated_1">
      <item>POSLOVNA EDUKACIJA d.o.o. za razvoj, obrazovanje i selekciju kadrova</item>
    </derivirana_varijabla>
  </DomainObject.Predmet.ProtuStrankaListNazivFormated>
  <DomainObject.Predmet.ProtuStrankaListNazivFormatedOIB>
    <izvorni_sadrzaj>
      <item>POSLOVNA EDUKACIJA d.o.o. za razvoj, obrazovanje i selekciju kadrova, OIB 69964603345</item>
    </izvorni_sadrzaj>
    <derivirana_varijabla naziv="DomainObject.Predmet.ProtuStrankaListNazivFormatedOIB_1">
      <item>POSLOVNA EDUKACIJA d.o.o. za razvoj, obrazovanje i selekciju kadrova, OIB 69964603345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St-215/2016-10</izvorni_sadrzaj>
    <derivirana_varijabla naziv="DomainObject.PoslovniBrojDokumenta_1">St-215/2016-10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POSLOVNA EDUKACIJA d.o.o. za razvoj, obrazovanje i selekciju kadrova</izvorni_sadrzaj>
    <derivirana_varijabla naziv="DomainObject.Predmet.ProtustrankaIDrugi_1">POSLOVNA EDUKACIJA d.o.o. za razvoj, obrazovanje i selekciju kadrova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POSLOVNA EDUKACIJA d.o.o. za razvoj, obrazovanje i selekciju kadrova, OIB 69964603345, Vukovarska/4g, 23000 Zadar</izvorni_sadrzaj>
    <derivirana_varijabla naziv="DomainObject.Predmet.ProtustrankaIDrugiAdressOIB_1">POSLOVNA EDUKACIJA d.o.o. za razvoj, obrazovanje i selekciju kadrova, OIB 69964603345, Vukovarska/4g,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POSLOVNA EDUKACIJA d.o.o. za razvoj, obrazovanje i selekciju kadrova</item>
    </izvorni_sadrzaj>
    <derivirana_varijabla naziv="DomainObject.Predmet.SudioniciListNaziv_1">
      <item>Financijska agencija</item>
      <item>POSLOVNA EDUKACIJA d.o.o. za razvoj, obrazovanje i selekciju kadrova</item>
    </derivirana_varijabla>
  </DomainObject.Predmet.SudioniciListNaziv>
  <DomainObject.Predmet.SudioniciListAdressOIB>
    <izvorni_sadrzaj>
      <item>Financijska agencija, OIB 85821130368, Ivana Danila 4,23000 Zadar</item>
      <item>POSLOVNA EDUKACIJA d.o.o. za razvoj, obrazovanje i selekciju kadrova, OIB 69964603345, Vukovarska/4g,23000 Zadar</item>
    </izvorni_sadrzaj>
    <derivirana_varijabla naziv="DomainObject.Predmet.SudioniciListAdressOIB_1">
      <item>Financijska agencija, OIB 85821130368, Ivana Danila 4,23000 Zadar</item>
      <item>POSLOVNA EDUKACIJA d.o.o. za razvoj, obrazovanje i selekciju kadrova, OIB 69964603345, Vukovarska/4g,23000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CCB518-E00E-4E25-AE08-04E5BC84D5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992</properties:Words>
  <properties:Characters>5412</properties:Characters>
  <properties:Lines>121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2017-06-20T12:14:00Z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St-215/2016-10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