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17261" w14:paraId="2417261" w:rsidRDefault="00FA1DB4" w:rsidP="00FA1DB4" w:rsidR="00FA1DB4">
      <w:pPr>
        <w15:collapsed w:val="false"/>
        <w:rPr>
          <w:rStyle w:val="Naglaeno"/>
        </w:rPr>
      </w:pPr>
    </w:p>
    <w:p w:rsidRDefault="00FA1DB4" w:rsidP="00FA1DB4" w:rsidR="00FA1DB4">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A1DB4" w:rsidP="00FA1DB4" w:rsidR="00FA1DB4" w:rsidRPr="00D21A2C"/>
    <w:p w:rsidRDefault="00FA1DB4" w:rsidP="00FA1DB4" w:rsidR="00FA1DB4" w:rsidRPr="00B82754">
      <w:pPr>
        <w:ind w:hanging="720" w:left="360"/>
        <w:rPr>
          <w:b/>
        </w:rPr>
      </w:pPr>
      <w:r w:rsidRPr="00B82754">
        <w:rPr>
          <w:b/>
        </w:rPr>
        <w:t xml:space="preserve">     REPUBLIKA HRVATSKA</w:t>
      </w:r>
    </w:p>
    <w:p w:rsidRDefault="00FA1DB4" w:rsidP="000E7BB8" w:rsidR="003F6842">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p>
    <w:p w:rsidRDefault="00665331" w:rsidP="00AD2599" w:rsidR="00665331" w:rsidRPr="00AD2599">
      <w:pPr>
        <w:ind w:hanging="720" w:left="360"/>
        <w:rPr>
          <w:sz w:val="22"/>
          <w:szCs w:val="22"/>
        </w:rPr>
      </w:pPr>
    </w:p>
    <w:p w:rsidRDefault="00FA1DB4" w:rsidP="00FA1DB4" w:rsidR="00FA1DB4">
      <w:pPr>
        <w:jc w:val="center"/>
      </w:pPr>
      <w:r>
        <w:t>Z A K L J U Č A K</w:t>
      </w:r>
    </w:p>
    <w:p w:rsidRDefault="00FA1DB4" w:rsidP="00FA1DB4" w:rsidR="00FA1DB4">
      <w:pPr>
        <w:pStyle w:val="Tijeloteksta"/>
        <w:rPr>
          <w:b/>
          <w:lang w:eastAsia="en-US" w:val="en-US"/>
        </w:rPr>
      </w:pPr>
    </w:p>
    <w:p w:rsidRDefault="009C036C" w:rsidP="009C036C" w:rsidR="009C036C">
      <w:pPr>
        <w:pStyle w:val="Tijeloteksta"/>
      </w:pPr>
      <w:r>
        <w:tab/>
        <w:t xml:space="preserve">Trgovački sud u Osijeku, po stečajnom sucu Jadranki Herman, u stečajnom postupku nad stečajnom masom iza </w:t>
      </w:r>
      <w:r w:rsidRPr="002D6DD6">
        <w:rPr>
          <w:bCs/>
        </w:rPr>
        <w:t xml:space="preserve">EX </w:t>
      </w:r>
      <w:proofErr w:type="spellStart"/>
      <w:r w:rsidRPr="002D6DD6">
        <w:rPr>
          <w:bCs/>
        </w:rPr>
        <w:t>COMPACTO</w:t>
      </w:r>
      <w:proofErr w:type="spellEnd"/>
      <w:r w:rsidRPr="002D6DD6">
        <w:rPr>
          <w:bCs/>
        </w:rPr>
        <w:t xml:space="preserve"> d.o.o. za graditeljstvo i usluge </w:t>
      </w:r>
      <w:r>
        <w:rPr>
          <w:bCs/>
        </w:rPr>
        <w:t xml:space="preserve">u stečaju, </w:t>
      </w:r>
      <w:r w:rsidRPr="002D6DD6">
        <w:rPr>
          <w:bCs/>
        </w:rPr>
        <w:t>Vinkovci</w:t>
      </w:r>
      <w:r>
        <w:rPr>
          <w:bCs/>
        </w:rPr>
        <w:t xml:space="preserve">, Glagoljaška </w:t>
      </w:r>
      <w:proofErr w:type="spellStart"/>
      <w:r>
        <w:rPr>
          <w:bCs/>
        </w:rPr>
        <w:t>52</w:t>
      </w:r>
      <w:proofErr w:type="spellEnd"/>
      <w:r>
        <w:rPr>
          <w:bCs/>
        </w:rPr>
        <w:t xml:space="preserve">, </w:t>
      </w:r>
      <w:proofErr w:type="spellStart"/>
      <w:r>
        <w:rPr>
          <w:bCs/>
        </w:rPr>
        <w:t>OIB</w:t>
      </w:r>
      <w:proofErr w:type="spellEnd"/>
      <w:r>
        <w:rPr>
          <w:bCs/>
        </w:rPr>
        <w:t xml:space="preserve"> </w:t>
      </w:r>
      <w:proofErr w:type="spellStart"/>
      <w:r>
        <w:rPr>
          <w:bCs/>
        </w:rPr>
        <w:t>92753444877</w:t>
      </w:r>
      <w:proofErr w:type="spellEnd"/>
      <w:r>
        <w:rPr>
          <w:bCs/>
        </w:rPr>
        <w:t xml:space="preserve">, </w:t>
      </w:r>
      <w:proofErr w:type="spellStart"/>
      <w:r>
        <w:rPr>
          <w:bCs/>
        </w:rPr>
        <w:t>MBS</w:t>
      </w:r>
      <w:proofErr w:type="spellEnd"/>
      <w:r>
        <w:rPr>
          <w:bCs/>
        </w:rPr>
        <w:t xml:space="preserve"> </w:t>
      </w:r>
      <w:proofErr w:type="spellStart"/>
      <w:r>
        <w:rPr>
          <w:bCs/>
        </w:rPr>
        <w:t>030175919</w:t>
      </w:r>
      <w:proofErr w:type="spellEnd"/>
      <w:r>
        <w:rPr>
          <w:bCs/>
        </w:rPr>
        <w:t xml:space="preserve">, </w:t>
      </w:r>
      <w:r>
        <w:t xml:space="preserve">dana </w:t>
      </w:r>
      <w:proofErr w:type="spellStart"/>
      <w:r>
        <w:t>2</w:t>
      </w:r>
      <w:r w:rsidR="00512893">
        <w:t>3</w:t>
      </w:r>
      <w:proofErr w:type="spellEnd"/>
      <w:r w:rsidR="00C90091">
        <w:t>.</w:t>
      </w:r>
      <w:r>
        <w:t xml:space="preserve"> ožujka </w:t>
      </w:r>
      <w:proofErr w:type="spellStart"/>
      <w:r>
        <w:t>2018</w:t>
      </w:r>
      <w:proofErr w:type="spellEnd"/>
      <w:r>
        <w:t xml:space="preserve">.            </w:t>
      </w:r>
    </w:p>
    <w:p w:rsidRDefault="004571BF" w:rsidP="003F6842" w:rsidR="004571BF" w:rsidRPr="004571BF">
      <w:pPr>
        <w:jc w:val="both"/>
        <w:rPr>
          <w:b/>
          <w:bCs/>
        </w:rPr>
      </w:pPr>
    </w:p>
    <w:p w:rsidRDefault="00D278CB" w:rsidP="00723D92" w:rsidR="00723D92" w:rsidRPr="004571BF">
      <w:pPr>
        <w:pStyle w:val="Tijeloteksta"/>
        <w:jc w:val="center"/>
        <w:rPr>
          <w:bCs/>
        </w:rPr>
      </w:pPr>
      <w:r w:rsidRPr="004571BF">
        <w:rPr>
          <w:bCs/>
        </w:rPr>
        <w:t>z</w:t>
      </w:r>
      <w:r w:rsidR="00F65B43" w:rsidRPr="004571BF">
        <w:rPr>
          <w:bCs/>
        </w:rPr>
        <w:t xml:space="preserve"> a k l j u č i o</w:t>
      </w:r>
      <w:r w:rsidR="00723D92" w:rsidRPr="004571BF">
        <w:rPr>
          <w:bCs/>
        </w:rPr>
        <w:t xml:space="preserve">    j e</w:t>
      </w:r>
    </w:p>
    <w:p w:rsidRDefault="008459B4" w:rsidP="004571BF" w:rsidR="008459B4">
      <w:pPr>
        <w:rPr>
          <w:b/>
        </w:rPr>
      </w:pPr>
    </w:p>
    <w:p w:rsidRDefault="000E7BB8" w:rsidP="004571BF" w:rsidR="000E7BB8">
      <w:pPr>
        <w:rPr>
          <w:b/>
        </w:rPr>
      </w:pPr>
    </w:p>
    <w:p w:rsidRDefault="002F144D" w:rsidP="008459B4" w:rsidR="00444C08">
      <w:pPr>
        <w:ind w:left="708"/>
        <w:jc w:val="both"/>
      </w:pPr>
      <w:r>
        <w:t xml:space="preserve">I </w:t>
      </w:r>
      <w:r w:rsidR="00E67B91">
        <w:tab/>
        <w:t>T</w:t>
      </w:r>
      <w:r>
        <w:t xml:space="preserve">emeljem odredbe članka </w:t>
      </w:r>
      <w:proofErr w:type="spellStart"/>
      <w:r>
        <w:t>247</w:t>
      </w:r>
      <w:proofErr w:type="spellEnd"/>
      <w:r>
        <w:t xml:space="preserve">. stav 1. i stav 3. Stečajnog zakona (Narodne novine </w:t>
      </w:r>
      <w:proofErr w:type="spellStart"/>
      <w:r>
        <w:t>71</w:t>
      </w:r>
      <w:proofErr w:type="spellEnd"/>
      <w:r>
        <w:t>/</w:t>
      </w:r>
      <w:proofErr w:type="spellStart"/>
      <w:r>
        <w:t>15</w:t>
      </w:r>
      <w:proofErr w:type="spellEnd"/>
      <w:r>
        <w:t xml:space="preserve">, dalje </w:t>
      </w:r>
      <w:proofErr w:type="spellStart"/>
      <w:r>
        <w:t>SZ</w:t>
      </w:r>
      <w:proofErr w:type="spellEnd"/>
      <w:r>
        <w:t xml:space="preserve">) a u vezi s odredbom članka </w:t>
      </w:r>
      <w:proofErr w:type="spellStart"/>
      <w:r>
        <w:t>95</w:t>
      </w:r>
      <w:proofErr w:type="spellEnd"/>
      <w:r>
        <w:t xml:space="preserve">. Ovršnog zakona (Narodne novine </w:t>
      </w:r>
      <w:proofErr w:type="spellStart"/>
      <w:r>
        <w:t>112</w:t>
      </w:r>
      <w:proofErr w:type="spellEnd"/>
      <w:r>
        <w:t>/</w:t>
      </w:r>
      <w:proofErr w:type="spellStart"/>
      <w:r>
        <w:t>12</w:t>
      </w:r>
      <w:proofErr w:type="spellEnd"/>
      <w:r>
        <w:t xml:space="preserve">, </w:t>
      </w:r>
      <w:proofErr w:type="spellStart"/>
      <w:r>
        <w:t>25</w:t>
      </w:r>
      <w:proofErr w:type="spellEnd"/>
      <w:r>
        <w:t>/</w:t>
      </w:r>
      <w:proofErr w:type="spellStart"/>
      <w:r>
        <w:t>13</w:t>
      </w:r>
      <w:proofErr w:type="spellEnd"/>
      <w:r>
        <w:t xml:space="preserve"> i </w:t>
      </w:r>
      <w:proofErr w:type="spellStart"/>
      <w:r>
        <w:t>93</w:t>
      </w:r>
      <w:proofErr w:type="spellEnd"/>
      <w:r>
        <w:t>/</w:t>
      </w:r>
      <w:proofErr w:type="spellStart"/>
      <w:r>
        <w:t>14</w:t>
      </w:r>
      <w:proofErr w:type="spellEnd"/>
      <w:r>
        <w:t xml:space="preserve"> dalje </w:t>
      </w:r>
      <w:proofErr w:type="spellStart"/>
      <w:r>
        <w:t>OZ</w:t>
      </w:r>
      <w:proofErr w:type="spellEnd"/>
      <w:r>
        <w:t>) određuje se prodaja u stečajnom postupku, uz odgovarajuću primjenu odredaba o ovrsi na nekretninama, nekretnin</w:t>
      </w:r>
      <w:r w:rsidR="009C036C">
        <w:t>a koje čine stečajnu masu iza</w:t>
      </w:r>
      <w:r w:rsidR="00104E83">
        <w:t xml:space="preserve"> </w:t>
      </w:r>
      <w:r w:rsidR="00104E83" w:rsidRPr="002D6DD6">
        <w:rPr>
          <w:bCs/>
        </w:rPr>
        <w:t xml:space="preserve">EX </w:t>
      </w:r>
      <w:proofErr w:type="spellStart"/>
      <w:r w:rsidR="00104E83" w:rsidRPr="002D6DD6">
        <w:rPr>
          <w:bCs/>
        </w:rPr>
        <w:t>COMPACTO</w:t>
      </w:r>
      <w:proofErr w:type="spellEnd"/>
      <w:r w:rsidR="00104E83" w:rsidRPr="002D6DD6">
        <w:rPr>
          <w:bCs/>
        </w:rPr>
        <w:t xml:space="preserve"> d.o.o. za graditeljstvo i usluge </w:t>
      </w:r>
      <w:r w:rsidR="00104E83">
        <w:rPr>
          <w:bCs/>
        </w:rPr>
        <w:t xml:space="preserve">u stečaju, </w:t>
      </w:r>
      <w:r w:rsidR="00104E83" w:rsidRPr="002D6DD6">
        <w:rPr>
          <w:bCs/>
        </w:rPr>
        <w:t>Vinkovci</w:t>
      </w:r>
      <w:r w:rsidR="00104E83">
        <w:rPr>
          <w:bCs/>
        </w:rPr>
        <w:t xml:space="preserve">, Glagoljaška </w:t>
      </w:r>
      <w:proofErr w:type="spellStart"/>
      <w:r w:rsidR="00104E83">
        <w:rPr>
          <w:bCs/>
        </w:rPr>
        <w:t>52</w:t>
      </w:r>
      <w:proofErr w:type="spellEnd"/>
      <w:r w:rsidR="00104E83">
        <w:rPr>
          <w:bCs/>
        </w:rPr>
        <w:t xml:space="preserve">, </w:t>
      </w:r>
      <w:proofErr w:type="spellStart"/>
      <w:r w:rsidR="00104E83">
        <w:rPr>
          <w:bCs/>
        </w:rPr>
        <w:t>OIB</w:t>
      </w:r>
      <w:proofErr w:type="spellEnd"/>
      <w:r w:rsidR="00104E83">
        <w:rPr>
          <w:bCs/>
        </w:rPr>
        <w:t xml:space="preserve"> </w:t>
      </w:r>
      <w:proofErr w:type="spellStart"/>
      <w:r w:rsidR="00104E83">
        <w:rPr>
          <w:bCs/>
        </w:rPr>
        <w:t>92753444877</w:t>
      </w:r>
      <w:proofErr w:type="spellEnd"/>
      <w:r w:rsidR="00104E83">
        <w:rPr>
          <w:bCs/>
        </w:rPr>
        <w:t xml:space="preserve">, </w:t>
      </w:r>
      <w:proofErr w:type="spellStart"/>
      <w:r w:rsidR="00104E83">
        <w:rPr>
          <w:bCs/>
        </w:rPr>
        <w:t>MBS</w:t>
      </w:r>
      <w:proofErr w:type="spellEnd"/>
      <w:r w:rsidR="00104E83">
        <w:rPr>
          <w:bCs/>
        </w:rPr>
        <w:t xml:space="preserve"> </w:t>
      </w:r>
      <w:proofErr w:type="spellStart"/>
      <w:r w:rsidR="00104E83">
        <w:rPr>
          <w:bCs/>
        </w:rPr>
        <w:t>030175919</w:t>
      </w:r>
      <w:proofErr w:type="spellEnd"/>
      <w:r w:rsidR="00104E83">
        <w:rPr>
          <w:bCs/>
        </w:rPr>
        <w:t xml:space="preserve">, </w:t>
      </w:r>
      <w:r w:rsidR="009C036C">
        <w:t xml:space="preserve"> </w:t>
      </w:r>
      <w:r w:rsidR="00444C08">
        <w:t>i to :</w:t>
      </w:r>
    </w:p>
    <w:p w:rsidRDefault="008459B4" w:rsidP="00444C08" w:rsidR="008459B4">
      <w:pPr>
        <w:pStyle w:val="Odlomakpopisa"/>
        <w:ind w:left="1068"/>
        <w:jc w:val="both"/>
      </w:pPr>
    </w:p>
    <w:p w:rsidRDefault="00104E83" w:rsidP="00104E83" w:rsidR="00104E83">
      <w:pPr>
        <w:numPr>
          <w:ilvl w:val="0"/>
          <w:numId w:val="13"/>
        </w:numPr>
        <w:jc w:val="both"/>
        <w:rPr>
          <w:lang w:eastAsia="en-US"/>
        </w:rPr>
      </w:pPr>
      <w:proofErr w:type="spellStart"/>
      <w:r>
        <w:rPr>
          <w:lang w:eastAsia="en-US"/>
        </w:rPr>
        <w:t>55</w:t>
      </w:r>
      <w:proofErr w:type="spellEnd"/>
      <w:r>
        <w:rPr>
          <w:lang w:eastAsia="en-US"/>
        </w:rPr>
        <w:t xml:space="preserve">. Suvlasnički dio: </w:t>
      </w:r>
      <w:proofErr w:type="spellStart"/>
      <w:r>
        <w:rPr>
          <w:lang w:eastAsia="en-US"/>
        </w:rPr>
        <w:t>277</w:t>
      </w:r>
      <w:proofErr w:type="spellEnd"/>
      <w:r>
        <w:rPr>
          <w:lang w:eastAsia="en-US"/>
        </w:rPr>
        <w:t>/</w:t>
      </w:r>
      <w:proofErr w:type="spellStart"/>
      <w:r>
        <w:rPr>
          <w:lang w:eastAsia="en-US"/>
        </w:rPr>
        <w:t>10000</w:t>
      </w:r>
      <w:proofErr w:type="spellEnd"/>
      <w:r>
        <w:rPr>
          <w:lang w:eastAsia="en-US"/>
        </w:rPr>
        <w:t xml:space="preserve"> ETAŽNO VLASNIŠTVO (E-</w:t>
      </w:r>
      <w:proofErr w:type="spellStart"/>
      <w:r>
        <w:rPr>
          <w:lang w:eastAsia="en-US"/>
        </w:rPr>
        <w:t>55</w:t>
      </w:r>
      <w:proofErr w:type="spellEnd"/>
      <w:r>
        <w:rPr>
          <w:lang w:eastAsia="en-US"/>
        </w:rPr>
        <w:t xml:space="preserve">) nekretnine na </w:t>
      </w:r>
      <w:proofErr w:type="spellStart"/>
      <w:r>
        <w:rPr>
          <w:lang w:eastAsia="en-US"/>
        </w:rPr>
        <w:t>kč.br</w:t>
      </w:r>
      <w:proofErr w:type="spellEnd"/>
      <w:r>
        <w:rPr>
          <w:lang w:eastAsia="en-US"/>
        </w:rPr>
        <w:t xml:space="preserve">. </w:t>
      </w:r>
      <w:proofErr w:type="spellStart"/>
      <w:r>
        <w:rPr>
          <w:lang w:eastAsia="en-US"/>
        </w:rPr>
        <w:t>2627</w:t>
      </w:r>
      <w:proofErr w:type="spellEnd"/>
      <w:r>
        <w:rPr>
          <w:lang w:eastAsia="en-US"/>
        </w:rPr>
        <w:t xml:space="preserve"> u naravi stambeno – poslovna zgrada broj </w:t>
      </w:r>
      <w:proofErr w:type="spellStart"/>
      <w:r>
        <w:rPr>
          <w:lang w:eastAsia="en-US"/>
        </w:rPr>
        <w:t>24</w:t>
      </w:r>
      <w:proofErr w:type="spellEnd"/>
      <w:r>
        <w:rPr>
          <w:lang w:eastAsia="en-US"/>
        </w:rPr>
        <w:t xml:space="preserve"> i dvorište u Dugoj ulici, sa </w:t>
      </w:r>
      <w:proofErr w:type="spellStart"/>
      <w:r>
        <w:rPr>
          <w:lang w:eastAsia="en-US"/>
        </w:rPr>
        <w:t>1267</w:t>
      </w:r>
      <w:proofErr w:type="spellEnd"/>
      <w:r>
        <w:rPr>
          <w:lang w:eastAsia="en-US"/>
        </w:rPr>
        <w:t xml:space="preserve"> </w:t>
      </w:r>
      <w:proofErr w:type="spellStart"/>
      <w:r>
        <w:rPr>
          <w:lang w:eastAsia="en-US"/>
        </w:rPr>
        <w:t>m2</w:t>
      </w:r>
      <w:proofErr w:type="spellEnd"/>
      <w:r>
        <w:rPr>
          <w:lang w:eastAsia="en-US"/>
        </w:rPr>
        <w:t xml:space="preserve">, upisano u </w:t>
      </w:r>
      <w:proofErr w:type="spellStart"/>
      <w:r>
        <w:rPr>
          <w:lang w:eastAsia="en-US"/>
        </w:rPr>
        <w:t>zk.ul</w:t>
      </w:r>
      <w:proofErr w:type="spellEnd"/>
      <w:r>
        <w:rPr>
          <w:lang w:eastAsia="en-US"/>
        </w:rPr>
        <w:t xml:space="preserve">. </w:t>
      </w:r>
      <w:proofErr w:type="spellStart"/>
      <w:r>
        <w:rPr>
          <w:lang w:eastAsia="en-US"/>
        </w:rPr>
        <w:t>9022</w:t>
      </w:r>
      <w:proofErr w:type="spellEnd"/>
      <w:r>
        <w:rPr>
          <w:lang w:eastAsia="en-US"/>
        </w:rPr>
        <w:t xml:space="preserve"> ETAŽNO VLASNIŠTVO u određenim omjerima, k.o. Vinkovci, što u naravi čini : </w:t>
      </w:r>
    </w:p>
    <w:p w:rsidRDefault="00104E83" w:rsidP="00104E83" w:rsidR="00104E83">
      <w:pPr>
        <w:pStyle w:val="Odlomakpopisa"/>
        <w:numPr>
          <w:ilvl w:val="0"/>
          <w:numId w:val="14"/>
        </w:numPr>
        <w:jc w:val="both"/>
        <w:rPr>
          <w:lang w:eastAsia="en-US"/>
        </w:rPr>
      </w:pPr>
      <w:r>
        <w:rPr>
          <w:lang w:eastAsia="en-US"/>
        </w:rPr>
        <w:t xml:space="preserve">neodvojivo povezano s vlasništvom poslovno prostora broj 3 na prvom katu, površine, </w:t>
      </w:r>
      <w:proofErr w:type="spellStart"/>
      <w:r>
        <w:rPr>
          <w:lang w:eastAsia="en-US"/>
        </w:rPr>
        <w:t>101</w:t>
      </w:r>
      <w:proofErr w:type="spellEnd"/>
      <w:r>
        <w:rPr>
          <w:lang w:eastAsia="en-US"/>
        </w:rPr>
        <w:t>,</w:t>
      </w:r>
      <w:proofErr w:type="spellStart"/>
      <w:r>
        <w:rPr>
          <w:lang w:eastAsia="en-US"/>
        </w:rPr>
        <w:t>27</w:t>
      </w:r>
      <w:proofErr w:type="spellEnd"/>
      <w:r>
        <w:rPr>
          <w:lang w:eastAsia="en-US"/>
        </w:rPr>
        <w:t xml:space="preserve"> </w:t>
      </w:r>
      <w:proofErr w:type="spellStart"/>
      <w:r>
        <w:rPr>
          <w:lang w:eastAsia="en-US"/>
        </w:rPr>
        <w:t>m2</w:t>
      </w:r>
      <w:proofErr w:type="spellEnd"/>
      <w:r>
        <w:rPr>
          <w:lang w:eastAsia="en-US"/>
        </w:rPr>
        <w:t xml:space="preserve"> – poslovni prostor. </w:t>
      </w:r>
    </w:p>
    <w:p w:rsidRDefault="00104E83" w:rsidP="00104E83" w:rsidR="00104E83">
      <w:pPr>
        <w:numPr>
          <w:ilvl w:val="0"/>
          <w:numId w:val="13"/>
        </w:numPr>
        <w:jc w:val="both"/>
        <w:rPr>
          <w:lang w:eastAsia="en-US"/>
        </w:rPr>
      </w:pPr>
      <w:proofErr w:type="spellStart"/>
      <w:r>
        <w:rPr>
          <w:lang w:eastAsia="en-US"/>
        </w:rPr>
        <w:t>56</w:t>
      </w:r>
      <w:proofErr w:type="spellEnd"/>
      <w:r>
        <w:rPr>
          <w:lang w:eastAsia="en-US"/>
        </w:rPr>
        <w:t xml:space="preserve">. Suvlasnički dio: </w:t>
      </w:r>
      <w:proofErr w:type="spellStart"/>
      <w:r>
        <w:rPr>
          <w:lang w:eastAsia="en-US"/>
        </w:rPr>
        <w:t>163</w:t>
      </w:r>
      <w:proofErr w:type="spellEnd"/>
      <w:r>
        <w:rPr>
          <w:lang w:eastAsia="en-US"/>
        </w:rPr>
        <w:t>/</w:t>
      </w:r>
      <w:proofErr w:type="spellStart"/>
      <w:r>
        <w:rPr>
          <w:lang w:eastAsia="en-US"/>
        </w:rPr>
        <w:t>10000</w:t>
      </w:r>
      <w:proofErr w:type="spellEnd"/>
      <w:r>
        <w:rPr>
          <w:lang w:eastAsia="en-US"/>
        </w:rPr>
        <w:t xml:space="preserve"> ETAŽNO VLASNIŠTVO (E-</w:t>
      </w:r>
      <w:proofErr w:type="spellStart"/>
      <w:r>
        <w:rPr>
          <w:lang w:eastAsia="en-US"/>
        </w:rPr>
        <w:t>56</w:t>
      </w:r>
      <w:proofErr w:type="spellEnd"/>
      <w:r>
        <w:rPr>
          <w:lang w:eastAsia="en-US"/>
        </w:rPr>
        <w:t xml:space="preserve">) nekretnine na </w:t>
      </w:r>
      <w:proofErr w:type="spellStart"/>
      <w:r>
        <w:rPr>
          <w:lang w:eastAsia="en-US"/>
        </w:rPr>
        <w:t>kč.br</w:t>
      </w:r>
      <w:proofErr w:type="spellEnd"/>
      <w:r>
        <w:rPr>
          <w:lang w:eastAsia="en-US"/>
        </w:rPr>
        <w:t xml:space="preserve">. </w:t>
      </w:r>
      <w:proofErr w:type="spellStart"/>
      <w:r>
        <w:rPr>
          <w:lang w:eastAsia="en-US"/>
        </w:rPr>
        <w:t>2627</w:t>
      </w:r>
      <w:proofErr w:type="spellEnd"/>
      <w:r>
        <w:rPr>
          <w:lang w:eastAsia="en-US"/>
        </w:rPr>
        <w:t xml:space="preserve"> u naravi stambeno – poslovna zgrada broj </w:t>
      </w:r>
      <w:proofErr w:type="spellStart"/>
      <w:r>
        <w:rPr>
          <w:lang w:eastAsia="en-US"/>
        </w:rPr>
        <w:t>24</w:t>
      </w:r>
      <w:proofErr w:type="spellEnd"/>
      <w:r>
        <w:rPr>
          <w:lang w:eastAsia="en-US"/>
        </w:rPr>
        <w:t xml:space="preserve"> i dvorište u Dugoj ulici, sa </w:t>
      </w:r>
      <w:proofErr w:type="spellStart"/>
      <w:r>
        <w:rPr>
          <w:lang w:eastAsia="en-US"/>
        </w:rPr>
        <w:t>1267</w:t>
      </w:r>
      <w:proofErr w:type="spellEnd"/>
      <w:r>
        <w:rPr>
          <w:lang w:eastAsia="en-US"/>
        </w:rPr>
        <w:t xml:space="preserve"> </w:t>
      </w:r>
      <w:proofErr w:type="spellStart"/>
      <w:r>
        <w:rPr>
          <w:lang w:eastAsia="en-US"/>
        </w:rPr>
        <w:t>m2</w:t>
      </w:r>
      <w:proofErr w:type="spellEnd"/>
      <w:r>
        <w:rPr>
          <w:lang w:eastAsia="en-US"/>
        </w:rPr>
        <w:t xml:space="preserve">, upisano u </w:t>
      </w:r>
      <w:proofErr w:type="spellStart"/>
      <w:r>
        <w:rPr>
          <w:lang w:eastAsia="en-US"/>
        </w:rPr>
        <w:t>zk.ul</w:t>
      </w:r>
      <w:proofErr w:type="spellEnd"/>
      <w:r>
        <w:rPr>
          <w:lang w:eastAsia="en-US"/>
        </w:rPr>
        <w:t xml:space="preserve">. </w:t>
      </w:r>
      <w:proofErr w:type="spellStart"/>
      <w:r>
        <w:rPr>
          <w:lang w:eastAsia="en-US"/>
        </w:rPr>
        <w:t>9022</w:t>
      </w:r>
      <w:proofErr w:type="spellEnd"/>
      <w:r>
        <w:rPr>
          <w:lang w:eastAsia="en-US"/>
        </w:rPr>
        <w:t xml:space="preserve"> ETAŽNO VLASNIŠTVO u određenim omjerima, k.o. Vinkovci, što u naravi čini : </w:t>
      </w:r>
    </w:p>
    <w:p w:rsidRDefault="00104E83" w:rsidP="00104E83" w:rsidR="00104E83">
      <w:pPr>
        <w:pStyle w:val="Odlomakpopisa"/>
        <w:numPr>
          <w:ilvl w:val="0"/>
          <w:numId w:val="14"/>
        </w:numPr>
        <w:jc w:val="both"/>
        <w:rPr>
          <w:lang w:eastAsia="en-US"/>
        </w:rPr>
      </w:pPr>
      <w:r>
        <w:rPr>
          <w:lang w:eastAsia="en-US"/>
        </w:rPr>
        <w:t xml:space="preserve">neodvojivo povezano s vlasništvom poslovno prostora broj 4 na prvom katu, površine, </w:t>
      </w:r>
      <w:proofErr w:type="spellStart"/>
      <w:r>
        <w:rPr>
          <w:lang w:eastAsia="en-US"/>
        </w:rPr>
        <w:t>59</w:t>
      </w:r>
      <w:proofErr w:type="spellEnd"/>
      <w:r>
        <w:rPr>
          <w:lang w:eastAsia="en-US"/>
        </w:rPr>
        <w:t>,</w:t>
      </w:r>
      <w:proofErr w:type="spellStart"/>
      <w:r>
        <w:rPr>
          <w:lang w:eastAsia="en-US"/>
        </w:rPr>
        <w:t>82</w:t>
      </w:r>
      <w:proofErr w:type="spellEnd"/>
      <w:r>
        <w:rPr>
          <w:lang w:eastAsia="en-US"/>
        </w:rPr>
        <w:t xml:space="preserve">  </w:t>
      </w:r>
      <w:proofErr w:type="spellStart"/>
      <w:r>
        <w:rPr>
          <w:lang w:eastAsia="en-US"/>
        </w:rPr>
        <w:t>m2</w:t>
      </w:r>
      <w:proofErr w:type="spellEnd"/>
      <w:r>
        <w:rPr>
          <w:lang w:eastAsia="en-US"/>
        </w:rPr>
        <w:t xml:space="preserve"> – poslovni prostor. </w:t>
      </w:r>
    </w:p>
    <w:p w:rsidRDefault="00104E83" w:rsidP="00104E83" w:rsidR="00104E83">
      <w:pPr>
        <w:jc w:val="both"/>
        <w:rPr>
          <w:lang w:eastAsia="en-US"/>
        </w:rPr>
      </w:pPr>
    </w:p>
    <w:p w:rsidRDefault="00104E83" w:rsidP="00104E83" w:rsidR="00104E83" w:rsidRPr="00830632">
      <w:pPr>
        <w:ind w:left="705"/>
        <w:jc w:val="both"/>
        <w:rPr>
          <w:lang w:eastAsia="en-US"/>
        </w:rPr>
      </w:pPr>
      <w:r>
        <w:rPr>
          <w:lang w:eastAsia="en-US"/>
        </w:rPr>
        <w:t xml:space="preserve">Na navedenim nekretninama upisano je </w:t>
      </w:r>
      <w:proofErr w:type="spellStart"/>
      <w:r>
        <w:rPr>
          <w:lang w:eastAsia="en-US"/>
        </w:rPr>
        <w:t>razlučno</w:t>
      </w:r>
      <w:proofErr w:type="spellEnd"/>
      <w:r>
        <w:rPr>
          <w:lang w:eastAsia="en-US"/>
        </w:rPr>
        <w:t xml:space="preserve"> pravo u korist Nikola Križanac, Vinkovci, Slavonska banka d.o.o. Osijek, H-</w:t>
      </w:r>
      <w:proofErr w:type="spellStart"/>
      <w:r>
        <w:rPr>
          <w:lang w:eastAsia="en-US"/>
        </w:rPr>
        <w:t>ABDUCO</w:t>
      </w:r>
      <w:proofErr w:type="spellEnd"/>
      <w:r>
        <w:rPr>
          <w:lang w:eastAsia="en-US"/>
        </w:rPr>
        <w:t xml:space="preserve"> d.o.o. Zagreb, </w:t>
      </w:r>
      <w:proofErr w:type="spellStart"/>
      <w:r>
        <w:rPr>
          <w:lang w:eastAsia="en-US"/>
        </w:rPr>
        <w:t>Suhomont</w:t>
      </w:r>
      <w:proofErr w:type="spellEnd"/>
      <w:r>
        <w:rPr>
          <w:lang w:eastAsia="en-US"/>
        </w:rPr>
        <w:t xml:space="preserve"> d.o.o. Vinkovci.                                                            </w:t>
      </w:r>
    </w:p>
    <w:p w:rsidRDefault="00104E83" w:rsidP="00444C08" w:rsidR="00104E83">
      <w:pPr>
        <w:pStyle w:val="Odlomakpopisa"/>
        <w:ind w:left="1068"/>
        <w:jc w:val="both"/>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pod točkom I 1. ovog zaključka izno</w:t>
      </w:r>
      <w:r w:rsidR="00F1120A">
        <w:t xml:space="preserve">si </w:t>
      </w:r>
      <w:proofErr w:type="spellStart"/>
      <w:r w:rsidR="00F1120A">
        <w:t>441.000</w:t>
      </w:r>
      <w:proofErr w:type="spellEnd"/>
      <w:r w:rsidR="00F1120A">
        <w:t>,</w:t>
      </w:r>
      <w:proofErr w:type="spellStart"/>
      <w:r w:rsidR="00F1120A">
        <w:t>00</w:t>
      </w:r>
      <w:proofErr w:type="spellEnd"/>
      <w:r>
        <w:t xml:space="preserve"> kn.</w:t>
      </w:r>
    </w:p>
    <w:p w:rsidRDefault="00C90091" w:rsidP="00C90091" w:rsidR="00C90091">
      <w:pPr>
        <w:jc w:val="both"/>
      </w:pPr>
    </w:p>
    <w:p w:rsidRDefault="00E67B91" w:rsidP="000E7BB8" w:rsidR="00C900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0E7BB8">
      <w:pPr>
        <w:ind w:left="708"/>
        <w:jc w:val="both"/>
      </w:pPr>
      <w:r>
        <w:t xml:space="preserve">IV Prodaju nekretnina iz točke I ovog zaključka provodi Financijska agencija elektroničkom javnom dražbom. Elektronička javna dražba počinje objavom poziva </w:t>
      </w:r>
    </w:p>
    <w:p w:rsidRDefault="000E7BB8" w:rsidP="003F6842" w:rsidR="000E7BB8">
      <w:pPr>
        <w:ind w:left="708"/>
        <w:jc w:val="both"/>
      </w:pPr>
    </w:p>
    <w:p w:rsidRDefault="009478B6" w:rsidP="003F6842" w:rsidR="009478B6">
      <w:pPr>
        <w:ind w:left="708"/>
        <w:jc w:val="both"/>
      </w:pPr>
    </w:p>
    <w:p w:rsidRDefault="009478B6" w:rsidP="003F6842" w:rsidR="009478B6">
      <w:pPr>
        <w:ind w:left="708"/>
        <w:jc w:val="both"/>
      </w:pPr>
    </w:p>
    <w:p w:rsidRDefault="009478B6" w:rsidP="003F6842" w:rsidR="009478B6">
      <w:pPr>
        <w:ind w:left="708"/>
        <w:jc w:val="both"/>
      </w:pPr>
    </w:p>
    <w:p w:rsidRDefault="00E67B91" w:rsidP="003F6842" w:rsidR="00E67B91">
      <w:pPr>
        <w:ind w:left="708"/>
        <w:jc w:val="both"/>
      </w:pPr>
      <w:r>
        <w:t xml:space="preserve">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w:t>
      </w:r>
      <w:proofErr w:type="spellStart"/>
      <w:r>
        <w:t>60</w:t>
      </w:r>
      <w:proofErr w:type="spellEnd"/>
      <w:r>
        <w:t xml:space="preserve"> dana. </w:t>
      </w:r>
    </w:p>
    <w:p w:rsidRDefault="003F6842" w:rsidP="00104E83" w:rsidR="003F6842">
      <w:pPr>
        <w:jc w:val="both"/>
      </w:pPr>
    </w:p>
    <w:p w:rsidRDefault="00E67B91" w:rsidP="00512893" w:rsidR="003F6842">
      <w:pPr>
        <w:ind w:firstLine="708"/>
        <w:jc w:val="both"/>
      </w:pPr>
      <w:r>
        <w:t>V</w:t>
      </w:r>
      <w:r>
        <w:tab/>
        <w:t xml:space="preserve"> UVJETI PRODAJE:</w:t>
      </w:r>
    </w:p>
    <w:p w:rsidRDefault="00512893" w:rsidP="00512893" w:rsidR="00512893">
      <w:pPr>
        <w:ind w:firstLine="708"/>
        <w:jc w:val="both"/>
      </w:pPr>
    </w:p>
    <w:p w:rsidRDefault="00E67B91" w:rsidP="008459B4" w:rsidR="00E67B91">
      <w:pPr>
        <w:ind w:firstLine="708"/>
        <w:jc w:val="both"/>
      </w:pPr>
      <w:r>
        <w:t xml:space="preserve">1. </w:t>
      </w:r>
      <w:r w:rsidR="008459B4">
        <w:t xml:space="preserve">  </w:t>
      </w:r>
      <w:r>
        <w:t>Nekretnine iz točke I 1. ovog zaključka ne mogu se prodavati:</w:t>
      </w:r>
    </w:p>
    <w:p w:rsidRDefault="00E67B91" w:rsidP="008459B4" w:rsidR="00E67B91">
      <w:pPr>
        <w:ind w:left="1068"/>
        <w:jc w:val="both"/>
      </w:pPr>
      <w:r>
        <w:t xml:space="preserve">- na prvoj dražbi ispod </w:t>
      </w:r>
      <w:proofErr w:type="spellStart"/>
      <w:r w:rsidR="00F1120A">
        <w:t>330.075</w:t>
      </w:r>
      <w:proofErr w:type="spellEnd"/>
      <w:r w:rsidR="00F1120A">
        <w:t>,</w:t>
      </w:r>
      <w:proofErr w:type="spellStart"/>
      <w:r w:rsidR="00F1120A">
        <w:t>0</w:t>
      </w:r>
      <w:r>
        <w:t>0</w:t>
      </w:r>
      <w:proofErr w:type="spellEnd"/>
      <w:r>
        <w:t xml:space="preserve"> kn odnosno ¾ utvrđene vrijednosti nekretnina iz točke II ovog zaključka,</w:t>
      </w:r>
    </w:p>
    <w:p w:rsidRDefault="00E67B91" w:rsidP="008459B4" w:rsidR="00E67B91">
      <w:pPr>
        <w:ind w:left="1068"/>
        <w:jc w:val="both"/>
      </w:pPr>
      <w:r>
        <w:t xml:space="preserve">- na drugoj javnoj dražbi ispod </w:t>
      </w:r>
      <w:proofErr w:type="spellStart"/>
      <w:r w:rsidR="00F1120A">
        <w:t>220.300</w:t>
      </w:r>
      <w:proofErr w:type="spellEnd"/>
      <w:r w:rsidR="00F1120A">
        <w:t>,</w:t>
      </w:r>
      <w:proofErr w:type="spellStart"/>
      <w:r w:rsidR="00F1120A">
        <w:t>0</w:t>
      </w:r>
      <w:r>
        <w:t>0</w:t>
      </w:r>
      <w:proofErr w:type="spellEnd"/>
      <w:r>
        <w:t xml:space="preserve"> kn </w:t>
      </w:r>
      <w:proofErr w:type="spellStart"/>
      <w:r>
        <w:t>odnsno</w:t>
      </w:r>
      <w:proofErr w:type="spellEnd"/>
      <w:r>
        <w:t xml:space="preserve"> ½ utvrđene vrijednosti nekretnina iz točke II ovog zaključka,</w:t>
      </w:r>
    </w:p>
    <w:p w:rsidRDefault="00E67B91" w:rsidP="008459B4" w:rsidR="00E67B91">
      <w:pPr>
        <w:ind w:left="1068"/>
        <w:jc w:val="both"/>
      </w:pPr>
      <w:r>
        <w:t xml:space="preserve">- na trećoj javnoj dražbi ispod </w:t>
      </w:r>
      <w:proofErr w:type="spellStart"/>
      <w:r w:rsidR="00F1120A">
        <w:t>110.250</w:t>
      </w:r>
      <w:proofErr w:type="spellEnd"/>
      <w:r w:rsidR="00F1120A">
        <w:t>,</w:t>
      </w:r>
      <w:proofErr w:type="spellStart"/>
      <w:r w:rsidR="00F1120A">
        <w:t>0</w:t>
      </w:r>
      <w:r>
        <w:t>0</w:t>
      </w:r>
      <w:proofErr w:type="spellEnd"/>
      <w:r>
        <w:t xml:space="preserve"> kn odnosno ¼  utvrđene vrijednosti nekretnina iz točke II ovog zaključka.</w:t>
      </w:r>
    </w:p>
    <w:p w:rsidRDefault="00E67B91" w:rsidP="00E67B91" w:rsidR="00E67B91">
      <w:pPr>
        <w:ind w:firstLine="360"/>
        <w:jc w:val="both"/>
      </w:pPr>
    </w:p>
    <w:p w:rsidRDefault="00C34ADF" w:rsidP="000E7BB8" w:rsidR="00E67B91">
      <w:pPr>
        <w:ind w:firstLine="705"/>
        <w:jc w:val="both"/>
      </w:pPr>
      <w:r>
        <w:t>2.</w:t>
      </w:r>
      <w:r w:rsidR="000E7BB8">
        <w:t xml:space="preserve"> </w:t>
      </w:r>
      <w:r w:rsidR="00E67B91">
        <w:t>Na četvrtoj dražbi nekretnine se prodaju po početnoj cijeni od 1,</w:t>
      </w:r>
      <w:proofErr w:type="spellStart"/>
      <w:r w:rsidR="00E67B91">
        <w:t>00</w:t>
      </w:r>
      <w:proofErr w:type="spellEnd"/>
      <w:r w:rsidR="00E67B91">
        <w:t xml:space="preserve"> kn.</w:t>
      </w:r>
    </w:p>
    <w:p w:rsidRDefault="003F6842" w:rsidP="003F6842" w:rsidR="003F6842">
      <w:pPr>
        <w:pStyle w:val="Odlomakpopisa"/>
        <w:ind w:left="1068"/>
        <w:jc w:val="both"/>
      </w:pPr>
    </w:p>
    <w:p w:rsidRDefault="00E67B91" w:rsidP="00C34ADF" w:rsidR="00E67B91">
      <w:pPr>
        <w:pStyle w:val="Odlomakpopisa"/>
        <w:numPr>
          <w:ilvl w:val="0"/>
          <w:numId w:val="13"/>
        </w:numPr>
        <w:jc w:val="both"/>
      </w:pPr>
      <w:r>
        <w:t xml:space="preserve">Prikupljanje ponuda traje </w:t>
      </w:r>
      <w:proofErr w:type="spellStart"/>
      <w:r>
        <w:t>10</w:t>
      </w:r>
      <w:proofErr w:type="spellEnd"/>
      <w:r>
        <w:t xml:space="preserve">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C34ADF" w:rsidR="00E67B91">
      <w:pPr>
        <w:pStyle w:val="Odlomakpopisa"/>
        <w:numPr>
          <w:ilvl w:val="0"/>
          <w:numId w:val="13"/>
        </w:numPr>
        <w:jc w:val="both"/>
      </w:pPr>
      <w:r>
        <w:t xml:space="preserve">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w:t>
      </w:r>
    </w:p>
    <w:p w:rsidRDefault="003F6842" w:rsidP="003F6842" w:rsidR="003F6842">
      <w:pPr>
        <w:jc w:val="both"/>
      </w:pPr>
    </w:p>
    <w:p w:rsidRDefault="00E67B91" w:rsidP="00C34ADF" w:rsidR="00E67B91">
      <w:pPr>
        <w:pStyle w:val="Odlomakpopisa"/>
        <w:numPr>
          <w:ilvl w:val="0"/>
          <w:numId w:val="13"/>
        </w:numPr>
        <w:jc w:val="both"/>
      </w:pPr>
      <w:r>
        <w:t>Poreze, pristojbe i troškove koji nisu sadržani u početnim cijenama oglašenih nekretnina, kupac je dužan platiti u skladu sa zakonom.</w:t>
      </w:r>
    </w:p>
    <w:p w:rsidRDefault="003F6842" w:rsidP="003F6842" w:rsidR="003F6842">
      <w:pPr>
        <w:jc w:val="both"/>
      </w:pPr>
    </w:p>
    <w:p w:rsidRDefault="00E67B91" w:rsidP="00C34ADF" w:rsidR="00E67B91">
      <w:pPr>
        <w:pStyle w:val="Odlomakpopisa"/>
        <w:numPr>
          <w:ilvl w:val="0"/>
          <w:numId w:val="13"/>
        </w:numPr>
        <w:jc w:val="both"/>
      </w:pPr>
      <w:r>
        <w:t>Nekretnine navedene u točki I ovog zaključka prodaju se po načelu "viđeno – kupljeno", te se neće priznati naknadne pritužbe na pravne ili materijalne nedostatke istih.</w:t>
      </w:r>
    </w:p>
    <w:p w:rsidRDefault="003F6842" w:rsidP="003F6842" w:rsidR="003F6842">
      <w:pPr>
        <w:jc w:val="both"/>
      </w:pPr>
    </w:p>
    <w:p w:rsidRDefault="00E67B91" w:rsidP="00C34ADF" w:rsidR="00E67B91">
      <w:pPr>
        <w:pStyle w:val="Odlomakpopisa"/>
        <w:numPr>
          <w:ilvl w:val="0"/>
          <w:numId w:val="13"/>
        </w:numPr>
        <w:jc w:val="both"/>
      </w:pPr>
      <w:r>
        <w:t xml:space="preserve">Kao kupci na elektroničkoj javnoj dražbi mogu sudjelovati samo osobe koje su prethodno dale jamčevinu u visini od </w:t>
      </w:r>
      <w:proofErr w:type="spellStart"/>
      <w:r>
        <w:t>10</w:t>
      </w:r>
      <w:proofErr w:type="spellEnd"/>
      <w:r>
        <w:t xml:space="preserve"> % utvrđene vrijednosti nekretnina iz točke II zaključka. Jamčevina se uplaćuje najkasnije zadnjeg dana objave poziva na sudjelovanje i to na poseban račun Financijske agencije u iznosu, roku i na način utvrđen u pozivu na sudjelovan</w:t>
      </w:r>
      <w:r w:rsidR="00CF37F4">
        <w:t xml:space="preserve">je. </w:t>
      </w:r>
      <w:proofErr w:type="spellStart"/>
      <w:r w:rsidR="00CF37F4">
        <w:t>Uplatiteljem</w:t>
      </w:r>
      <w:proofErr w:type="spellEnd"/>
      <w:r w:rsidR="00CF37F4">
        <w:t xml:space="preserve"> jamčevine smatrat će se osoba čiji je osobni identifikacijski broj (</w:t>
      </w:r>
      <w:proofErr w:type="spellStart"/>
      <w:r w:rsidR="00CF37F4">
        <w:t>OIB</w:t>
      </w:r>
      <w:proofErr w:type="spellEnd"/>
      <w:r w:rsidR="00CF37F4">
        <w:t>) naveden u pozivu uplate (</w:t>
      </w:r>
      <w:proofErr w:type="spellStart"/>
      <w:r w:rsidR="00CF37F4">
        <w:t>PNB</w:t>
      </w:r>
      <w:proofErr w:type="spellEnd"/>
      <w:r w:rsidR="00CF37F4">
        <w:t>).</w:t>
      </w:r>
    </w:p>
    <w:p w:rsidRDefault="003F6842" w:rsidP="003F6842" w:rsidR="003F6842">
      <w:pPr>
        <w:jc w:val="both"/>
      </w:pPr>
    </w:p>
    <w:p w:rsidRDefault="00CF37F4" w:rsidP="00C34ADF" w:rsidR="00CF37F4">
      <w:pPr>
        <w:pStyle w:val="Odlomakpopisa"/>
        <w:numPr>
          <w:ilvl w:val="0"/>
          <w:numId w:val="13"/>
        </w:numPr>
        <w:jc w:val="both"/>
      </w:pPr>
      <w:r>
        <w:t xml:space="preserve">Ponuditeljima čija ponuda nije prihvaćena Agencija će vratiti jamčevinu na temelju naloga suda za prijenos novčanih sredstava (članak </w:t>
      </w:r>
      <w:proofErr w:type="spellStart"/>
      <w:r>
        <w:t>99</w:t>
      </w:r>
      <w:proofErr w:type="spellEnd"/>
      <w:r>
        <w:t xml:space="preserve">. stav 4. </w:t>
      </w:r>
      <w:proofErr w:type="spellStart"/>
      <w:r>
        <w:t>OZ</w:t>
      </w:r>
      <w:proofErr w:type="spellEnd"/>
      <w:r>
        <w:t>-a).</w:t>
      </w:r>
    </w:p>
    <w:p w:rsidRDefault="009478B6" w:rsidP="009478B6" w:rsidR="009478B6">
      <w:pPr>
        <w:pStyle w:val="Odlomakpopisa"/>
      </w:pPr>
    </w:p>
    <w:p w:rsidRDefault="009478B6" w:rsidP="009478B6" w:rsidR="009478B6">
      <w:pPr>
        <w:jc w:val="both"/>
      </w:pPr>
    </w:p>
    <w:p w:rsidRDefault="009478B6" w:rsidP="009478B6" w:rsidR="009478B6">
      <w:pPr>
        <w:jc w:val="both"/>
      </w:pPr>
    </w:p>
    <w:p w:rsidRDefault="009478B6" w:rsidP="003F6842" w:rsidR="009478B6">
      <w:pPr>
        <w:jc w:val="both"/>
      </w:pPr>
    </w:p>
    <w:p w:rsidRDefault="00CF37F4" w:rsidP="00C34ADF" w:rsidR="00CF37F4">
      <w:pPr>
        <w:pStyle w:val="Odlomakpopisa"/>
        <w:numPr>
          <w:ilvl w:val="0"/>
          <w:numId w:val="13"/>
        </w:numPr>
        <w:jc w:val="both"/>
      </w:pPr>
      <w:r>
        <w:t xml:space="preserve">Valjanom uplatom jamčevine i </w:t>
      </w:r>
      <w:proofErr w:type="spellStart"/>
      <w:r>
        <w:t>kupovnine</w:t>
      </w:r>
      <w:proofErr w:type="spellEnd"/>
      <w:r>
        <w:t xml:space="preserv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C34ADF" w:rsidR="00CF37F4">
      <w:pPr>
        <w:pStyle w:val="Odlomakpopisa"/>
        <w:numPr>
          <w:ilvl w:val="0"/>
          <w:numId w:val="13"/>
        </w:numPr>
        <w:jc w:val="both"/>
      </w:pPr>
      <w:r>
        <w:t xml:space="preserve">Kupac je dužan platiti </w:t>
      </w:r>
      <w:proofErr w:type="spellStart"/>
      <w:r>
        <w:t>kupovninu</w:t>
      </w:r>
      <w:proofErr w:type="spellEnd"/>
      <w:r>
        <w:t xml:space="preserve"> na poseban račun Financijske agencije otvoren za tu namjenu u roku od </w:t>
      </w:r>
      <w:proofErr w:type="spellStart"/>
      <w:r>
        <w:t>30</w:t>
      </w:r>
      <w:proofErr w:type="spellEnd"/>
      <w:r>
        <w:t xml:space="preserve"> dana od dana pravomoćnosti rješenja o dosudi.</w:t>
      </w:r>
    </w:p>
    <w:p w:rsidRDefault="003F6842" w:rsidP="003F6842" w:rsidR="003F6842">
      <w:pPr>
        <w:pStyle w:val="Odlomakpopisa"/>
        <w:ind w:left="1068"/>
        <w:jc w:val="both"/>
      </w:pPr>
    </w:p>
    <w:p w:rsidRDefault="00CF37F4" w:rsidP="00C34ADF" w:rsidR="00CF37F4">
      <w:pPr>
        <w:pStyle w:val="Odlomakpopisa"/>
        <w:numPr>
          <w:ilvl w:val="0"/>
          <w:numId w:val="13"/>
        </w:numPr>
        <w:jc w:val="both"/>
      </w:pPr>
      <w:r>
        <w:t>U rješenju o dosudi odrediti će se da će se nekretnina dosuditi i kupcima koji su ponudili nižu cijenu, redom prema veličini cijene koju su ponudili, ako kupci koji su ponudili višu cijenu ne položi</w:t>
      </w:r>
      <w:r w:rsidR="00097CCB">
        <w:t xml:space="preserve"> </w:t>
      </w:r>
      <w:proofErr w:type="spellStart"/>
      <w:r w:rsidR="00097CCB">
        <w:t>kupovninu</w:t>
      </w:r>
      <w:proofErr w:type="spellEnd"/>
      <w:r w:rsidR="00097CCB">
        <w:t xml:space="preserve"> u roku koji im je određen. U tom slučaju sud će donijeti posebno rješenje o dosudi svakom slijedećem kupcu koji je ispunio uvjete da mu se nekretnina dosudi, u kojem rješenju će se odrediti rok za polaganje </w:t>
      </w:r>
      <w:proofErr w:type="spellStart"/>
      <w:r w:rsidR="00097CCB">
        <w:t>kupovnine</w:t>
      </w:r>
      <w:proofErr w:type="spellEnd"/>
      <w:r w:rsidR="00097CCB">
        <w:t xml:space="preserve">. Sud će u tom rješenju najprije oglasiti nevažeću dosudu kupcu koji je ponudio višu cijenu (članak </w:t>
      </w:r>
      <w:proofErr w:type="spellStart"/>
      <w:r w:rsidR="00097CCB">
        <w:t>103</w:t>
      </w:r>
      <w:proofErr w:type="spellEnd"/>
      <w:r w:rsidR="00097CCB">
        <w:t xml:space="preserve">. stav 6. </w:t>
      </w:r>
      <w:proofErr w:type="spellStart"/>
      <w:r w:rsidR="00097CCB">
        <w:t>OZ</w:t>
      </w:r>
      <w:proofErr w:type="spellEnd"/>
      <w:r w:rsidR="00097CCB">
        <w:t>-a).</w:t>
      </w:r>
    </w:p>
    <w:p w:rsidRDefault="003F6842" w:rsidP="003F6842" w:rsidR="003F6842">
      <w:pPr>
        <w:jc w:val="both"/>
      </w:pPr>
    </w:p>
    <w:p w:rsidRDefault="00097CCB" w:rsidP="00C34ADF" w:rsidR="00097CCB">
      <w:pPr>
        <w:pStyle w:val="Odlomakpopisa"/>
        <w:numPr>
          <w:ilvl w:val="0"/>
          <w:numId w:val="13"/>
        </w:numPr>
        <w:jc w:val="both"/>
      </w:pPr>
      <w:r>
        <w:t xml:space="preserve">Ako kupac u određenom roku ne položi </w:t>
      </w:r>
      <w:proofErr w:type="spellStart"/>
      <w:r>
        <w:t>kupovninu</w:t>
      </w:r>
      <w:proofErr w:type="spellEnd"/>
      <w:r>
        <w:t xml:space="preserve">, a ne postoje uvjeti za dosudu nekretnine kupcu koji su ponudili nižu cijenu prema odredbi članka </w:t>
      </w:r>
      <w:proofErr w:type="spellStart"/>
      <w:r>
        <w:t>103</w:t>
      </w:r>
      <w:proofErr w:type="spellEnd"/>
      <w:r>
        <w:t xml:space="preserve">. stav 6. </w:t>
      </w:r>
      <w:proofErr w:type="spellStart"/>
      <w:r>
        <w:t>OZ</w:t>
      </w:r>
      <w:proofErr w:type="spellEnd"/>
      <w:r>
        <w:t xml:space="preserve">-a, sud će rješenjem prodaju oglasiti nevažećom i odrediti novu prodaju, uz uvjete određene za prodaju koja je oglašena nevažećom. Iz položene jamčevine namirit će se troškovi nove prodaje i naknaditi razlika između </w:t>
      </w:r>
      <w:proofErr w:type="spellStart"/>
      <w:r>
        <w:t>kupovnine</w:t>
      </w:r>
      <w:proofErr w:type="spellEnd"/>
      <w:r>
        <w:t xml:space="preserve"> posti</w:t>
      </w:r>
      <w:r w:rsidR="00E26872">
        <w:t>gnute na prijašnjoj dražbi i n</w:t>
      </w:r>
      <w:r>
        <w:t>ovoj prodaji.</w:t>
      </w:r>
    </w:p>
    <w:p w:rsidRDefault="003F6842" w:rsidP="003F6842" w:rsidR="003F6842">
      <w:pPr>
        <w:jc w:val="both"/>
      </w:pPr>
    </w:p>
    <w:p w:rsidRDefault="00C669C1" w:rsidP="00C34ADF" w:rsidR="00C669C1">
      <w:pPr>
        <w:pStyle w:val="Odlomakpopisa"/>
        <w:numPr>
          <w:ilvl w:val="0"/>
          <w:numId w:val="13"/>
        </w:numPr>
        <w:jc w:val="both"/>
      </w:pPr>
      <w:r>
        <w:t xml:space="preserve">Nakon što kupac položi </w:t>
      </w:r>
      <w:proofErr w:type="spellStart"/>
      <w:r>
        <w:t>kupovninu</w:t>
      </w:r>
      <w:proofErr w:type="spellEnd"/>
      <w:r>
        <w:t xml:space="preserve">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4571BF" w:rsidR="00096629">
      <w:pPr>
        <w:pStyle w:val="Odlomakpopisa"/>
        <w:numPr>
          <w:ilvl w:val="0"/>
          <w:numId w:val="13"/>
        </w:numPr>
        <w:jc w:val="both"/>
      </w:pPr>
      <w:r>
        <w:t xml:space="preserve">Razgledavanje nekretnine, te uvid u procjene vrijednosti istih mogu se obaviti uz prethodni dogovor sa stečajnom upraviteljicom </w:t>
      </w:r>
      <w:r w:rsidR="00F1120A">
        <w:t>Nadom Gagro</w:t>
      </w:r>
      <w:r>
        <w:t xml:space="preserve">, mobitel </w:t>
      </w:r>
      <w:proofErr w:type="spellStart"/>
      <w:r>
        <w:t>09</w:t>
      </w:r>
      <w:r w:rsidR="00F1120A">
        <w:t>8270335</w:t>
      </w:r>
      <w:proofErr w:type="spellEnd"/>
      <w:r w:rsidR="00F1120A">
        <w:t xml:space="preserve">. </w:t>
      </w:r>
    </w:p>
    <w:p w:rsidRDefault="00F65B43" w:rsidP="00C34ADF" w:rsidR="00723D92">
      <w:pPr>
        <w:pStyle w:val="Tijeloteksta"/>
        <w:ind w:left="360"/>
        <w:jc w:val="center"/>
      </w:pPr>
      <w:r>
        <w:t>U Osijeku</w:t>
      </w:r>
      <w:r w:rsidR="003F6842">
        <w:t xml:space="preserve"> </w:t>
      </w:r>
      <w:proofErr w:type="spellStart"/>
      <w:r w:rsidR="003F6842">
        <w:t>2</w:t>
      </w:r>
      <w:r w:rsidR="00512893">
        <w:t>3</w:t>
      </w:r>
      <w:proofErr w:type="spellEnd"/>
      <w:r w:rsidR="00F1120A">
        <w:t xml:space="preserve">. ožujak </w:t>
      </w:r>
      <w:proofErr w:type="spellStart"/>
      <w:r w:rsidR="00F1120A">
        <w:t>2018</w:t>
      </w:r>
      <w:proofErr w:type="spellEnd"/>
      <w:r w:rsidR="00F1120A">
        <w:t xml:space="preserve">. </w:t>
      </w:r>
      <w:r w:rsidR="00096629">
        <w:t xml:space="preserve">  </w:t>
      </w:r>
      <w:r w:rsidR="00B95AC7">
        <w:t xml:space="preserve"> </w:t>
      </w:r>
      <w:r w:rsidR="00EA5B1A">
        <w:t xml:space="preserve"> </w:t>
      </w:r>
    </w:p>
    <w:p w:rsidRDefault="00723D92" w:rsidP="004571BF" w:rsidR="00723D92">
      <w:pPr>
        <w:pStyle w:val="Tijeloteksta"/>
        <w:jc w:val="left"/>
      </w:pPr>
      <w:r>
        <w:t>Zapisničar</w:t>
      </w:r>
    </w:p>
    <w:p w:rsidRDefault="004571BF" w:rsidP="004571BF" w:rsidR="00665331">
      <w:pPr>
        <w:pStyle w:val="Tijeloteksta"/>
        <w:jc w:val="left"/>
      </w:pPr>
      <w:r>
        <w:t>Maja Kocijan</w:t>
      </w: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4571BF" w:rsidR="008C6D5E">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C34ADF" w:rsidP="004571BF" w:rsidR="00C34ADF">
      <w:pPr>
        <w:pStyle w:val="Tijeloteksta"/>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w:t>
      </w:r>
      <w:proofErr w:type="spellStart"/>
      <w:r w:rsidR="00514483">
        <w:t>19</w:t>
      </w:r>
      <w:proofErr w:type="spellEnd"/>
      <w:r w:rsidR="00514483">
        <w:t xml:space="preserve">. stav 7. Stečajnog zakona). </w:t>
      </w:r>
    </w:p>
    <w:p w:rsidRDefault="00665331" w:rsidP="00B95AC7" w:rsidR="00665331">
      <w:pPr>
        <w:pStyle w:val="Tijeloteksta"/>
        <w:jc w:val="left"/>
      </w:pPr>
    </w:p>
    <w:p w:rsidRDefault="00723D92" w:rsidP="004571BF" w:rsidR="00723D92" w:rsidRPr="00512893">
      <w:pPr>
        <w:pStyle w:val="Tijeloteksta"/>
        <w:jc w:val="left"/>
        <w:rPr>
          <w:sz w:val="22"/>
          <w:szCs w:val="22"/>
        </w:rPr>
      </w:pPr>
      <w:r w:rsidRPr="00512893">
        <w:rPr>
          <w:sz w:val="22"/>
          <w:szCs w:val="22"/>
        </w:rPr>
        <w:t>DNA</w:t>
      </w:r>
    </w:p>
    <w:p w:rsidRDefault="00C34ADF" w:rsidP="00C34ADF" w:rsidR="00C34ADF" w:rsidRPr="00512893">
      <w:pPr>
        <w:pStyle w:val="Tijeloteksta"/>
        <w:numPr>
          <w:ilvl w:val="0"/>
          <w:numId w:val="10"/>
        </w:numPr>
        <w:jc w:val="left"/>
        <w:rPr>
          <w:sz w:val="22"/>
          <w:szCs w:val="22"/>
        </w:rPr>
      </w:pPr>
      <w:r w:rsidRPr="00512893">
        <w:rPr>
          <w:sz w:val="22"/>
          <w:szCs w:val="22"/>
        </w:rPr>
        <w:t>stečajni upravitelj Nada Gagro</w:t>
      </w:r>
    </w:p>
    <w:p w:rsidRDefault="00C34ADF" w:rsidP="00C34ADF" w:rsidR="00C34ADF" w:rsidRPr="00512893">
      <w:pPr>
        <w:pStyle w:val="Tijeloteksta"/>
        <w:numPr>
          <w:ilvl w:val="0"/>
          <w:numId w:val="10"/>
        </w:numPr>
        <w:jc w:val="left"/>
        <w:rPr>
          <w:sz w:val="22"/>
          <w:szCs w:val="22"/>
        </w:rPr>
      </w:pPr>
      <w:proofErr w:type="spellStart"/>
      <w:r w:rsidRPr="00512893">
        <w:rPr>
          <w:sz w:val="22"/>
          <w:szCs w:val="22"/>
        </w:rPr>
        <w:t>razl</w:t>
      </w:r>
      <w:r w:rsidR="00F437A8">
        <w:rPr>
          <w:sz w:val="22"/>
          <w:szCs w:val="22"/>
        </w:rPr>
        <w:t>učni</w:t>
      </w:r>
      <w:proofErr w:type="spellEnd"/>
      <w:r w:rsidR="00F437A8">
        <w:rPr>
          <w:sz w:val="22"/>
          <w:szCs w:val="22"/>
        </w:rPr>
        <w:t xml:space="preserve"> </w:t>
      </w:r>
      <w:proofErr w:type="spellStart"/>
      <w:r w:rsidR="00F437A8">
        <w:rPr>
          <w:sz w:val="22"/>
          <w:szCs w:val="22"/>
        </w:rPr>
        <w:t>vj</w:t>
      </w:r>
      <w:proofErr w:type="spellEnd"/>
      <w:r w:rsidR="00F437A8">
        <w:rPr>
          <w:sz w:val="22"/>
          <w:szCs w:val="22"/>
        </w:rPr>
        <w:t xml:space="preserve">. </w:t>
      </w:r>
      <w:bookmarkStart w:name="_GoBack" w:id="0"/>
      <w:bookmarkEnd w:id="0"/>
      <w:r w:rsidR="00F437A8">
        <w:rPr>
          <w:sz w:val="22"/>
          <w:szCs w:val="22"/>
        </w:rPr>
        <w:t>Nikola Križanac,Vinkovci,</w:t>
      </w:r>
      <w:r w:rsidRPr="00512893">
        <w:rPr>
          <w:sz w:val="22"/>
          <w:szCs w:val="22"/>
        </w:rPr>
        <w:t xml:space="preserve">Marije Jurić Zagorke </w:t>
      </w:r>
      <w:proofErr w:type="spellStart"/>
      <w:r w:rsidRPr="00512893">
        <w:rPr>
          <w:sz w:val="22"/>
          <w:szCs w:val="22"/>
        </w:rPr>
        <w:t>43</w:t>
      </w:r>
      <w:proofErr w:type="spellEnd"/>
      <w:r w:rsidR="00F437A8">
        <w:rPr>
          <w:sz w:val="22"/>
          <w:szCs w:val="22"/>
        </w:rPr>
        <w:t xml:space="preserve"> po </w:t>
      </w:r>
      <w:proofErr w:type="spellStart"/>
      <w:r w:rsidR="00F437A8">
        <w:rPr>
          <w:sz w:val="22"/>
          <w:szCs w:val="22"/>
        </w:rPr>
        <w:t>OU</w:t>
      </w:r>
      <w:proofErr w:type="spellEnd"/>
      <w:r w:rsidR="00F437A8">
        <w:rPr>
          <w:sz w:val="22"/>
          <w:szCs w:val="22"/>
        </w:rPr>
        <w:t xml:space="preserve"> Leo Buljat,</w:t>
      </w:r>
      <w:proofErr w:type="spellStart"/>
      <w:r w:rsidR="00F437A8">
        <w:rPr>
          <w:sz w:val="22"/>
          <w:szCs w:val="22"/>
        </w:rPr>
        <w:t>Zg</w:t>
      </w:r>
      <w:proofErr w:type="spellEnd"/>
    </w:p>
    <w:p w:rsidRDefault="00C34ADF" w:rsidP="00C34ADF" w:rsidR="00C34ADF" w:rsidRPr="00512893">
      <w:pPr>
        <w:pStyle w:val="Tijeloteksta"/>
        <w:numPr>
          <w:ilvl w:val="0"/>
          <w:numId w:val="10"/>
        </w:numPr>
        <w:rPr>
          <w:sz w:val="22"/>
          <w:szCs w:val="22"/>
        </w:rPr>
      </w:pPr>
      <w:proofErr w:type="spellStart"/>
      <w:r w:rsidRPr="00512893">
        <w:rPr>
          <w:sz w:val="22"/>
          <w:szCs w:val="22"/>
        </w:rPr>
        <w:t>razlučni</w:t>
      </w:r>
      <w:proofErr w:type="spellEnd"/>
      <w:r w:rsidRPr="00512893">
        <w:rPr>
          <w:sz w:val="22"/>
          <w:szCs w:val="22"/>
        </w:rPr>
        <w:t xml:space="preserve"> vjerovnik Hypo Alpe-</w:t>
      </w:r>
      <w:proofErr w:type="spellStart"/>
      <w:r w:rsidRPr="00512893">
        <w:rPr>
          <w:sz w:val="22"/>
          <w:szCs w:val="22"/>
        </w:rPr>
        <w:t>Adria</w:t>
      </w:r>
      <w:proofErr w:type="spellEnd"/>
      <w:r w:rsidRPr="00512893">
        <w:rPr>
          <w:sz w:val="22"/>
          <w:szCs w:val="22"/>
        </w:rPr>
        <w:t>-Bank d.d. Zagreb (Slavonska banka), Slavonska avenija 6</w:t>
      </w:r>
    </w:p>
    <w:p w:rsidRDefault="00C34ADF" w:rsidP="00C34ADF" w:rsidR="00C34ADF" w:rsidRPr="00512893">
      <w:pPr>
        <w:pStyle w:val="Tijeloteksta"/>
        <w:numPr>
          <w:ilvl w:val="0"/>
          <w:numId w:val="10"/>
        </w:numPr>
        <w:rPr>
          <w:sz w:val="22"/>
          <w:szCs w:val="22"/>
        </w:rPr>
      </w:pPr>
      <w:proofErr w:type="spellStart"/>
      <w:r w:rsidRPr="00512893">
        <w:rPr>
          <w:sz w:val="22"/>
          <w:szCs w:val="22"/>
        </w:rPr>
        <w:t>razlučni</w:t>
      </w:r>
      <w:proofErr w:type="spellEnd"/>
      <w:r w:rsidRPr="00512893">
        <w:rPr>
          <w:sz w:val="22"/>
          <w:szCs w:val="22"/>
        </w:rPr>
        <w:t xml:space="preserve"> vjerovnik H-</w:t>
      </w:r>
      <w:proofErr w:type="spellStart"/>
      <w:r w:rsidRPr="00512893">
        <w:rPr>
          <w:sz w:val="22"/>
          <w:szCs w:val="22"/>
        </w:rPr>
        <w:t>ABDUCO</w:t>
      </w:r>
      <w:proofErr w:type="spellEnd"/>
      <w:r w:rsidRPr="00512893">
        <w:rPr>
          <w:sz w:val="22"/>
          <w:szCs w:val="22"/>
        </w:rPr>
        <w:t xml:space="preserve"> d.o.o. Zagreb, Zagreb, Slavonska avenija 6 a</w:t>
      </w:r>
    </w:p>
    <w:p w:rsidRDefault="00C34ADF" w:rsidP="000E7BB8" w:rsidR="00C34ADF" w:rsidRPr="00512893">
      <w:pPr>
        <w:pStyle w:val="Tijeloteksta"/>
        <w:numPr>
          <w:ilvl w:val="0"/>
          <w:numId w:val="10"/>
        </w:numPr>
        <w:rPr>
          <w:sz w:val="22"/>
          <w:szCs w:val="22"/>
        </w:rPr>
      </w:pPr>
      <w:proofErr w:type="spellStart"/>
      <w:r w:rsidRPr="00512893">
        <w:rPr>
          <w:sz w:val="22"/>
          <w:szCs w:val="22"/>
        </w:rPr>
        <w:t>razlučni</w:t>
      </w:r>
      <w:proofErr w:type="spellEnd"/>
      <w:r w:rsidRPr="00512893">
        <w:rPr>
          <w:sz w:val="22"/>
          <w:szCs w:val="22"/>
        </w:rPr>
        <w:t xml:space="preserve"> vjerovnik </w:t>
      </w:r>
      <w:proofErr w:type="spellStart"/>
      <w:r w:rsidRPr="00512893">
        <w:rPr>
          <w:sz w:val="22"/>
          <w:szCs w:val="22"/>
        </w:rPr>
        <w:t>Suhomont</w:t>
      </w:r>
      <w:proofErr w:type="spellEnd"/>
      <w:r w:rsidRPr="00512893">
        <w:rPr>
          <w:sz w:val="22"/>
          <w:szCs w:val="22"/>
        </w:rPr>
        <w:t xml:space="preserve"> d.o.o. Vinkovci, H. V. </w:t>
      </w:r>
      <w:proofErr w:type="spellStart"/>
      <w:r w:rsidRPr="00512893">
        <w:rPr>
          <w:sz w:val="22"/>
          <w:szCs w:val="22"/>
        </w:rPr>
        <w:t>Hrvatinića</w:t>
      </w:r>
      <w:proofErr w:type="spellEnd"/>
      <w:r w:rsidRPr="00512893">
        <w:rPr>
          <w:sz w:val="22"/>
          <w:szCs w:val="22"/>
        </w:rPr>
        <w:t xml:space="preserve"> </w:t>
      </w:r>
      <w:proofErr w:type="spellStart"/>
      <w:r w:rsidRPr="00512893">
        <w:rPr>
          <w:sz w:val="22"/>
          <w:szCs w:val="22"/>
        </w:rPr>
        <w:t>bb</w:t>
      </w:r>
      <w:proofErr w:type="spellEnd"/>
    </w:p>
    <w:p w:rsidRDefault="00514483" w:rsidP="00B95AC7" w:rsidR="00514483" w:rsidRPr="00512893">
      <w:pPr>
        <w:numPr>
          <w:ilvl w:val="0"/>
          <w:numId w:val="10"/>
        </w:numPr>
        <w:jc w:val="both"/>
        <w:rPr>
          <w:sz w:val="22"/>
          <w:szCs w:val="22"/>
        </w:rPr>
      </w:pPr>
      <w:r w:rsidRPr="00512893">
        <w:rPr>
          <w:sz w:val="22"/>
          <w:szCs w:val="22"/>
        </w:rPr>
        <w:t xml:space="preserve">FINA Osijek uz Zahtjev za prodaju nekretnine u stečajnom postupku, i </w:t>
      </w:r>
      <w:proofErr w:type="spellStart"/>
      <w:r w:rsidRPr="00512893">
        <w:rPr>
          <w:sz w:val="22"/>
          <w:szCs w:val="22"/>
        </w:rPr>
        <w:t>zk</w:t>
      </w:r>
      <w:proofErr w:type="spellEnd"/>
      <w:r w:rsidRPr="00512893">
        <w:rPr>
          <w:sz w:val="22"/>
          <w:szCs w:val="22"/>
        </w:rPr>
        <w:t>. izvadak</w:t>
      </w:r>
    </w:p>
    <w:p w:rsidRDefault="00514483" w:rsidP="00B95AC7" w:rsidR="00514483" w:rsidRPr="00512893">
      <w:pPr>
        <w:numPr>
          <w:ilvl w:val="0"/>
          <w:numId w:val="10"/>
        </w:numPr>
        <w:jc w:val="both"/>
        <w:rPr>
          <w:sz w:val="22"/>
          <w:szCs w:val="22"/>
        </w:rPr>
      </w:pPr>
      <w:r w:rsidRPr="00512893">
        <w:rPr>
          <w:sz w:val="22"/>
          <w:szCs w:val="22"/>
        </w:rPr>
        <w:t>mrežna stranica e-oglasna ploča suda</w:t>
      </w:r>
    </w:p>
    <w:p w:rsidRDefault="00096629" w:rsidP="00B95AC7" w:rsidR="00C326EC" w:rsidRPr="00512893">
      <w:pPr>
        <w:numPr>
          <w:ilvl w:val="0"/>
          <w:numId w:val="10"/>
        </w:numPr>
        <w:jc w:val="both"/>
        <w:rPr>
          <w:sz w:val="22"/>
          <w:szCs w:val="22"/>
        </w:rPr>
      </w:pPr>
      <w:r w:rsidRPr="00512893">
        <w:rPr>
          <w:sz w:val="22"/>
          <w:szCs w:val="22"/>
        </w:rPr>
        <w:t xml:space="preserve">kal. </w:t>
      </w:r>
      <w:proofErr w:type="spellStart"/>
      <w:r w:rsidR="00512893" w:rsidRPr="00512893">
        <w:rPr>
          <w:sz w:val="22"/>
          <w:szCs w:val="22"/>
        </w:rPr>
        <w:t>23</w:t>
      </w:r>
      <w:proofErr w:type="spellEnd"/>
      <w:r w:rsidR="000E7BB8" w:rsidRPr="00512893">
        <w:rPr>
          <w:sz w:val="22"/>
          <w:szCs w:val="22"/>
        </w:rPr>
        <w:t>/6</w:t>
      </w:r>
    </w:p>
    <w:sectPr w:rsidSect="009478B6" w:rsidR="00C326EC" w:rsidRPr="00512893">
      <w:headerReference w:type="default" r:id="rId11"/>
      <w:pgSz w:code="9" w:h="16838" w:w="11906"/>
      <w:pgMar w:gutter="0" w:footer="709" w:header="709" w:left="1704" w:bottom="142" w:right="1418" w:top="70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F437A8">
          <w:rPr>
            <w:noProof/>
          </w:rPr>
          <w:t>3</w:t>
        </w:r>
        <w:r>
          <w:fldChar w:fldCharType="end"/>
        </w:r>
      </w:p>
    </w:sdtContent>
  </w:sdt>
  <w:p w:rsidRDefault="008459B4" w:rsidR="008459B4">
    <w:pPr>
      <w:pStyle w:val="Zaglavlje"/>
    </w:pPr>
  </w:p>
  <w:p w:rsidRDefault="008459B4" w:rsidR="008459B4">
    <w:pPr>
      <w:pStyle w:val="Zaglavlje"/>
    </w:pPr>
  </w:p>
  <w:p w:rsidRDefault="00512893" w:rsidP="008459B4" w:rsidR="008459B4">
    <w:pPr>
      <w:pStyle w:val="Zaglavlje"/>
      <w:jc w:val="right"/>
    </w:pPr>
    <w:proofErr w:type="spellStart"/>
    <w:r>
      <w:t>13</w:t>
    </w:r>
    <w:proofErr w:type="spellEnd"/>
    <w:r>
      <w:t xml:space="preserve"> St-</w:t>
    </w:r>
    <w:proofErr w:type="spellStart"/>
    <w:r>
      <w:t>946</w:t>
    </w:r>
    <w:proofErr w:type="spellEnd"/>
    <w:r>
      <w:t>/</w:t>
    </w:r>
    <w:proofErr w:type="spellStart"/>
    <w:r>
      <w:t>16</w:t>
    </w:r>
    <w:proofErr w:type="spellEnd"/>
    <w:r>
      <w:t>-</w:t>
    </w:r>
    <w:proofErr w:type="spellStart"/>
    <w:r>
      <w:t>80</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984021D"/>
    <w:multiLevelType w:val="hybridMultilevel"/>
    <w:tmpl w:val="1F323678"/>
    <w:lvl w:tplc="937A3B58"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4">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67A7586"/>
    <w:multiLevelType w:val="hybridMultilevel"/>
    <w:tmpl w:val="36466EE8"/>
    <w:lvl w:tplc="BD283730" w:ilvl="0">
      <w:start w:val="1"/>
      <w:numFmt w:val="decimal"/>
      <w:lvlText w:val="%1."/>
      <w:lvlJc w:val="left"/>
      <w:pPr>
        <w:ind w:hanging="360" w:left="1065"/>
      </w:pPr>
      <w:rPr>
        <w:b w:val="fals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8">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0"/>
  </w:num>
  <w:num w:numId="2">
    <w:abstractNumId w:val="4"/>
  </w:num>
  <w:num w:numId="3">
    <w:abstractNumId w:val="12"/>
  </w:num>
  <w:num w:numId="4">
    <w:abstractNumId w:val="2"/>
  </w:num>
  <w:num w:numId="5">
    <w:abstractNumId w:val="1"/>
  </w:num>
  <w:num w:numId="6">
    <w:abstractNumId w:val="11"/>
  </w:num>
  <w:num w:numId="7">
    <w:abstractNumId w:val="5"/>
  </w:num>
  <w:num w:numId="8">
    <w:abstractNumId w:val="9"/>
  </w:num>
  <w:num w:numId="9">
    <w:abstractNumId w:val="8"/>
  </w:num>
  <w:num w:numId="10">
    <w:abstractNumId w:val="0"/>
  </w:num>
  <w:num w:numId="11">
    <w:abstractNumId w:val="6"/>
  </w:num>
  <w:num w:numId="12">
    <w:abstractNumId w:val="1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35EA"/>
    <w:rsid w:val="0006796D"/>
    <w:rsid w:val="00077C9D"/>
    <w:rsid w:val="00091B4B"/>
    <w:rsid w:val="00096629"/>
    <w:rsid w:val="00097CCB"/>
    <w:rsid w:val="000A645E"/>
    <w:rsid w:val="000E762A"/>
    <w:rsid w:val="000E7BB8"/>
    <w:rsid w:val="000F03E7"/>
    <w:rsid w:val="00102060"/>
    <w:rsid w:val="00104E83"/>
    <w:rsid w:val="001437B2"/>
    <w:rsid w:val="00154550"/>
    <w:rsid w:val="0017271D"/>
    <w:rsid w:val="00173F18"/>
    <w:rsid w:val="001B1372"/>
    <w:rsid w:val="001C73F4"/>
    <w:rsid w:val="001C7F1E"/>
    <w:rsid w:val="001E375C"/>
    <w:rsid w:val="00232B4D"/>
    <w:rsid w:val="00267D26"/>
    <w:rsid w:val="00295D83"/>
    <w:rsid w:val="002A2AF5"/>
    <w:rsid w:val="002D2610"/>
    <w:rsid w:val="002E3600"/>
    <w:rsid w:val="002F144D"/>
    <w:rsid w:val="002F66FE"/>
    <w:rsid w:val="00302983"/>
    <w:rsid w:val="00342079"/>
    <w:rsid w:val="003612A7"/>
    <w:rsid w:val="00375C7E"/>
    <w:rsid w:val="003924AF"/>
    <w:rsid w:val="003D02B1"/>
    <w:rsid w:val="003F064D"/>
    <w:rsid w:val="003F6842"/>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2893"/>
    <w:rsid w:val="00514483"/>
    <w:rsid w:val="0053545A"/>
    <w:rsid w:val="005437AE"/>
    <w:rsid w:val="00550133"/>
    <w:rsid w:val="00556098"/>
    <w:rsid w:val="005931E7"/>
    <w:rsid w:val="005B59B6"/>
    <w:rsid w:val="005C0A8E"/>
    <w:rsid w:val="005D7EC1"/>
    <w:rsid w:val="005E0CFB"/>
    <w:rsid w:val="00632865"/>
    <w:rsid w:val="00652724"/>
    <w:rsid w:val="00665331"/>
    <w:rsid w:val="00670B51"/>
    <w:rsid w:val="0069656A"/>
    <w:rsid w:val="006C2720"/>
    <w:rsid w:val="006D3BD7"/>
    <w:rsid w:val="006F7532"/>
    <w:rsid w:val="00705FE8"/>
    <w:rsid w:val="00723D92"/>
    <w:rsid w:val="0073010A"/>
    <w:rsid w:val="00766D29"/>
    <w:rsid w:val="0077329E"/>
    <w:rsid w:val="0078009A"/>
    <w:rsid w:val="00796AED"/>
    <w:rsid w:val="007A4540"/>
    <w:rsid w:val="00802268"/>
    <w:rsid w:val="00814537"/>
    <w:rsid w:val="00817C66"/>
    <w:rsid w:val="008459B4"/>
    <w:rsid w:val="00860129"/>
    <w:rsid w:val="00875548"/>
    <w:rsid w:val="008A66B9"/>
    <w:rsid w:val="008C6D5E"/>
    <w:rsid w:val="00901EF5"/>
    <w:rsid w:val="00937840"/>
    <w:rsid w:val="009478B6"/>
    <w:rsid w:val="00956241"/>
    <w:rsid w:val="00964BCC"/>
    <w:rsid w:val="00980E4D"/>
    <w:rsid w:val="009A412B"/>
    <w:rsid w:val="009B40D7"/>
    <w:rsid w:val="009B46D8"/>
    <w:rsid w:val="009C036C"/>
    <w:rsid w:val="009C670C"/>
    <w:rsid w:val="00A07CA2"/>
    <w:rsid w:val="00A10C19"/>
    <w:rsid w:val="00A46436"/>
    <w:rsid w:val="00A652D8"/>
    <w:rsid w:val="00AA1A7A"/>
    <w:rsid w:val="00AA6B6E"/>
    <w:rsid w:val="00AD2599"/>
    <w:rsid w:val="00AD6ECD"/>
    <w:rsid w:val="00B24B41"/>
    <w:rsid w:val="00B659E8"/>
    <w:rsid w:val="00B82540"/>
    <w:rsid w:val="00B95AC7"/>
    <w:rsid w:val="00B95B20"/>
    <w:rsid w:val="00BE111B"/>
    <w:rsid w:val="00BE33FF"/>
    <w:rsid w:val="00C2016D"/>
    <w:rsid w:val="00C326EC"/>
    <w:rsid w:val="00C34ADF"/>
    <w:rsid w:val="00C3711F"/>
    <w:rsid w:val="00C632A6"/>
    <w:rsid w:val="00C669C1"/>
    <w:rsid w:val="00C81C0A"/>
    <w:rsid w:val="00C90091"/>
    <w:rsid w:val="00CA01EF"/>
    <w:rsid w:val="00CF37F4"/>
    <w:rsid w:val="00D24D2F"/>
    <w:rsid w:val="00D278CB"/>
    <w:rsid w:val="00D809CF"/>
    <w:rsid w:val="00D97782"/>
    <w:rsid w:val="00DA4636"/>
    <w:rsid w:val="00E23AF8"/>
    <w:rsid w:val="00E26872"/>
    <w:rsid w:val="00E42F4D"/>
    <w:rsid w:val="00E50D20"/>
    <w:rsid w:val="00E60C19"/>
    <w:rsid w:val="00E67B91"/>
    <w:rsid w:val="00E96356"/>
    <w:rsid w:val="00EA028A"/>
    <w:rsid w:val="00EA5B1A"/>
    <w:rsid w:val="00ED4C16"/>
    <w:rsid w:val="00F1120A"/>
    <w:rsid w:val="00F36B85"/>
    <w:rsid w:val="00F437A8"/>
    <w:rsid w:val="00F44208"/>
    <w:rsid w:val="00F46E60"/>
    <w:rsid w:val="00F65B43"/>
    <w:rsid w:val="00F73514"/>
    <w:rsid w:val="00F82537"/>
    <w:rsid w:val="00F8377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D809CF"/>
    <w:rPr>
      <w:color w:val="808080"/>
      <w:bdr w:space="0" w:sz="0" w:color="auto" w:val="none"/>
      <w:shd w:fill="CCFFFF" w:color="auto" w:val="clear"/>
    </w:rPr>
  </w:style>
  <w:style w:customStyle="true" w:styleId="eSPISCCParagraphDefaultFont" w:type="character">
    <w:name w:val="eSPIS_CC_Paragraph Default Font"/>
    <w:basedOn w:val="Naglaeno"/>
    <w:rsid w:val="00D809C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809CF"/>
    <w:rPr>
      <w:b/>
      <w:bCs/>
      <w:bdr w:space="0" w:sz="0" w:color="auto" w:val="none"/>
      <w:shd w:fill="FFFFCC" w:color="auto" w:val="clear"/>
      <w:lang w:val="hr-HR"/>
    </w:rPr>
  </w:style>
  <w:style w:customStyle="true" w:styleId="PozadinaSvijetloCrvena" w:type="character">
    <w:name w:val="Pozadina_SvijetloCrvena"/>
    <w:basedOn w:val="eSPISCCParagraphDefaultFont"/>
    <w:rsid w:val="00D809C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809C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D809CF"/>
    <w:rPr>
      <w:color w:val="808080"/>
      <w:bdr w:color="auto" w:space="0" w:sz="0" w:val="none"/>
      <w:shd w:color="auto" w:fill="CCFFFF" w:val="clear"/>
    </w:rPr>
  </w:style>
  <w:style w:customStyle="1" w:styleId="eSPISCCParagraphDefaultFont" w:type="character">
    <w:name w:val="eSPIS_CC_Paragraph Default Font"/>
    <w:basedOn w:val="Naglaeno"/>
    <w:rsid w:val="00D809C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809CF"/>
    <w:rPr>
      <w:b/>
      <w:bCs/>
      <w:bdr w:color="auto" w:space="0" w:sz="0" w:val="none"/>
      <w:shd w:color="auto" w:fill="FFFFCC" w:val="clear"/>
      <w:lang w:val="hr-HR"/>
    </w:rPr>
  </w:style>
  <w:style w:customStyle="1" w:styleId="PozadinaSvijetloCrvena" w:type="character">
    <w:name w:val="Pozadina_SvijetloCrvena"/>
    <w:basedOn w:val="eSPISCCParagraphDefaultFont"/>
    <w:rsid w:val="00D809C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809C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St-946/2016-80</izvorni_sadrzaj>
    <derivirana_varijabla naziv="DomainObject.Oznaka_1">St-946/2016-80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946</izvorni_sadrzaj>
    <derivirana_varijabla naziv="DomainObject.Predmet.Broj_1">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SUCI POROTNICI REF.21.01.2008. Povijest stečajnih upravitelja: 10.04.2008.- NADA GAGRO;</izvorni_sadrzaj>
    <derivirana_varijabla naziv="DomainObject.Predmet.Opis_1">MIGRIRANO IZ IN2 IN2 napomene: SUCI POROTNICI REF.21.01.2008. Povijest stečajnih upravitelja: 10.04.2008.- NADA GAGRO;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St-946/2016</izvorni_sadrzaj>
    <derivirana_varijabla naziv="DomainObject.Predmet.OznakaBroj_1">St-946/2016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30.11.2017. odnešeno u predsjedništvo</izvorni_sadrzaj>
    <derivirana_varijabla naziv="DomainObject.Predmet.PrimjedbaSuca_1">30.11.2017. odnešeno u predsjedništvo</derivirana_varijabla>
  </DomainObject.Predmet.PrimjedbaSuca>
  <DomainObject.Predmet.ProtustrankaFormated>
    <izvorni_sadrzaj>  Stečajna masa iza EX COMPACTO d.o.o. za graditeljstvo i usluge u stečaju</izvorni_sadrzaj>
    <derivirana_varijabla naziv="DomainObject.Predmet.ProtustrankaFormated_1">  Stečajna masa iza EX COMPACTO d.o.o. za graditeljstvo i usluge u stečaju</derivirana_varijabla>
  </DomainObject.Predmet.ProtustrankaFormated>
  <DomainObject.Predmet.ProtustrankaFormatedOIB>
    <izvorni_sadrzaj>  Stečajna masa iza EX COMPACTO d.o.o. za graditeljstvo i usluge u stečaju, OIB 92753444877</izvorni_sadrzaj>
    <derivirana_varijabla naziv="DomainObject.Predmet.ProtustrankaFormatedOIB_1">  Stečajna masa iza EX COMPACTO d.o.o. za graditeljstvo i usluge u stečaju, OIB 92753444877</derivirana_varijabla>
  </DomainObject.Predmet.ProtustrankaFormatedOIB>
  <DomainObject.Predmet.ProtustrankaFormatedWithAdress>
    <izvorni_sadrzaj> Stečajna masa iza EX COMPACTO d.o.o. za graditeljstvo i usluge u stečaju, Glagoljaška 52, 32100 Vinkovci</izvorni_sadrzaj>
    <derivirana_varijabla naziv="DomainObject.Predmet.ProtustrankaFormatedWithAdress_1"> Stečajna masa iza EX COMPACTO d.o.o. za graditeljstvo i usluge u stečaju, Glagoljaška 52, 32100 Vinkovci</derivirana_varijabla>
  </DomainObject.Predmet.ProtustrankaFormatedWithAdress>
  <DomainObject.Predmet.ProtustrankaFormatedWithAdressOIB>
    <izvorni_sadrzaj> Stečajna masa iza EX COMPACTO d.o.o. za graditeljstvo i usluge u stečaju, OIB 92753444877, Glagoljaška 52, 32100 Vinkovci</izvorni_sadrzaj>
    <derivirana_varijabla naziv="DomainObject.Predmet.ProtustrankaFormatedWithAdressOIB_1"> Stečajna masa iza EX COMPACTO d.o.o. za graditeljstvo i usluge u stečaju, OIB 92753444877, Glagoljaška 52, 32100 Vinkovci</derivirana_varijabla>
  </DomainObject.Predmet.ProtustrankaFormatedWithAdressOIB>
  <DomainObject.Predmet.ProtustrankaWithAdress>
    <izvorni_sadrzaj>Stečajna masa iza EX COMPACTO d.o.o. za graditeljstvo i usluge u stečaju Glagoljaška 52, 32100 Vinkovci</izvorni_sadrzaj>
    <derivirana_varijabla naziv="DomainObject.Predmet.ProtustrankaWithAdress_1">Stečajna masa iza EX COMPACTO d.o.o. za graditeljstvo i usluge u stečaju Glagoljaška 52, 32100 Vinkovci</derivirana_varijabla>
  </DomainObject.Predmet.ProtustrankaWithAdress>
  <DomainObject.Predmet.ProtustrankaWithAdressOIB>
    <izvorni_sadrzaj>Stečajna masa iza EX COMPACTO d.o.o. za graditeljstvo i usluge u stečaju, OIB 92753444877, Glagoljaška 52, 32100 Vinkovci</izvorni_sadrzaj>
    <derivirana_varijabla naziv="DomainObject.Predmet.ProtustrankaWithAdressOIB_1">Stečajna masa iza EX COMPACTO d.o.o. za graditeljstvo i usluge u stečaju, OIB 92753444877, Glagoljaška 52, 32100 Vinkovci</derivirana_varijabla>
  </DomainObject.Predmet.ProtustrankaWithAdressOIB>
  <DomainObject.Predmet.ProtustrankaNazivFormated>
    <izvorni_sadrzaj>Stečajna masa iza EX COMPACTO d.o.o. za graditeljstvo i usluge u stečaju</izvorni_sadrzaj>
    <derivirana_varijabla naziv="DomainObject.Predmet.ProtustrankaNazivFormated_1">Stečajna masa iza EX COMPACTO d.o.o. za graditeljstvo i usluge u stečaju</derivirana_varijabla>
  </DomainObject.Predmet.ProtustrankaNazivFormated>
  <DomainObject.Predmet.ProtustrankaNazivFormatedOIB>
    <izvorni_sadrzaj>Stečajna masa iza EX COMPACTO d.o.o. za graditeljstvo i usluge u stečaju, OIB 92753444877</izvorni_sadrzaj>
    <derivirana_varijabla naziv="DomainObject.Predmet.ProtustrankaNazivFormatedOIB_1">Stečajna masa iza EX COMPACTO d.o.o. za graditeljstvo i usluge u stečaju, OIB 92753444877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Gagro</izvorni_sadrzaj>
    <derivirana_varijabla naziv="DomainObject.Predmet.StrankaFormated_1">  Nada Gagro</derivirana_varijabla>
  </DomainObject.Predmet.StrankaFormated>
  <DomainObject.Predmet.StrankaFormatedOIB>
    <izvorni_sadrzaj>  Nada Gagro, OIB 04212100945</izvorni_sadrzaj>
    <derivirana_varijabla naziv="DomainObject.Predmet.StrankaFormatedOIB_1">  Nada Gagro, OIB 04212100945</derivirana_varijabla>
  </DomainObject.Predmet.StrankaFormatedOIB>
  <DomainObject.Predmet.StrankaFormatedWithAdress>
    <izvorni_sadrzaj> Nada Gagro, Josipa Juraja Strossmayera 3, 32100 Vinkovci</izvorni_sadrzaj>
    <derivirana_varijabla naziv="DomainObject.Predmet.StrankaFormatedWithAdress_1"> Nada Gagro, Josipa Juraja Strossmayera 3, 32100 Vinkovci</derivirana_varijabla>
  </DomainObject.Predmet.StrankaFormatedWithAdress>
  <DomainObject.Predmet.StrankaFormatedWithAdressOIB>
    <izvorni_sadrzaj> Nada Gagro, OIB 04212100945, Josipa Juraja Strossmayera 3, 32100 Vinkovci</izvorni_sadrzaj>
    <derivirana_varijabla naziv="DomainObject.Predmet.StrankaFormatedWithAdressOIB_1"> Nada Gagro, OIB 04212100945, Josipa Juraja Strossmayera 3, 32100 Vinkovci</derivirana_varijabla>
  </DomainObject.Predmet.StrankaFormatedWithAdressOIB>
  <DomainObject.Predmet.StrankaWithAdress>
    <izvorni_sadrzaj>Nada Gagro Josipa Juraja Strossmayera 3,32100 Vinkovci</izvorni_sadrzaj>
    <derivirana_varijabla naziv="DomainObject.Predmet.StrankaWithAdress_1">Nada Gagro Josipa Juraja Strossmayera 3,32100 Vinkovci</derivirana_varijabla>
  </DomainObject.Predmet.StrankaWithAdress>
  <DomainObject.Predmet.StrankaWithAdressOIB>
    <izvorni_sadrzaj>Nada Gagro, OIB 04212100945, Josipa Juraja Strossmayera 3,32100 Vinkovci</izvorni_sadrzaj>
    <derivirana_varijabla naziv="DomainObject.Predmet.StrankaWithAdressOIB_1">Nada Gagro, OIB 04212100945, Josipa Juraja Strossmayera 3,32100 Vinkovci</derivirana_varijabla>
  </DomainObject.Predmet.StrankaWithAdressOIB>
  <DomainObject.Predmet.StrankaNazivFormated>
    <izvorni_sadrzaj>Nada Gagro</izvorni_sadrzaj>
    <derivirana_varijabla naziv="DomainObject.Predmet.StrankaNazivFormated_1">Nada Gagro</derivirana_varijabla>
  </DomainObject.Predmet.StrankaNazivFormated>
  <DomainObject.Predmet.StrankaNazivFormatedOIB>
    <izvorni_sadrzaj>Nada Gagro, OIB 04212100945</izvorni_sadrzaj>
    <derivirana_varijabla naziv="DomainObject.Predmet.StrankaNazivFormatedOIB_1">Nada Gagro, OIB 04212100945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Nada Gagro</item>
    </izvorni_sadrzaj>
    <derivirana_varijabla naziv="DomainObject.Predmet.StrankaListFormated_1">
      <item>Nada Gagro</item>
    </derivirana_varijabla>
  </DomainObject.Predmet.StrankaListFormated>
  <DomainObject.Predmet.StrankaListFormatedOIB>
    <izvorni_sadrzaj>
      <item>Nada Gagro, OIB 04212100945</item>
    </izvorni_sadrzaj>
    <derivirana_varijabla naziv="DomainObject.Predmet.StrankaListFormatedOIB_1">
      <item>Nada Gagro, OIB 04212100945</item>
    </derivirana_varijabla>
  </DomainObject.Predmet.StrankaListFormatedOIB>
  <DomainObject.Predmet.StrankaListFormatedWithAdress>
    <izvorni_sadrzaj>
      <item>Nada Gagro, Josipa Juraja Strossmayera 3, 32100 Vinkovci</item>
    </izvorni_sadrzaj>
    <derivirana_varijabla naziv="DomainObject.Predmet.StrankaListFormatedWithAdress_1">
      <item>Nada Gagro, Josipa Juraja Strossmayera 3, 32100 Vinkovci</item>
    </derivirana_varijabla>
  </DomainObject.Predmet.StrankaListFormatedWithAdress>
  <DomainObject.Predmet.StrankaListFormatedWithAdressOIB>
    <izvorni_sadrzaj>
      <item>Nada Gagro, OIB 04212100945, Josipa Juraja Strossmayera 3, 32100 Vinkovci</item>
    </izvorni_sadrzaj>
    <derivirana_varijabla naziv="DomainObject.Predmet.StrankaListFormatedWithAdressOIB_1">
      <item>Nada Gagro, OIB 04212100945, Josipa Juraja Strossmayera 3, 32100 Vinkovci</item>
    </derivirana_varijabla>
  </DomainObject.Predmet.StrankaListFormatedWithAdressOIB>
  <DomainObject.Predmet.StrankaListNazivFormated>
    <izvorni_sadrzaj>
      <item>Nada Gagro</item>
    </izvorni_sadrzaj>
    <derivirana_varijabla naziv="DomainObject.Predmet.StrankaListNazivFormated_1">
      <item>Nada Gagro</item>
    </derivirana_varijabla>
  </DomainObject.Predmet.StrankaListNazivFormated>
  <DomainObject.Predmet.StrankaListNazivFormatedOIB>
    <izvorni_sadrzaj>
      <item>Nada Gagro, OIB 04212100945</item>
    </izvorni_sadrzaj>
    <derivirana_varijabla naziv="DomainObject.Predmet.StrankaListNazivFormatedOIB_1">
      <item>Nada Gagro, OIB 04212100945</item>
    </derivirana_varijabla>
  </DomainObject.Predmet.StrankaListNazivFormatedOIB>
  <DomainObject.Predmet.ProtuStrankaListFormated>
    <izvorni_sadrzaj>
      <item>Stečajna masa iza EX COMPACTO d.o.o. za graditeljstvo i usluge u stečaju</item>
    </izvorni_sadrzaj>
    <derivirana_varijabla naziv="DomainObject.Predmet.ProtuStrankaListFormated_1">
      <item>Stečajna masa iza EX COMPACTO d.o.o. za graditeljstvo i usluge u stečaju</item>
    </derivirana_varijabla>
  </DomainObject.Predmet.ProtuStrankaListFormated>
  <DomainObject.Predmet.ProtuStrankaListFormatedOIB>
    <izvorni_sadrzaj>
      <item>Stečajna masa iza EX COMPACTO d.o.o. za graditeljstvo i usluge u stečaju, OIB 92753444877</item>
    </izvorni_sadrzaj>
    <derivirana_varijabla naziv="DomainObject.Predmet.ProtuStrankaListFormatedOIB_1">
      <item>Stečajna masa iza EX COMPACTO d.o.o. za graditeljstvo i usluge u stečaju, OIB 92753444877</item>
    </derivirana_varijabla>
  </DomainObject.Predmet.ProtuStrankaListFormatedOIB>
  <DomainObject.Predmet.ProtuStrankaListFormatedWithAdress>
    <izvorni_sadrzaj>
      <item>Stečajna masa iza EX COMPACTO d.o.o. za graditeljstvo i usluge u stečaju, Glagoljaška 52, 32100 Vinkovci</item>
    </izvorni_sadrzaj>
    <derivirana_varijabla naziv="DomainObject.Predmet.ProtuStrankaListFormatedWithAdress_1">
      <item>Stečajna masa iza EX COMPACTO d.o.o. za graditeljstvo i usluge u stečaju, Glagoljaška 52, 32100 Vinkovci</item>
    </derivirana_varijabla>
  </DomainObject.Predmet.ProtuStrankaListFormatedWithAdress>
  <DomainObject.Predmet.ProtuStrankaListFormatedWithAdressOIB>
    <izvorni_sadrzaj>
      <item>Stečajna masa iza EX COMPACTO d.o.o. za graditeljstvo i usluge u stečaju, OIB 92753444877, Glagoljaška 52, 32100 Vinkovci</item>
    </izvorni_sadrzaj>
    <derivirana_varijabla naziv="DomainObject.Predmet.ProtuStrankaListFormatedWithAdressOIB_1">
      <item>Stečajna masa iza EX COMPACTO d.o.o. za graditeljstvo i usluge u stečaju, OIB 92753444877, Glagoljaška 52, 32100 Vinkovci</item>
    </derivirana_varijabla>
  </DomainObject.Predmet.ProtuStrankaListFormatedWithAdressOIB>
  <DomainObject.Predmet.ProtuStrankaListNazivFormated>
    <izvorni_sadrzaj>
      <item>Stečajna masa iza EX COMPACTO d.o.o. za graditeljstvo i usluge u stečaju</item>
    </izvorni_sadrzaj>
    <derivirana_varijabla naziv="DomainObject.Predmet.ProtuStrankaListNazivFormated_1">
      <item>Stečajna masa iza EX COMPACTO d.o.o. za graditeljstvo i usluge u stečaju</item>
    </derivirana_varijabla>
  </DomainObject.Predmet.ProtuStrankaListNazivFormated>
  <DomainObject.Predmet.ProtuStrankaListNazivFormatedOIB>
    <izvorni_sadrzaj>
      <item>Stečajna masa iza EX COMPACTO d.o.o. za graditeljstvo i usluge u stečaju, OIB 92753444877</item>
    </izvorni_sadrzaj>
    <derivirana_varijabla naziv="DomainObject.Predmet.ProtuStrankaListNazivFormatedOIB_1">
      <item>Stečajna masa iza EX COMPACTO d.o.o. za graditeljstvo i usluge u stečaju, OIB 92753444877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St-946/2016-80</izvorni_sadrzaj>
    <derivirana_varijabla naziv="DomainObject.PoslovniBrojDokumenta_1">St-946/2016-80</derivirana_varijabla>
  </DomainObject.PoslovniBrojDokumenta>
  <DomainObject.Predmet.StrankaIDrugi>
    <izvorni_sadrzaj>Nada Gagro</izvorni_sadrzaj>
    <derivirana_varijabla naziv="DomainObject.Predmet.StrankaIDrugi_1">Nada Gagro</derivirana_varijabla>
  </DomainObject.Predmet.StrankaIDrugi>
  <DomainObject.Predmet.ProtustrankaIDrugi>
    <izvorni_sadrzaj>Stečajna masa iza EX COMPACTO d.o.o. za graditeljstvo i usluge u stečaju</izvorni_sadrzaj>
    <derivirana_varijabla naziv="DomainObject.Predmet.ProtustrankaIDrugi_1">Stečajna masa iza EX COMPACTO d.o.o. za graditeljstvo i usluge u stečaju</derivirana_varijabla>
  </DomainObject.Predmet.ProtustrankaIDrugi>
  <DomainObject.Predmet.StrankaIDrugiAdressOIB>
    <izvorni_sadrzaj>Nada Gagro, OIB 04212100945, Josipa Juraja Strossmayera 3, 32100 Vinkovci</izvorni_sadrzaj>
    <derivirana_varijabla naziv="DomainObject.Predmet.StrankaIDrugiAdressOIB_1">Nada Gagro, OIB 04212100945, Josipa Juraja Strossmayera 3, 32100 Vinkovci</derivirana_varijabla>
  </DomainObject.Predmet.StrankaIDrugiAdressOIB>
  <DomainObject.Predmet.ProtustrankaIDrugiAdressOIB>
    <izvorni_sadrzaj>Stečajna masa iza EX COMPACTO d.o.o. za graditeljstvo i usluge u stečaju, OIB 92753444877, Glagoljaška 52, 32100 Vinkovci</izvorni_sadrzaj>
    <derivirana_varijabla naziv="DomainObject.Predmet.ProtustrankaIDrugiAdressOIB_1">Stečajna masa iza EX COMPACTO d.o.o. za graditeljstvo i usluge u stečaju, OIB 92753444877, Glagoljaška 52,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Gagro</item>
      <item>Stečajna masa iza EX COMPACTO d.o.o. za graditeljstvo i usluge u stečaju</item>
    </izvorni_sadrzaj>
    <derivirana_varijabla naziv="DomainObject.Predmet.SudioniciListNaziv_1">
      <item>Nada Gagro</item>
      <item>Stečajna masa iza EX COMPACTO d.o.o. za graditeljstvo i usluge u stečaju</item>
    </derivirana_varijabla>
  </DomainObject.Predmet.SudioniciListNaziv>
  <DomainObject.Predmet.SudioniciListAdressOIB>
    <izvorni_sadrzaj>
      <item>Nada Gagro, OIB 04212100945, Josipa Juraja Strossmayera 3,32100 Vinkovci</item>
      <item>Stečajna masa iza EX COMPACTO d.o.o. za graditeljstvo i usluge u stečaju, OIB 92753444877, Glagoljaška 52,32100 Vinkovci</item>
    </izvorni_sadrzaj>
    <derivirana_varijabla naziv="DomainObject.Predmet.SudioniciListAdressOIB_1">
      <item>Nada Gagro, OIB 04212100945, Josipa Juraja Strossmayera 3,32100 Vinkovci</item>
      <item>Stečajna masa iza EX COMPACTO d.o.o. za graditeljstvo i usluge u stečaju, OIB 92753444877, Glagoljaška 52,32100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04212100945</item>
      <item>, OIB 92753444877</item>
    </izvorni_sadrzaj>
    <derivirana_varijabla naziv="DomainObject.Predmet.SudioniciListNazivOIB_1">
      <item>, OIB 04212100945</item>
      <item>, OIB 92753444877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F889CC-65F9-41A2-8AE6-5DB928F0BD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1098</properties:Words>
  <properties:Characters>6021</properties:Characters>
  <properties:Lines>154</properties:Lines>
  <properties:Paragraphs>50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7210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2018-03-21T09:15:00Z</dcterms:created>
  <dc:creator>Korisnik</dc:creator>
  <cp:lastModifiedBy>Maja Kocijan</cp:lastModifiedBy>
  <cp:lastPrinted>2018-03-23T07:17:00Z</cp:lastPrinted>
  <dcterms:modified xmlns:xsi="http://www.w3.org/2001/XMLSchema-instance" xsi:type="dcterms:W3CDTF">2018-03-23T07:49:00Z</dcterms:modified>
  <cp:revision>7</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St-946/2016-80 / Odluka - Zaključak - o prodaji (Zaključak_-_NOVI_-_o_prodaji.docx)</vt:lpwstr>
  </prop:property>
  <prop:property name="CC_coloring" pid="4" fmtid="{D5CDD505-2E9C-101B-9397-08002B2CF9AE}">
    <vt:bool>true</vt:bool>
  </prop:property>
  <prop:property name="BrojStranica" pid="5" fmtid="{D5CDD505-2E9C-101B-9397-08002B2CF9AE}">
    <vt:i4>3</vt:i4>
  </prop:property>
</prop:Properties>
</file>