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ea62" w14:paraId="f18ea62" w:rsidRDefault="00201B98" w:rsidP="00C90ED6" w:rsidR="00C90ED6" w:rsidRPr="00240F92">
      <w:pPr>
        <w15:collapsed w:val="false"/>
        <w:rPr>
          <w:sz w:val="24"/>
          <w:szCs w:val="24"/>
        </w:rPr>
      </w:pPr>
      <w:bookmarkStart w:name="_GoBack" w:id="0"/>
      <w:bookmarkEnd w:id="0"/>
      <w:r w:rsidRPr="00240F9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240F92">
        <w:rPr>
          <w:sz w:val="24"/>
          <w:szCs w:val="24"/>
        </w:rPr>
        <w:t xml:space="preserve">          </w:t>
      </w:r>
    </w:p>
    <w:p w:rsidRDefault="00D74BF3" w:rsidP="00D74BF3" w:rsidR="00D74BF3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REPUBLIKA HRVATSKA</w:t>
      </w:r>
    </w:p>
    <w:p w:rsidRDefault="00D74BF3" w:rsidP="00D74BF3" w:rsidR="00D74BF3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TRGOVAČKI SUD U ZAGREBU</w:t>
      </w:r>
    </w:p>
    <w:p w:rsidRDefault="00D74BF3" w:rsidP="00D74BF3" w:rsidR="00C90ED6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 xml:space="preserve">Zagreb, </w:t>
      </w:r>
      <w:proofErr w:type="spellStart"/>
      <w:r w:rsidRPr="00240F92">
        <w:rPr>
          <w:sz w:val="24"/>
          <w:szCs w:val="24"/>
        </w:rPr>
        <w:t>Amruševa</w:t>
      </w:r>
      <w:proofErr w:type="spellEnd"/>
      <w:r w:rsidRPr="00240F92">
        <w:rPr>
          <w:sz w:val="24"/>
          <w:szCs w:val="24"/>
        </w:rPr>
        <w:t xml:space="preserve"> 2/II</w:t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  <w:t xml:space="preserve">            </w:t>
      </w:r>
      <w:r w:rsidR="00FB71A2" w:rsidRPr="00240F92">
        <w:rPr>
          <w:sz w:val="24"/>
          <w:szCs w:val="24"/>
        </w:rPr>
        <w:t xml:space="preserve"> </w:t>
      </w:r>
    </w:p>
    <w:p w:rsidRDefault="00C90ED6" w:rsidP="00C90ED6" w:rsidR="00C90ED6" w:rsidRPr="00240F92">
      <w:pPr>
        <w:jc w:val="center"/>
        <w:rPr>
          <w:sz w:val="24"/>
          <w:szCs w:val="24"/>
        </w:rPr>
      </w:pPr>
    </w:p>
    <w:p w:rsidRDefault="00E81F79" w:rsidP="00611CDB" w:rsidR="00201B98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 xml:space="preserve">    </w:t>
      </w:r>
    </w:p>
    <w:p w:rsidRDefault="00E81F79" w:rsidP="00611CDB" w:rsidR="00C90ED6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 xml:space="preserve">  </w:t>
      </w:r>
      <w:r w:rsidR="00C90ED6" w:rsidRPr="00240F92">
        <w:rPr>
          <w:sz w:val="24"/>
          <w:szCs w:val="24"/>
        </w:rPr>
        <w:t>R E P U B L I K A    H R V A T S K A</w:t>
      </w:r>
      <w:r w:rsidR="00C90ED6" w:rsidRPr="00240F92">
        <w:rPr>
          <w:sz w:val="24"/>
          <w:szCs w:val="24"/>
        </w:rPr>
        <w:tab/>
        <w:t xml:space="preserve"> </w:t>
      </w:r>
    </w:p>
    <w:p w:rsidRDefault="00E56F96" w:rsidP="00C90ED6" w:rsidR="00C90ED6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>Z A K LJ U Č A K</w:t>
      </w:r>
    </w:p>
    <w:p w:rsidRDefault="00C90ED6" w:rsidP="00C90ED6" w:rsidR="00C90ED6" w:rsidRPr="00240F92">
      <w:pPr>
        <w:jc w:val="both"/>
        <w:rPr>
          <w:sz w:val="24"/>
          <w:szCs w:val="24"/>
        </w:rPr>
      </w:pPr>
    </w:p>
    <w:p w:rsidRDefault="00552B77" w:rsidP="00552B77" w:rsidR="00552B77">
      <w:pPr>
        <w:ind w:firstLine="708"/>
        <w:jc w:val="both"/>
        <w:rPr>
          <w:sz w:val="24"/>
          <w:szCs w:val="24"/>
        </w:rPr>
      </w:pPr>
      <w:r w:rsidRPr="00552B77">
        <w:rPr>
          <w:bCs/>
          <w:sz w:val="24"/>
          <w:szCs w:val="24"/>
        </w:rPr>
        <w:t>Trgovački sud u Zagrebu, p</w:t>
      </w:r>
      <w:r w:rsidRPr="00552B77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552B77">
        <w:rPr>
          <w:sz w:val="24"/>
          <w:szCs w:val="24"/>
          <w:lang w:val="hr-BA"/>
        </w:rPr>
        <w:t xml:space="preserve"> GRAĐEVINARSTVO I PROMET d.o.o.</w:t>
      </w:r>
      <w:r w:rsidRPr="00552B77">
        <w:rPr>
          <w:sz w:val="24"/>
          <w:szCs w:val="24"/>
        </w:rPr>
        <w:t xml:space="preserve">, Zagreb, </w:t>
      </w:r>
      <w:proofErr w:type="spellStart"/>
      <w:r w:rsidRPr="00552B77">
        <w:rPr>
          <w:sz w:val="24"/>
          <w:szCs w:val="24"/>
        </w:rPr>
        <w:t>Španovićeva</w:t>
      </w:r>
      <w:proofErr w:type="spellEnd"/>
      <w:r w:rsidRPr="00552B77">
        <w:rPr>
          <w:sz w:val="24"/>
          <w:szCs w:val="24"/>
        </w:rPr>
        <w:t xml:space="preserve"> 17, OIB: 78261732261, dana 13. travnja 2018. godine</w:t>
      </w:r>
    </w:p>
    <w:p w:rsidRDefault="00552B77" w:rsidP="00552B77" w:rsidR="00552B77" w:rsidRPr="00552B77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 xml:space="preserve">z a k </w:t>
      </w:r>
      <w:proofErr w:type="spellStart"/>
      <w:r w:rsidRPr="00240F92">
        <w:rPr>
          <w:sz w:val="24"/>
          <w:szCs w:val="24"/>
        </w:rPr>
        <w:t>lj</w:t>
      </w:r>
      <w:proofErr w:type="spellEnd"/>
      <w:r w:rsidRPr="00240F92">
        <w:rPr>
          <w:sz w:val="24"/>
          <w:szCs w:val="24"/>
        </w:rPr>
        <w:t xml:space="preserve"> u č i o</w:t>
      </w:r>
      <w:r w:rsidR="00C90ED6" w:rsidRPr="00240F92">
        <w:rPr>
          <w:sz w:val="24"/>
          <w:szCs w:val="24"/>
        </w:rPr>
        <w:t xml:space="preserve">    j e</w:t>
      </w:r>
    </w:p>
    <w:p w:rsidRDefault="00201B98" w:rsidP="00201B98" w:rsidR="00201B98" w:rsidRPr="00240F92">
      <w:pPr>
        <w:jc w:val="both"/>
        <w:rPr>
          <w:sz w:val="24"/>
          <w:szCs w:val="24"/>
        </w:rPr>
      </w:pPr>
    </w:p>
    <w:p w:rsidRDefault="009E55A8" w:rsidP="00201B98" w:rsidR="009D172E" w:rsidRPr="00240F92">
      <w:pPr>
        <w:ind w:firstLine="720"/>
        <w:jc w:val="both"/>
        <w:rPr>
          <w:sz w:val="24"/>
          <w:szCs w:val="24"/>
        </w:rPr>
      </w:pPr>
      <w:r w:rsidRPr="00240F92">
        <w:rPr>
          <w:sz w:val="24"/>
          <w:szCs w:val="24"/>
        </w:rPr>
        <w:t xml:space="preserve">Ročište radi ispitivanja tražbina </w:t>
      </w:r>
      <w:r w:rsidR="009D172E" w:rsidRPr="00240F92">
        <w:rPr>
          <w:sz w:val="24"/>
          <w:szCs w:val="24"/>
        </w:rPr>
        <w:t xml:space="preserve">određeno za dan </w:t>
      </w:r>
      <w:r w:rsidR="00552B77">
        <w:rPr>
          <w:sz w:val="24"/>
          <w:szCs w:val="24"/>
        </w:rPr>
        <w:t>17. travnja 2018</w:t>
      </w:r>
      <w:r w:rsidR="009D172E" w:rsidRPr="00240F92">
        <w:rPr>
          <w:sz w:val="24"/>
          <w:szCs w:val="24"/>
        </w:rPr>
        <w:t>. godine u 10,00 sati neće se održati, te se zakazuje novo ispitno izvještajno ročište za dan:</w:t>
      </w:r>
    </w:p>
    <w:p w:rsidRDefault="009D172E" w:rsidP="00201B98" w:rsidR="009D172E" w:rsidRPr="00240F92">
      <w:pPr>
        <w:ind w:firstLine="720"/>
        <w:jc w:val="both"/>
        <w:rPr>
          <w:sz w:val="24"/>
          <w:szCs w:val="24"/>
        </w:rPr>
      </w:pPr>
    </w:p>
    <w:p w:rsidRDefault="00552B77" w:rsidP="00240F92" w:rsidR="00240F92" w:rsidRPr="00240F92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15. svibnja</w:t>
      </w:r>
      <w:r w:rsidR="000E6496">
        <w:rPr>
          <w:b/>
          <w:sz w:val="24"/>
          <w:szCs w:val="24"/>
        </w:rPr>
        <w:t xml:space="preserve"> 2018. godine u 11</w:t>
      </w:r>
      <w:r w:rsidR="009D172E" w:rsidRPr="00240F92">
        <w:rPr>
          <w:b/>
          <w:sz w:val="24"/>
          <w:szCs w:val="24"/>
        </w:rPr>
        <w:t>,</w:t>
      </w:r>
      <w:r w:rsidR="000C5E62" w:rsidRPr="00240F92">
        <w:rPr>
          <w:b/>
          <w:sz w:val="24"/>
          <w:szCs w:val="24"/>
        </w:rPr>
        <w:t>00 sati</w:t>
      </w:r>
      <w:r w:rsidR="009D172E" w:rsidRPr="00240F92">
        <w:rPr>
          <w:b/>
          <w:sz w:val="24"/>
          <w:szCs w:val="24"/>
        </w:rPr>
        <w:t xml:space="preserve">, soba </w:t>
      </w:r>
      <w:r w:rsidR="000C5E62" w:rsidRPr="00240F92">
        <w:rPr>
          <w:b/>
          <w:sz w:val="24"/>
          <w:szCs w:val="24"/>
        </w:rPr>
        <w:t>55/III</w:t>
      </w:r>
      <w:r w:rsidR="000C5E62" w:rsidRPr="00240F92">
        <w:rPr>
          <w:sz w:val="24"/>
          <w:szCs w:val="24"/>
        </w:rPr>
        <w:t>, dvorišna zgrada te se ovim zaključkom pozivaju:</w:t>
      </w:r>
      <w:r w:rsidR="00240F92" w:rsidRPr="00240F92">
        <w:rPr>
          <w:sz w:val="24"/>
          <w:szCs w:val="24"/>
        </w:rPr>
        <w:tab/>
      </w:r>
    </w:p>
    <w:p w:rsidRDefault="00240F92" w:rsidP="00240F92" w:rsid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</w:r>
      <w:r w:rsidR="00CA5F04">
        <w:rPr>
          <w:sz w:val="24"/>
          <w:szCs w:val="24"/>
        </w:rPr>
        <w:t xml:space="preserve">Predlagatelj – FINA </w:t>
      </w:r>
    </w:p>
    <w:p w:rsidRDefault="00CA5F04" w:rsidP="00240F92" w:rsidR="00CA5F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>Dužnik</w:t>
      </w:r>
    </w:p>
    <w:p w:rsidRDefault="00CA5F04" w:rsidP="00240F92" w:rsidR="00CA5F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>ZZ dužnika</w:t>
      </w:r>
    </w:p>
    <w:p w:rsidRDefault="00CA5F04" w:rsidP="00240F92" w:rsidR="00CA5F04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ŽDO Zagreb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</w:r>
      <w:r w:rsidR="00552B77">
        <w:rPr>
          <w:sz w:val="24"/>
          <w:szCs w:val="24"/>
        </w:rPr>
        <w:t>Stečajni upravitelju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>RH-Ministarstvo pravosuđa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 xml:space="preserve">RH-MF, Porezna uprava </w:t>
      </w:r>
    </w:p>
    <w:p w:rsidRDefault="00240F92" w:rsidP="00CA5F04" w:rsidR="00EB27C3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ab/>
      </w:r>
    </w:p>
    <w:p w:rsidRDefault="00C90ED6" w:rsidP="00EB27C3" w:rsidR="00C90ED6" w:rsidRPr="00240F9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40F92">
        <w:rPr>
          <w:rFonts w:cs="Times New Roman" w:hAnsi="Times New Roman" w:ascii="Times New Roman"/>
          <w:sz w:val="24"/>
        </w:rPr>
        <w:t xml:space="preserve">U Zagrebu, </w:t>
      </w:r>
      <w:r w:rsidR="00E81F79" w:rsidRPr="00240F92">
        <w:rPr>
          <w:rFonts w:cs="Times New Roman" w:hAnsi="Times New Roman" w:ascii="Times New Roman"/>
          <w:sz w:val="24"/>
        </w:rPr>
        <w:t xml:space="preserve"> </w:t>
      </w:r>
      <w:r w:rsidR="00CA5F04">
        <w:rPr>
          <w:rFonts w:cs="Times New Roman" w:hAnsi="Times New Roman" w:ascii="Times New Roman"/>
          <w:sz w:val="24"/>
        </w:rPr>
        <w:t xml:space="preserve">13. travnja </w:t>
      </w:r>
      <w:r w:rsidR="00EF4397" w:rsidRPr="00240F92">
        <w:rPr>
          <w:rFonts w:cs="Times New Roman" w:hAnsi="Times New Roman" w:ascii="Times New Roman"/>
          <w:sz w:val="24"/>
        </w:rPr>
        <w:t>2018</w:t>
      </w:r>
      <w:r w:rsidR="00201B98" w:rsidRPr="00240F92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240F92">
      <w:pPr>
        <w:jc w:val="center"/>
        <w:rPr>
          <w:sz w:val="24"/>
          <w:szCs w:val="24"/>
        </w:rPr>
      </w:pPr>
    </w:p>
    <w:p w:rsidRDefault="00C90ED6" w:rsidP="00C90ED6" w:rsidR="00C90ED6" w:rsidRPr="00240F92">
      <w:pPr>
        <w:jc w:val="center"/>
        <w:rPr>
          <w:sz w:val="24"/>
          <w:szCs w:val="24"/>
        </w:rPr>
      </w:pPr>
    </w:p>
    <w:p w:rsidRDefault="00C90ED6" w:rsidP="00C90ED6" w:rsidR="00C90ED6" w:rsidRPr="00240F92">
      <w:pPr>
        <w:jc w:val="right"/>
        <w:rPr>
          <w:sz w:val="24"/>
          <w:szCs w:val="24"/>
        </w:rPr>
      </w:pP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  <w:t xml:space="preserve">                          SUDAC:</w:t>
      </w:r>
    </w:p>
    <w:p w:rsidRDefault="00641D1E" w:rsidP="00E53D3D" w:rsidR="00D167A7">
      <w:pPr>
        <w:pStyle w:val="Uvuenotijeloteksta"/>
        <w:ind w:firstLine="141" w:left="1983"/>
        <w:jc w:val="right"/>
      </w:pPr>
      <w:r w:rsidRPr="00240F92">
        <w:tab/>
      </w:r>
      <w:r w:rsidRPr="00240F92">
        <w:tab/>
      </w:r>
      <w:r w:rsidRPr="00240F92">
        <w:tab/>
      </w:r>
      <w:r w:rsidRPr="00240F92">
        <w:tab/>
      </w:r>
      <w:r w:rsidRPr="00240F92">
        <w:tab/>
      </w:r>
      <w:r w:rsidR="001440E1" w:rsidRPr="00240F92">
        <w:t>Vesna Sremac Šoštar</w:t>
      </w:r>
      <w:r w:rsidR="00D167A7">
        <w:t>,v.r.</w:t>
      </w:r>
    </w:p>
    <w:p w:rsidRDefault="00D167A7" w:rsidP="00D338FD" w:rsidR="00D167A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167A7" w:rsidP="00F22B71" w:rsidR="00C90ED6" w:rsidRPr="00240F92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240F92">
      <w:pPr>
        <w:jc w:val="both"/>
        <w:rPr>
          <w:sz w:val="24"/>
          <w:szCs w:val="24"/>
        </w:rPr>
      </w:pPr>
    </w:p>
    <w:p w:rsidRDefault="00C90ED6" w:rsidP="00C90ED6" w:rsidR="00C90ED6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UPUTA O PRAVNOM  LIJEKU:</w:t>
      </w:r>
    </w:p>
    <w:p w:rsidRDefault="00E56F96" w:rsidP="00C90ED6" w:rsidR="00C90ED6" w:rsidRPr="00240F92">
      <w:pPr>
        <w:jc w:val="both"/>
        <w:rPr>
          <w:i/>
          <w:sz w:val="24"/>
          <w:szCs w:val="24"/>
        </w:rPr>
      </w:pPr>
      <w:r w:rsidRPr="00240F92">
        <w:rPr>
          <w:sz w:val="24"/>
          <w:szCs w:val="24"/>
        </w:rPr>
        <w:t>Protiv zaključka nije dopušten pravni lijek (članak 19. stavak 7.SZ-a).</w:t>
      </w:r>
      <w:r w:rsidR="00C90ED6" w:rsidRPr="00240F92">
        <w:rPr>
          <w:sz w:val="24"/>
          <w:szCs w:val="24"/>
        </w:rPr>
        <w:t xml:space="preserve">      </w:t>
      </w:r>
      <w:r w:rsidR="00C90ED6" w:rsidRPr="00240F92">
        <w:rPr>
          <w:sz w:val="24"/>
          <w:szCs w:val="24"/>
        </w:rPr>
        <w:tab/>
      </w:r>
    </w:p>
    <w:p w:rsidRDefault="00B55C58" w:rsidP="00CA5F04" w:rsidR="00B55C58" w:rsidRPr="00240F92">
      <w:pPr>
        <w:jc w:val="both"/>
        <w:rPr>
          <w:sz w:val="24"/>
        </w:rPr>
      </w:pPr>
    </w:p>
    <w:sectPr w:rsidSect="002179C2" w:rsidR="00B55C58" w:rsidRPr="00240F9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5F0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552B77">
          <w:rPr>
            <w:sz w:val="24"/>
            <w:szCs w:val="24"/>
          </w:rPr>
          <w:t>3562/16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0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0"/>
  </w:num>
  <w:num w:numId="15">
    <w:abstractNumId w:val="1"/>
  </w:num>
  <w:num w:numId="16">
    <w:abstractNumId w:val="5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167A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</izvorni_sadrzaj>
    <derivirana_varijabla naziv="DomainObject.Predmet.SudioniciListNaziv_1">
      <item>FINA Regionalni centar Zagreb</item>
      <item>GRAĐEVINARSTVO I PROMET d.o.o.</item>
      <item>JUSUF HUSKIĆ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</izvorni_sadrzaj>
    <derivirana_varijabla naziv="DomainObject.Predmet.SudioniciListNazivOIB_1">
      <item>, OIB 85821130368</item>
      <item>, OIB 78261732261</item>
      <item>, OIB 89687596476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430AB-55AB-4BA9-AC8D-3FA591B87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183</properties:Words>
  <properties:Characters>886</properties:Characters>
  <properties:Lines>40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2018-04-13T11:07:00Z</dcterms:created>
  <dc:creator>Ante</dc:creator>
  <cp:lastModifiedBy>Matea Bizjak</cp:lastModifiedBy>
  <cp:lastPrinted>2018-04-13T11:13:00Z</cp:lastPrinted>
  <dcterms:modified xmlns:xsi="http://www.w3.org/2001/XMLSchema-instance" xsi:type="dcterms:W3CDTF">2018-04-13T11:13:00Z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(St-3562-16- 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