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dc1d" w14:paraId="3acdc1d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585413">
        <w:rPr>
          <w:rFonts w:hAnsi="Times New Roman" w:ascii="Times New Roman"/>
          <w:szCs w:val="24"/>
          <w:lang w:val="hr-HR"/>
        </w:rPr>
        <w:t xml:space="preserve"> </w:t>
      </w:r>
      <w:r w:rsidR="00585413" w:rsidRPr="00585413">
        <w:rPr>
          <w:rFonts w:hAnsi="Times New Roman" w:ascii="Times New Roman"/>
        </w:rPr>
        <w:t>KOBI-PROM d.o.o. Zagreb, Ljubljanica 5, OIB 23715027354</w:t>
      </w:r>
      <w:r w:rsidR="009806FF">
        <w:t xml:space="preserve">, </w:t>
      </w:r>
      <w:r w:rsidR="00625E10">
        <w:rPr>
          <w:rFonts w:hAnsi="Times New Roman" w:ascii="Times New Roman"/>
        </w:rPr>
        <w:t xml:space="preserve">dana </w:t>
      </w:r>
      <w:r w:rsidR="00E805C3">
        <w:rPr>
          <w:rFonts w:hAnsi="Times New Roman" w:ascii="Times New Roman"/>
        </w:rPr>
        <w:t>27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585413" w:rsidRPr="00585413">
        <w:rPr>
          <w:rFonts w:hAnsi="Times New Roman" w:ascii="Times New Roman"/>
        </w:rPr>
        <w:t>KOBI-PROM d.o.o. Zagreb, Ljubljanica 5, OIB 23715027354</w:t>
      </w:r>
      <w:r w:rsidR="00585413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585413">
        <w:rPr>
          <w:rFonts w:hAnsi="Times New Roman" w:ascii="Times New Roman"/>
          <w:lang w:val="hr-HR"/>
        </w:rPr>
        <w:t>16.935,06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585413">
        <w:rPr>
          <w:rFonts w:hAnsi="Times New Roman" w:ascii="Times New Roman"/>
          <w:lang w:val="hr-HR"/>
        </w:rPr>
        <w:t>20. studenog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</w:t>
      </w:r>
      <w:r w:rsidR="00E805C3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2D67C3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2D67C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2D67C3" w:rsidP="002D67C3" w:rsidR="002D67C3" w:rsidRPr="002D67C3">
      <w:pPr>
        <w:rPr>
          <w:rFonts w:hAnsi="Times New Roman" w:ascii="Times New Roman"/>
        </w:rPr>
      </w:pPr>
    </w:p>
    <w:p w:rsidRDefault="002D67C3" w:rsidP="002152A3" w:rsidR="002D67C3" w:rsidRPr="002D67C3">
      <w:pPr>
        <w:jc w:val="right"/>
        <w:rPr>
          <w:rFonts w:hAnsi="Times New Roman" w:ascii="Times New Roman"/>
        </w:rPr>
      </w:pPr>
      <w:r w:rsidRPr="002D67C3">
        <w:rPr>
          <w:rFonts w:hAnsi="Times New Roman" w:ascii="Times New Roman"/>
        </w:rPr>
        <w:t>za točnost otpravka</w:t>
      </w:r>
    </w:p>
    <w:p w:rsidRDefault="002D67C3" w:rsidP="002152A3" w:rsidR="002D67C3" w:rsidRPr="002D67C3">
      <w:pPr>
        <w:jc w:val="right"/>
        <w:rPr>
          <w:rFonts w:hAnsi="Times New Roman" w:ascii="Times New Roman"/>
        </w:rPr>
      </w:pPr>
      <w:r w:rsidRPr="002D67C3">
        <w:rPr>
          <w:rFonts w:hAnsi="Times New Roman" w:ascii="Times New Roman"/>
        </w:rPr>
        <w:t>ovlašteni službenik</w:t>
      </w:r>
    </w:p>
    <w:p w:rsidRDefault="002D67C3" w:rsidP="002152A3" w:rsidR="002D67C3" w:rsidRPr="002D67C3">
      <w:pPr>
        <w:jc w:val="right"/>
        <w:rPr>
          <w:rFonts w:hAnsi="Times New Roman" w:ascii="Times New Roman"/>
        </w:rPr>
      </w:pPr>
      <w:r w:rsidRPr="002D67C3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D67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</w:t>
        </w:r>
        <w:r w:rsidR="00585413">
          <w:rPr>
            <w:rFonts w:hAnsi="Times New Roman" w:ascii="Times New Roman"/>
            <w:lang w:val="hr-HR"/>
          </w:rPr>
          <w:t>938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585413">
      <w:rPr>
        <w:rFonts w:hAnsi="Times New Roman" w:ascii="Times New Roman"/>
        <w:lang w:val="hr-HR"/>
      </w:rPr>
      <w:t>938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7C58"/>
    <w:rsid w:val="002D67C3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85413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83C7B"/>
    <w:rsid w:val="00787967"/>
    <w:rsid w:val="007A29F9"/>
    <w:rsid w:val="007C4AAE"/>
    <w:rsid w:val="007E46BC"/>
    <w:rsid w:val="00826180"/>
    <w:rsid w:val="00840E3D"/>
    <w:rsid w:val="008522A8"/>
    <w:rsid w:val="008B5144"/>
    <w:rsid w:val="008B675C"/>
    <w:rsid w:val="008B688C"/>
    <w:rsid w:val="009451E0"/>
    <w:rsid w:val="00946F2A"/>
    <w:rsid w:val="009806FF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D3BDC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805C3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67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67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67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67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6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67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67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67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67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St-6938/2015</izvorni_sadrzaj>
    <derivirana_varijabla naziv="DomainObject.Predmet.OznakaBroj_1">St-6938/2015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KOBI-PROM d.o.o. zastupanog po punomoćniku MATIJA KREVZELJ</izvorni_sadrzaj>
    <derivirana_varijabla naziv="DomainObject.Predmet.ProtustrankaFormated_1">  KOBI-PROM d.o.o. zastupanog po punomoćniku MATIJA KREVZELJ</derivirana_varijabla>
  </DomainObject.Predmet.ProtustrankaFormated>
  <DomainObject.Predmet.ProtustrankaFormatedOIB>
    <izvorni_sadrzaj>  KOBI-PROM d.o.o., OIB 23715027354 zastupanog po punomoćniku MATIJA KREVZELJ</izvorni_sadrzaj>
    <derivirana_varijabla naziv="DomainObject.Predmet.ProtustrankaFormatedOIB_1">  KOBI-PROM d.o.o., OIB 23715027354 zastupanog po punomoćniku MATIJA KREVZELJ</derivirana_varijabla>
  </DomainObject.Predmet.ProtustrankaFormatedOIB>
  <DomainObject.Predmet.ProtustrankaFormatedWithAdress>
    <izvorni_sadrzaj> KOBI-PROM d.o.o., Ljubljanica 5, 10000 Zagreb zastupanog po punomoćniku MATIJA KREVZELJ</izvorni_sadrzaj>
    <derivirana_varijabla naziv="DomainObject.Predmet.ProtustrankaFormatedWithAdress_1"> KOBI-PROM d.o.o., Ljubljanica 5, 10000 Zagreb zastupanog po punomoćniku MATIJA KREVZELJ</derivirana_varijabla>
  </DomainObject.Predmet.ProtustrankaFormatedWithAdress>
  <DomainObject.Predmet.ProtustrankaFormatedWithAdressOIB>
    <izvorni_sadrzaj> KOBI-PROM d.o.o., OIB 23715027354, Ljubljanica 5, 10000 Zagreb zastupanog po punomoćniku MATIJA KREVZELJ</izvorni_sadrzaj>
    <derivirana_varijabla naziv="DomainObject.Predmet.ProtustrankaFormatedWithAdressOIB_1"> KOBI-PROM d.o.o., OIB 23715027354, Ljubljanica 5, 10000 Zagreb zastupanog po punomoćniku MATIJA KREVZELJ</derivirana_varijabla>
  </DomainObject.Predmet.ProtustrankaFormatedWithAdressOIB>
  <DomainObject.Predmet.ProtustrankaWithAdress>
    <izvorni_sadrzaj>KOBI-PROM d.o.o. Ljubljanica 5, 10000 Zagreb</izvorni_sadrzaj>
    <derivirana_varijabla naziv="DomainObject.Predmet.ProtustrankaWithAdress_1">KOBI-PROM d.o.o. Ljubljanica 5, 10000 Zagreb</derivirana_varijabla>
  </DomainObject.Predmet.ProtustrankaWithAdress>
  <DomainObject.Predmet.ProtustrankaWithAdressOIB>
    <izvorni_sadrzaj>KOBI-PROM d.o.o., OIB 23715027354, Ljubljanica 5, 10000 Zagreb</izvorni_sadrzaj>
    <derivirana_varijabla naziv="DomainObject.Predmet.ProtustrankaWithAdressOIB_1">KOBI-PROM d.o.o., OIB 23715027354, Ljubljanica 5, 10000 Zagreb</derivirana_varijabla>
  </DomainObject.Predmet.ProtustrankaWithAdressOIB>
  <DomainObject.Predmet.ProtustrankaNazivFormated>
    <izvorni_sadrzaj>KOBI-PROM d.o.o.</izvorni_sadrzaj>
    <derivirana_varijabla naziv="DomainObject.Predmet.ProtustrankaNazivFormated_1">KOBI-PROM d.o.o.</derivirana_varijabla>
  </DomainObject.Predmet.ProtustrankaNazivFormated>
  <DomainObject.Predmet.ProtustrankaNazivFormatedOIB>
    <izvorni_sadrzaj>KOBI-PROM d.o.o., OIB 23715027354</izvorni_sadrzaj>
    <derivirana_varijabla naziv="DomainObject.Predmet.ProtustrankaNazivFormatedOIB_1">KOBI-PROM d.o.o., OIB 23715027354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KOBI-PROM d.o.o. zastupanog po punomoćniku MATIJA KREVZELJ</item>
    </izvorni_sadrzaj>
    <derivirana_varijabla naziv="DomainObject.Predmet.ProtuStrankaListFormated_1">
      <item>KOBI-PROM d.o.o. zastupanog po punomoćniku MATIJA KREVZELJ</item>
    </derivirana_varijabla>
  </DomainObject.Predmet.ProtuStrankaListFormated>
  <DomainObject.Predmet.ProtuStrankaListFormatedOIB>
    <izvorni_sadrzaj>
      <item>KOBI-PROM d.o.o., OIB 23715027354 zastupanog po punomoćniku MATIJA KREVZELJ</item>
    </izvorni_sadrzaj>
    <derivirana_varijabla naziv="DomainObject.Predmet.ProtuStrankaListFormatedOIB_1">
      <item>KOBI-PROM d.o.o., OIB 23715027354 zastupanog po punomoćniku MATIJA KREVZELJ</item>
    </derivirana_varijabla>
  </DomainObject.Predmet.ProtuStrankaListFormatedOIB>
  <DomainObject.Predmet.ProtuStrankaListFormatedWithAdress>
    <izvorni_sadrzaj>
      <item>KOBI-PROM d.o.o., Ljubljanica 5, 10000 Zagreb zastupanog po punomoćniku MATIJA KREVZELJ</item>
    </izvorni_sadrzaj>
    <derivirana_varijabla naziv="DomainObject.Predmet.ProtuStrankaListFormatedWithAdress_1">
      <item>KOBI-PROM d.o.o., Ljubljanica 5, 10000 Zagreb zastupanog po punomoćniku MATIJA KREVZELJ</item>
    </derivirana_varijabla>
  </DomainObject.Predmet.ProtuStrankaListFormatedWithAdress>
  <DomainObject.Predmet.ProtuStrankaListFormatedWithAdressOIB>
    <izvorni_sadrzaj>
      <item>KOBI-PROM d.o.o., OIB 23715027354, Ljubljanica 5, 10000 Zagreb zastupanog po punomoćniku MATIJA KREVZELJ</item>
    </izvorni_sadrzaj>
    <derivirana_varijabla naziv="DomainObject.Predmet.ProtuStrankaListFormatedWithAdressOIB_1">
      <item>KOBI-PROM d.o.o., OIB 23715027354, Ljubljanica 5, 10000 Zagreb zastupanog po punomoćniku MATIJA KREVZELJ</item>
    </derivirana_varijabla>
  </DomainObject.Predmet.ProtuStrankaListFormatedWithAdressOIB>
  <DomainObject.Predmet.ProtuStrankaListNazivFormated>
    <izvorni_sadrzaj>
      <item>KOBI-PROM d.o.o.</item>
    </izvorni_sadrzaj>
    <derivirana_varijabla naziv="DomainObject.Predmet.ProtuStrankaListNazivFormated_1">
      <item>KOBI-PROM d.o.o.</item>
    </derivirana_varijabla>
  </DomainObject.Predmet.ProtuStrankaListNazivFormated>
  <DomainObject.Predmet.ProtuStrankaListNazivFormatedOIB>
    <izvorni_sadrzaj>
      <item>KOBI-PROM d.o.o., OIB 23715027354</item>
    </izvorni_sadrzaj>
    <derivirana_varijabla naziv="DomainObject.Predmet.ProtuStrankaListNazivFormatedOIB_1">
      <item>KOBI-PROM d.o.o., OIB 23715027354</item>
    </derivirana_varijabla>
  </DomainObject.Predmet.ProtuStrankaListNazivFormatedOIB>
  <DomainObject.Predmet.OstaliListFormated>
    <izvorni_sadrzaj>
      <item>MATIJA KREVZELJ punomoćnik sudionika u postupku KOBI-PROM d.o.o.</item>
    </izvorni_sadrzaj>
    <derivirana_varijabla naziv="DomainObject.Predmet.OstaliListFormated_1">
      <item>MATIJA KREVZELJ punomoćnik sudionika u postupku KOBI-PROM d.o.o.</item>
    </derivirana_varijabla>
  </DomainObject.Predmet.OstaliListFormated>
  <DomainObject.Predmet.OstaliListFormatedOIB>
    <izvorni_sadrzaj>
      <item>MATIJA KREVZELJ, OIB 22238522443 punomoćnik sudionika u postupku KOBI-PROM d.o.o.</item>
    </izvorni_sadrzaj>
    <derivirana_varijabla naziv="DomainObject.Predmet.OstaliListFormatedOIB_1">
      <item>MATIJA KREVZELJ, OIB 22238522443 punomoćnik sudionika u postupku KOBI-PROM d.o.o.</item>
    </derivirana_varijabla>
  </DomainObject.Predmet.OstaliListFormatedOIB>
  <DomainObject.Predmet.OstaliListFormatedWithAdress>
    <izvorni_sadrzaj>
      <item>MATIJA KREVZELJ, LJUBLJANICA 5, 10000 Zagreb punomoćnik sudionika u postupku KOBI-PROM d.o.o.</item>
    </izvorni_sadrzaj>
    <derivirana_varijabla naziv="DomainObject.Predmet.OstaliListFormatedWithAdress_1">
      <item>MATIJA KREVZELJ, LJUBLJANICA 5, 10000 Zagreb punomoćnik sudionika u postupku KOBI-PROM d.o.o.</item>
    </derivirana_varijabla>
  </DomainObject.Predmet.OstaliListFormatedWithAdress>
  <DomainObject.Predmet.OstaliListFormatedWithAdressOIB>
    <izvorni_sadrzaj>
      <item>MATIJA KREVZELJ, OIB 22238522443, LJUBLJANICA 5, 10000 Zagreb punomoćnik sudionika u postupku KOBI-PROM d.o.o.</item>
    </izvorni_sadrzaj>
    <derivirana_varijabla naziv="DomainObject.Predmet.OstaliListFormatedWithAdressOIB_1">
      <item>MATIJA KREVZELJ, OIB 22238522443, LJUBLJANICA 5, 10000 Zagreb punomoćnik sudionika u postupku KOBI-PROM d.o.o.</item>
    </derivirana_varijabla>
  </DomainObject.Predmet.OstaliListFormatedWithAdressOIB>
  <DomainObject.Predmet.OstaliListNazivFormated>
    <izvorni_sadrzaj>
      <item>MATIJA KREVZELJ</item>
    </izvorni_sadrzaj>
    <derivirana_varijabla naziv="DomainObject.Predmet.OstaliListNazivFormated_1">
      <item>MATIJA KREVZELJ</item>
    </derivirana_varijabla>
  </DomainObject.Predmet.OstaliListNazivFormated>
  <DomainObject.Predmet.OstaliListNazivFormatedOIB>
    <izvorni_sadrzaj>
      <item>MATIJA KREVZELJ, OIB 22238522443</item>
    </izvorni_sadrzaj>
    <derivirana_varijabla naziv="DomainObject.Predmet.OstaliListNazivFormatedOIB_1">
      <item>MATIJA KREVZELJ, OIB 22238522443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KOBI-PROM d.o.o.</izvorni_sadrzaj>
    <derivirana_varijabla naziv="DomainObject.Predmet.ProtustrankaIDrugi_1">KOBI-PROM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KOBI-PROM d.o.o., OIB 23715027354, Ljubljanica 5, 10000 Zagreb</izvorni_sadrzaj>
    <derivirana_varijabla naziv="DomainObject.Predmet.ProtustrankaIDrugiAdressOIB_1">KOBI-PROM d.o.o., OIB 23715027354, Ljubljanica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KOBI-PROM d.o.o.</item>
      <item>MATIJA KREVZELJ</item>
    </izvorni_sadrzaj>
    <derivirana_varijabla naziv="DomainObject.Predmet.SudioniciListNaziv_1">
      <item>FINA Regionalni centar Zagreb</item>
      <item>KOBI-PROM d.o.o.</item>
      <item>MATIJA KREVZELJ</item>
    </derivirana_varijabla>
  </DomainObject.Predmet.SudioniciListNaziv>
  <DomainObject.Predmet.SudioniciListAdressOIB>
    <izvorni_sadrzaj>
      <item>FINA Regionalni centar Zagreb, OIB 85821130368, Trg svibanjskih žrtava 1995.1,10000 Zagreb</item>
      <item>KOBI-PROM d.o.o., OIB 23715027354, Ljubljanica 5,10000 Zagreb</item>
      <item>MATIJA KREVZELJ, OIB 22238522443, LJUBLJANICA 5,10000 Zagreb</item>
    </izvorni_sadrzaj>
    <derivirana_varijabla naziv="DomainObject.Predmet.SudioniciListAdressOIB_1">
      <item>FINA Regionalni centar Zagreb, OIB 85821130368, Trg svibanjskih žrtava 1995.1,10000 Zagreb</item>
      <item>KOBI-PROM d.o.o., OIB 23715027354, Ljubljanica 5,10000 Zagreb</item>
      <item>MATIJA KREVZELJ, OIB 22238522443, LJUBLJANICA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23715027354</item>
      <item>, OIB 22238522443</item>
    </izvorni_sadrzaj>
    <derivirana_varijabla naziv="DomainObject.Predmet.SudioniciListNazivOIB_1">
      <item>, OIB 85821130368</item>
      <item>, OIB 23715027354</item>
      <item>, OIB 22238522443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3726C-09DC-403A-BE70-E65B4ECD5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379</properties:Words>
  <properties:Characters>2050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2016-06-27T07:49:00Z</dcterms:created>
  <dc:creator>Sudsko vijeæe</dc:creator>
  <cp:lastModifiedBy>Višnja Svečak</cp:lastModifiedBy>
  <cp:lastPrinted>2016-06-27T07:57:00Z</cp:lastPrinted>
  <dcterms:modified xmlns:xsi="http://www.w3.org/2001/XMLSchema-instance" xsi:type="dcterms:W3CDTF">2016-06-27T07:57:00Z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