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bf48f" w14:paraId="23bf48f" w:rsidRDefault="00407912" w:rsidP="00407912" w:rsidR="00407912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912" w:rsidP="00407912" w:rsidR="00407912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07912" w:rsidP="00407912" w:rsidR="0040791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07912" w:rsidP="00407912" w:rsidR="00407912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07912" w:rsidP="00407912" w:rsidR="00407912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07912" w:rsidP="00407912" w:rsidR="0040791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407912" w:rsidP="00407912" w:rsidR="00407912">
      <w:pPr>
        <w:jc w:val="center"/>
        <w:rPr>
          <w:rFonts w:cs="Times New Roman" w:eastAsia="Times New Roman"/>
          <w:szCs w:val="24"/>
        </w:rPr>
      </w:pPr>
    </w:p>
    <w:p w:rsidRDefault="00407912" w:rsidP="00407912" w:rsidR="0040791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sudskoj savjetnici Mihaeli Kaligari,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 xml:space="preserve">SAG – HARBOR d. o. o. Rovinj, Trg </w:t>
      </w:r>
      <w:proofErr w:type="spellStart"/>
      <w:r>
        <w:rPr>
          <w:rFonts w:cs="Times New Roman" w:eastAsia="Times New Roman"/>
          <w:szCs w:val="24"/>
        </w:rPr>
        <w:t>Pignaton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407912">
        <w:rPr>
          <w:rFonts w:cs="Times New Roman" w:eastAsia="Times New Roman"/>
          <w:szCs w:val="24"/>
        </w:rPr>
        <w:t>34281128387</w:t>
      </w:r>
      <w:r>
        <w:rPr>
          <w:rFonts w:cs="Times New Roman" w:eastAsia="Times New Roman"/>
          <w:szCs w:val="24"/>
        </w:rPr>
        <w:t xml:space="preserve">, MBS </w:t>
      </w:r>
      <w:r w:rsidRPr="00407912">
        <w:rPr>
          <w:rFonts w:cs="Times New Roman" w:eastAsia="Times New Roman"/>
          <w:szCs w:val="24"/>
        </w:rPr>
        <w:t>040025603</w:t>
      </w:r>
      <w:r>
        <w:rPr>
          <w:rFonts w:cs="Times New Roman" w:eastAsia="Times New Roman"/>
          <w:szCs w:val="24"/>
        </w:rPr>
        <w:t>, 23. svibnja 2018.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dužnikom SAG – HARBOR d. o. o. Rovinj, Trg </w:t>
      </w:r>
      <w:proofErr w:type="spellStart"/>
      <w:r>
        <w:rPr>
          <w:rFonts w:cs="Times New Roman" w:eastAsia="Times New Roman"/>
          <w:szCs w:val="24"/>
        </w:rPr>
        <w:t>Pignaton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407912">
        <w:rPr>
          <w:rFonts w:cs="Times New Roman" w:eastAsia="Times New Roman"/>
          <w:szCs w:val="24"/>
        </w:rPr>
        <w:t>34281128387</w:t>
      </w:r>
      <w:r>
        <w:rPr>
          <w:rFonts w:cs="Times New Roman" w:eastAsia="Times New Roman"/>
          <w:szCs w:val="24"/>
        </w:rPr>
        <w:t xml:space="preserve">, MBS </w:t>
      </w:r>
      <w:r w:rsidRPr="00407912">
        <w:rPr>
          <w:rFonts w:cs="Times New Roman" w:eastAsia="Times New Roman"/>
          <w:szCs w:val="24"/>
        </w:rPr>
        <w:t>040025603</w:t>
      </w:r>
      <w:r>
        <w:rPr>
          <w:rFonts w:cs="Times New Roman" w:eastAsia="Times New Roman"/>
          <w:szCs w:val="24"/>
        </w:rPr>
        <w:t>.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 w:rsidRPr="006776A4">
      <w:pPr>
        <w:ind w:firstLine="708"/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II. </w:t>
      </w:r>
      <w:r w:rsidRPr="006776A4">
        <w:rPr>
          <w:rFonts w:cs="Times New Roman" w:eastAsia="Times New Roman"/>
          <w:szCs w:val="20"/>
        </w:rPr>
        <w:t xml:space="preserve">Za stečajnog upravitelja imenuje se </w:t>
      </w:r>
      <w:r>
        <w:t xml:space="preserve">Lovorka </w:t>
      </w:r>
      <w:proofErr w:type="spellStart"/>
      <w:r>
        <w:t>Juranović</w:t>
      </w:r>
      <w:proofErr w:type="spellEnd"/>
      <w:r>
        <w:t xml:space="preserve"> iz Rijeke, </w:t>
      </w:r>
      <w:proofErr w:type="spellStart"/>
      <w:r>
        <w:t>Verdieva</w:t>
      </w:r>
      <w:proofErr w:type="spellEnd"/>
      <w:r>
        <w:t xml:space="preserve"> 6/III, OIB 83481633615</w:t>
      </w:r>
      <w:r w:rsidRPr="006776A4">
        <w:rPr>
          <w:rFonts w:cs="Times New Roman" w:eastAsia="Times New Roman"/>
          <w:szCs w:val="20"/>
        </w:rPr>
        <w:t>.</w:t>
      </w:r>
    </w:p>
    <w:p w:rsidRDefault="00407912" w:rsidP="00407912" w:rsidR="00407912">
      <w:pPr>
        <w:ind w:firstLine="708"/>
        <w:rPr>
          <w:rFonts w:cs="Times New Roman" w:eastAsia="Times New Roman"/>
          <w:szCs w:val="20"/>
        </w:rPr>
      </w:pPr>
    </w:p>
    <w:p w:rsidRDefault="00407912" w:rsidP="00407912" w:rsidR="00407912">
      <w:pPr>
        <w:ind w:firstLine="708"/>
        <w:rPr>
          <w:rFonts w:cs="Times New Roman" w:eastAsia="Times New Roman"/>
          <w:szCs w:val="20"/>
        </w:rPr>
      </w:pPr>
      <w:r>
        <w:rPr>
          <w:rFonts w:eastAsia="Times New Roman"/>
          <w:szCs w:val="24"/>
        </w:rPr>
        <w:t xml:space="preserve">III. Nalaže se Financijskoj agenciji da </w:t>
      </w:r>
      <w:r>
        <w:rPr>
          <w:rFonts w:cs="Times New Roman" w:eastAsia="Times New Roman"/>
          <w:szCs w:val="20"/>
        </w:rPr>
        <w:t xml:space="preserve">naloži bankama prijenos ukupno zaplijenjenog iznosa predujma s računa dužnika </w:t>
      </w:r>
      <w:r>
        <w:rPr>
          <w:rFonts w:cs="Times New Roman" w:eastAsia="Times New Roman"/>
          <w:szCs w:val="24"/>
        </w:rPr>
        <w:t xml:space="preserve">SAG – HARBOR d. o. o. Rovinj, Trg </w:t>
      </w:r>
      <w:proofErr w:type="spellStart"/>
      <w:r>
        <w:rPr>
          <w:rFonts w:cs="Times New Roman" w:eastAsia="Times New Roman"/>
          <w:szCs w:val="24"/>
        </w:rPr>
        <w:t>Pignaton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407912">
        <w:rPr>
          <w:rFonts w:cs="Times New Roman" w:eastAsia="Times New Roman"/>
          <w:szCs w:val="24"/>
        </w:rPr>
        <w:t>34281128387</w:t>
      </w:r>
      <w:r>
        <w:rPr>
          <w:rFonts w:cs="Times New Roman" w:eastAsia="Times New Roman"/>
          <w:szCs w:val="24"/>
        </w:rPr>
        <w:t xml:space="preserve">, MBS </w:t>
      </w:r>
      <w:r w:rsidRPr="00407912">
        <w:rPr>
          <w:rFonts w:cs="Times New Roman" w:eastAsia="Times New Roman"/>
          <w:szCs w:val="24"/>
        </w:rPr>
        <w:t>040025603</w:t>
      </w:r>
      <w:r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0"/>
        </w:rPr>
        <w:t>na račun suda, u Fond za namirenje troškova stečajnog postupka, HR 4323900011300029763, poziv na broj 3333-51-2018, i da obustavi daljnju pljenidbu do iznosa od 5.000,00 kn.</w:t>
      </w:r>
    </w:p>
    <w:p w:rsidRDefault="00407912" w:rsidP="00407912" w:rsidR="00407912">
      <w:pPr>
        <w:rPr>
          <w:rFonts w:cs="Times New Roman" w:eastAsia="Times New Roman"/>
          <w:szCs w:val="20"/>
        </w:rPr>
      </w:pPr>
    </w:p>
    <w:p w:rsidRDefault="00407912" w:rsidP="00407912" w:rsidR="004079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Zaključuje se skraćeni stečajni postupak nad dužnikom SAG – HARBOR d. o. o. Rovinj, Trg </w:t>
      </w:r>
      <w:proofErr w:type="spellStart"/>
      <w:r>
        <w:rPr>
          <w:rFonts w:cs="Times New Roman" w:eastAsia="Times New Roman"/>
          <w:szCs w:val="24"/>
        </w:rPr>
        <w:t>Pignaton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407912">
        <w:rPr>
          <w:rFonts w:cs="Times New Roman" w:eastAsia="Times New Roman"/>
          <w:szCs w:val="24"/>
        </w:rPr>
        <w:t>34281128387</w:t>
      </w:r>
      <w:r>
        <w:rPr>
          <w:rFonts w:cs="Times New Roman" w:eastAsia="Times New Roman"/>
          <w:szCs w:val="24"/>
        </w:rPr>
        <w:t xml:space="preserve">, MBS </w:t>
      </w:r>
      <w:r w:rsidRPr="00407912">
        <w:rPr>
          <w:rFonts w:cs="Times New Roman" w:eastAsia="Times New Roman"/>
          <w:szCs w:val="24"/>
        </w:rPr>
        <w:t>040025603</w:t>
      </w:r>
      <w:r>
        <w:rPr>
          <w:rFonts w:cs="Times New Roman" w:eastAsia="Times New Roman"/>
          <w:szCs w:val="24"/>
        </w:rPr>
        <w:t>.</w:t>
      </w:r>
    </w:p>
    <w:p w:rsidRDefault="00407912" w:rsidP="00407912" w:rsidR="00407912">
      <w:pPr>
        <w:ind w:firstLine="709"/>
        <w:rPr>
          <w:rFonts w:cs="Times New Roman" w:eastAsia="Times New Roman"/>
          <w:szCs w:val="24"/>
        </w:rPr>
      </w:pPr>
    </w:p>
    <w:p w:rsidRDefault="00407912" w:rsidP="00407912" w:rsidR="004079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V. Ovo rješenje objavit će se na mrežnoj stranici e-Oglasna ploča sudova i po pravomoćnosti dostaviti sudskom registru ovog suda radi brisanja dužnika SAG – HARBOR d. o. o. Rovinj, Trg </w:t>
      </w:r>
      <w:proofErr w:type="spellStart"/>
      <w:r>
        <w:rPr>
          <w:rFonts w:cs="Times New Roman" w:eastAsia="Times New Roman"/>
          <w:szCs w:val="24"/>
        </w:rPr>
        <w:t>Pignaton</w:t>
      </w:r>
      <w:proofErr w:type="spellEnd"/>
      <w:r>
        <w:rPr>
          <w:rFonts w:cs="Times New Roman" w:eastAsia="Times New Roman"/>
          <w:szCs w:val="24"/>
        </w:rPr>
        <w:t xml:space="preserve"> 9, OIB </w:t>
      </w:r>
      <w:r w:rsidRPr="00407912">
        <w:rPr>
          <w:rFonts w:cs="Times New Roman" w:eastAsia="Times New Roman"/>
          <w:szCs w:val="24"/>
        </w:rPr>
        <w:t>34281128387</w:t>
      </w:r>
      <w:r>
        <w:rPr>
          <w:rFonts w:cs="Times New Roman" w:eastAsia="Times New Roman"/>
          <w:szCs w:val="24"/>
        </w:rPr>
        <w:t xml:space="preserve">, MBS </w:t>
      </w:r>
      <w:r w:rsidRPr="00407912">
        <w:rPr>
          <w:rFonts w:cs="Times New Roman" w:eastAsia="Times New Roman"/>
          <w:szCs w:val="24"/>
        </w:rPr>
        <w:t>040025603</w:t>
      </w:r>
      <w:r>
        <w:rPr>
          <w:rFonts w:cs="Times New Roman" w:eastAsia="Times New Roman"/>
          <w:szCs w:val="24"/>
        </w:rPr>
        <w:t>.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23. veljače 2018., na temelju čl. 429. st. 1. Stečajnog zakona (Narodne novine br. 71/15,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>
        <w:rPr>
          <w:rFonts w:cs="Times New Roman" w:eastAsia="Times New Roman"/>
          <w:szCs w:val="24"/>
        </w:rPr>
        <w:t>SAG – HARBOR d. o. o. Rovinj</w:t>
      </w:r>
      <w:r>
        <w:rPr>
          <w:rFonts w:cs="Times New Roman" w:eastAsia="Times New Roman"/>
        </w:rPr>
        <w:t>.</w:t>
      </w:r>
    </w:p>
    <w:p w:rsidRDefault="00407912" w:rsidP="00407912" w:rsidR="00407912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19. veljače 2018. imao neizvršene osnove za plaćanje u neprekinutom razdoblju od 120 dana u ukupnom iznosu 7.592,99 kn) i da za dužnika nisu ispunjene pretpostavke za pokretanje drugog postupka radi brisanja iz sudskog registra,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 xml:space="preserve">, sud je, sukladno čl. 430. SZ-a, 21. ožujka </w:t>
      </w:r>
      <w:r>
        <w:rPr>
          <w:rFonts w:eastAsiaTheme="minorHAnsi"/>
          <w:lang w:eastAsia="en-US"/>
        </w:rPr>
        <w:lastRenderedPageBreak/>
        <w:t>2018.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St-51/2018-3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t. I. i II. te t. IV. i V. izreke rješenja.</w:t>
      </w: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Prijenos zaplijenjenog iznosa predujma na račun suda, kao u t. III. izreke rješenja, određen je na temelju čl. 112. st. 6. SZ-a, vezano uz čl. 131., čl. 132. te čl. 286. SZ-a.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23. svibnja 2018. 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407912" w:rsidP="00407912" w:rsidR="00407912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000EA7">
        <w:rPr>
          <w:rFonts w:cs="Times New Roman" w:eastAsia="Times New Roman"/>
          <w:szCs w:val="24"/>
        </w:rPr>
        <w:t xml:space="preserve">, v. r. </w:t>
      </w:r>
    </w:p>
    <w:p w:rsidRDefault="00407912" w:rsidP="00407912" w:rsidR="00407912" w:rsidRPr="005D578C">
      <w:pPr>
        <w:jc w:val="left"/>
        <w:rPr>
          <w:rFonts w:cs="Times New Roman" w:eastAsia="Times New Roman"/>
          <w:szCs w:val="24"/>
        </w:rPr>
      </w:pPr>
    </w:p>
    <w:p w:rsidRDefault="00407912" w:rsidP="00407912" w:rsidR="0040791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407912" w:rsidP="00407912" w:rsidR="0040791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407912" w:rsidP="00407912" w:rsidR="004079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rPr>
          <w:rFonts w:cs="Times New Roman" w:eastAsia="Times New Roman"/>
          <w:szCs w:val="24"/>
        </w:rPr>
      </w:pPr>
    </w:p>
    <w:p w:rsidRDefault="00407912" w:rsidP="00407912" w:rsidR="0040791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407912" w:rsidP="00407912" w:rsidR="004079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407912" w:rsidP="00407912" w:rsidR="004079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SAG – HARBOR d. o. o. Rovinj, Trg </w:t>
      </w:r>
      <w:proofErr w:type="spellStart"/>
      <w:r>
        <w:rPr>
          <w:rFonts w:cs="Times New Roman" w:eastAsia="Times New Roman"/>
          <w:szCs w:val="24"/>
        </w:rPr>
        <w:t>Pignaton</w:t>
      </w:r>
      <w:proofErr w:type="spellEnd"/>
      <w:r>
        <w:rPr>
          <w:rFonts w:cs="Times New Roman" w:eastAsia="Times New Roman"/>
          <w:szCs w:val="24"/>
        </w:rPr>
        <w:t xml:space="preserve"> 9</w:t>
      </w:r>
      <w:r>
        <w:rPr>
          <w:rFonts w:cs="Times New Roman" w:eastAsia="Times New Roman"/>
        </w:rPr>
        <w:t xml:space="preserve">, </w:t>
      </w:r>
    </w:p>
    <w:p w:rsidRDefault="00407912" w:rsidP="00407912" w:rsidR="0040791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Pazin, Pazin, M. B. Rašana 2/4, </w:t>
      </w:r>
    </w:p>
    <w:p w:rsidRDefault="00407912" w:rsidP="00407912" w:rsidR="004079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407912" w:rsidP="00407912" w:rsidR="00407912" w:rsidRPr="006776A4">
      <w:pPr>
        <w:rPr>
          <w:rFonts w:cs="Times New Roman" w:eastAsia="Times New Roman"/>
          <w:szCs w:val="20"/>
        </w:rPr>
      </w:pPr>
      <w:r w:rsidRPr="006776A4">
        <w:rPr>
          <w:rFonts w:cs="Times New Roman" w:eastAsia="Times New Roman"/>
          <w:szCs w:val="24"/>
        </w:rPr>
        <w:t xml:space="preserve">5. stečajni upravitelj </w:t>
      </w:r>
      <w:r>
        <w:t xml:space="preserve">Lovorka </w:t>
      </w:r>
      <w:proofErr w:type="spellStart"/>
      <w:r>
        <w:t>Juranović</w:t>
      </w:r>
      <w:proofErr w:type="spellEnd"/>
      <w:r>
        <w:t xml:space="preserve">, Rijeka, </w:t>
      </w:r>
      <w:proofErr w:type="spellStart"/>
      <w:r>
        <w:t>Verdieva</w:t>
      </w:r>
      <w:proofErr w:type="spellEnd"/>
      <w:r>
        <w:t xml:space="preserve"> 6/III,</w:t>
      </w:r>
    </w:p>
    <w:p w:rsidRDefault="00407912" w:rsidP="00407912" w:rsidR="0040791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407912" w:rsidP="00407912" w:rsidR="004079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407912" w:rsidP="00407912" w:rsidR="004079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407912" w:rsidP="00407912" w:rsidR="00407912"/>
    <w:p w:rsidRDefault="00407912" w:rsidP="00407912" w:rsidR="00407912"/>
    <w:p w:rsidRDefault="00000EA7" w:rsidR="00893E47"/>
    <w:sectPr w:rsidSect="000501B4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912" w:rsidP="00407912" w:rsidR="00407912">
      <w:r>
        <w:separator/>
      </w:r>
    </w:p>
  </w:endnote>
  <w:endnote w:id="0" w:type="continuationSeparator">
    <w:p w:rsidRDefault="00407912" w:rsidP="00407912" w:rsidR="004079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912" w:rsidP="00407912" w:rsidR="00407912">
      <w:r>
        <w:separator/>
      </w:r>
    </w:p>
  </w:footnote>
  <w:footnote w:id="0" w:type="continuationSeparator">
    <w:p w:rsidRDefault="00407912" w:rsidP="00407912" w:rsidR="004079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912" w:rsidR="000501B4">
    <w:pPr>
      <w:pStyle w:val="Zaglavlje"/>
    </w:pPr>
    <w:r>
      <w:tab/>
      <w:t>2</w:t>
    </w:r>
    <w:r>
      <w:tab/>
      <w:t>11 St-51/2018-4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7912" w:rsidP="000501B4" w:rsidR="000501B4">
    <w:pPr>
      <w:pStyle w:val="Zaglavlje"/>
    </w:pPr>
    <w:r>
      <w:tab/>
    </w:r>
    <w:r>
      <w:tab/>
      <w:t>11 St-51/2018-4</w:t>
    </w:r>
  </w:p>
  <w:p w:rsidRDefault="00000EA7" w:rsidR="000501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7AD"/>
    <w:rsid w:val="00000EA7"/>
    <w:rsid w:val="000C1B8E"/>
    <w:rsid w:val="002A0151"/>
    <w:rsid w:val="00407912"/>
    <w:rsid w:val="0047136B"/>
    <w:rsid w:val="00561B59"/>
    <w:rsid w:val="00965430"/>
    <w:rsid w:val="00FA3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9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791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07912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9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9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79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079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E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0EA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00EA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00E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00EA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9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0791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07912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79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9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079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079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00E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0EA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00EA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00E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00EA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 - HARBOR d.o.o. ROVINJ</izvorni_sadrzaj>
    <derivirana_varijabla naziv="DomainObject.Predmet.ProtustrankaFormated_1">  SAG - HARBOR d.o.o. ROVINJ</derivirana_varijabla>
  </DomainObject.Predmet.ProtustrankaFormated>
  <DomainObject.Predmet.ProtustrankaFormatedOIB>
    <izvorni_sadrzaj>  SAG - HARBOR d.o.o. ROVINJ, OIB 34281128387</izvorni_sadrzaj>
    <derivirana_varijabla naziv="DomainObject.Predmet.ProtustrankaFormatedOIB_1">  SAG - HARBOR d.o.o. ROVINJ, OIB 34281128387</derivirana_varijabla>
  </DomainObject.Predmet.ProtustrankaFormatedOIB>
  <DomainObject.Predmet.ProtustrankaFormatedWithAdress>
    <izvorni_sadrzaj> SAG - HARBOR d.o.o. ROVINJ, Trg Pignaton 9, 52210 Rovinj</izvorni_sadrzaj>
    <derivirana_varijabla naziv="DomainObject.Predmet.ProtustrankaFormatedWithAdress_1"> SAG - HARBOR d.o.o. ROVINJ, Trg Pignaton 9, 52210 Rovinj</derivirana_varijabla>
  </DomainObject.Predmet.ProtustrankaFormatedWithAdress>
  <DomainObject.Predmet.ProtustrankaFormatedWithAdressOIB>
    <izvorni_sadrzaj> SAG - HARBOR d.o.o. ROVINJ, OIB 34281128387, Trg Pignaton 9, 52210 Rovinj</izvorni_sadrzaj>
    <derivirana_varijabla naziv="DomainObject.Predmet.ProtustrankaFormatedWithAdressOIB_1"> SAG - HARBOR d.o.o. ROVINJ, OIB 34281128387, Trg Pignaton 9, 52210 Rovinj</derivirana_varijabla>
  </DomainObject.Predmet.ProtustrankaFormatedWithAdressOIB>
  <DomainObject.Predmet.ProtustrankaWithAdress>
    <izvorni_sadrzaj>SAG - HARBOR d.o.o. ROVINJ Trg Pignaton 9, 52210 Rovinj</izvorni_sadrzaj>
    <derivirana_varijabla naziv="DomainObject.Predmet.ProtustrankaWithAdress_1">SAG - HARBOR d.o.o. ROVINJ Trg Pignaton 9, 52210 Rovinj</derivirana_varijabla>
  </DomainObject.Predmet.ProtustrankaWithAdress>
  <DomainObject.Predmet.ProtustrankaWithAdressOIB>
    <izvorni_sadrzaj>SAG - HARBOR d.o.o. ROVINJ, OIB 34281128387, Trg Pignaton 9, 52210 Rovinj</izvorni_sadrzaj>
    <derivirana_varijabla naziv="DomainObject.Predmet.ProtustrankaWithAdressOIB_1">SAG - HARBOR d.o.o. ROVINJ, OIB 34281128387, Trg Pignaton 9, 52210 Rovinj</derivirana_varijabla>
  </DomainObject.Predmet.ProtustrankaWithAdressOIB>
  <DomainObject.Predmet.ProtustrankaNazivFormated>
    <izvorni_sadrzaj>SAG - HARBOR d.o.o. ROVINJ</izvorni_sadrzaj>
    <derivirana_varijabla naziv="DomainObject.Predmet.ProtustrankaNazivFormated_1">SAG - HARBOR d.o.o. ROVINJ</derivirana_varijabla>
  </DomainObject.Predmet.ProtustrankaNazivFormated>
  <DomainObject.Predmet.ProtustrankaNazivFormatedOIB>
    <izvorni_sadrzaj>SAG - HARBOR d.o.o. ROVINJ, OIB 34281128387</izvorni_sadrzaj>
    <derivirana_varijabla naziv="DomainObject.Predmet.ProtustrankaNazivFormatedOIB_1">SAG - HARBOR d.o.o. ROVINJ, OIB 34281128387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7592.99</izvorni_sadrzaj>
    <derivirana_varijabla naziv="DomainObject.Predmet.TrenutnaVrijednost_1">7592.99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SAG - HARBOR d.o.o. ROVINJ</item>
    </izvorni_sadrzaj>
    <derivirana_varijabla naziv="DomainObject.Predmet.ProtuStrankaListFormated_1">
      <item>SAG - HARBOR d.o.o. ROVINJ</item>
    </derivirana_varijabla>
  </DomainObject.Predmet.ProtuStrankaListFormated>
  <DomainObject.Predmet.ProtuStrankaListFormatedOIB>
    <izvorni_sadrzaj>
      <item>SAG - HARBOR d.o.o. ROVINJ, OIB 34281128387</item>
    </izvorni_sadrzaj>
    <derivirana_varijabla naziv="DomainObject.Predmet.ProtuStrankaListFormatedOIB_1">
      <item>SAG - HARBOR d.o.o. ROVINJ, OIB 34281128387</item>
    </derivirana_varijabla>
  </DomainObject.Predmet.ProtuStrankaListFormatedOIB>
  <DomainObject.Predmet.ProtuStrankaListFormatedWithAdress>
    <izvorni_sadrzaj>
      <item>SAG - HARBOR d.o.o. ROVINJ, Trg Pignaton 9, 52210 Rovinj</item>
    </izvorni_sadrzaj>
    <derivirana_varijabla naziv="DomainObject.Predmet.ProtuStrankaListFormatedWithAdress_1">
      <item>SAG - HARBOR d.o.o. ROVINJ, Trg Pignaton 9, 52210 Rovinj</item>
    </derivirana_varijabla>
  </DomainObject.Predmet.ProtuStrankaListFormatedWithAdress>
  <DomainObject.Predmet.ProtuStrankaListFormatedWithAdressOIB>
    <izvorni_sadrzaj>
      <item>SAG - HARBOR d.o.o. ROVINJ, OIB 34281128387, Trg Pignaton 9, 52210 Rovinj</item>
    </izvorni_sadrzaj>
    <derivirana_varijabla naziv="DomainObject.Predmet.ProtuStrankaListFormatedWithAdressOIB_1">
      <item>SAG - HARBOR d.o.o. ROVINJ, OIB 34281128387, Trg Pignaton 9, 52210 Rovinj</item>
    </derivirana_varijabla>
  </DomainObject.Predmet.ProtuStrankaListFormatedWithAdressOIB>
  <DomainObject.Predmet.ProtuStrankaListNazivFormated>
    <izvorni_sadrzaj>
      <item>SAG - HARBOR d.o.o. ROVINJ</item>
    </izvorni_sadrzaj>
    <derivirana_varijabla naziv="DomainObject.Predmet.ProtuStrankaListNazivFormated_1">
      <item>SAG - HARBOR d.o.o. ROVINJ</item>
    </derivirana_varijabla>
  </DomainObject.Predmet.ProtuStrankaListNazivFormated>
  <DomainObject.Predmet.ProtuStrankaListNazivFormatedOIB>
    <izvorni_sadrzaj>
      <item>SAG - HARBOR d.o.o. ROVINJ, OIB 34281128387</item>
    </izvorni_sadrzaj>
    <derivirana_varijabla naziv="DomainObject.Predmet.ProtuStrankaListNazivFormatedOIB_1">
      <item>SAG - HARBOR d.o.o. ROVINJ, OIB 34281128387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SAG - HARBOR d.o.o. ROVINJ</izvorni_sadrzaj>
    <derivirana_varijabla naziv="DomainObject.Predmet.ProtustrankaIDrugi_1">SAG - HARBOR 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SAG - HARBOR d.o.o. ROVINJ, OIB 34281128387, Trg Pignaton 9, 52210 Rovinj</izvorni_sadrzaj>
    <derivirana_varijabla naziv="DomainObject.Predmet.ProtustrankaIDrugiAdressOIB_1">SAG - HARBOR d.o.o. ROVINJ, OIB 34281128387, Trg Pignaton 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SAG - HARBOR d.o.o. ROVINJ</item>
    </izvorni_sadrzaj>
    <derivirana_varijabla naziv="DomainObject.Predmet.SudioniciListNaziv_1">
      <item>FINANCIJSKA AGENCIJA, RC RIJEKA, PODRUŽNICA PULA, PULA</item>
      <item>SAG - HARBOR 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SAG - HARBOR d.o.o. ROVINJ, OIB 34281128387, Trg Pignaton 9,52210 Rovinj</item>
    </izvorni_sadrzaj>
    <derivirana_varijabla naziv="DomainObject.Predmet.SudioniciListAdressOIB_1">
      <item>FINANCIJSKA AGENCIJA, RC RIJEKA, PODRUŽNICA PULA, PULA, OIB 85821130368, F. Kurelca 8,51000 Rijeka</item>
      <item>SAG - HARBOR d.o.o. ROVINJ, OIB 34281128387, Trg Pignaton 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34281128387</item>
    </izvorni_sadrzaj>
    <derivirana_varijabla naziv="DomainObject.Predmet.SudioniciListNazivOIB_1">
      <item>, OIB 85821130368</item>
      <item>, OIB 34281128387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787</properties:Words>
  <properties:Characters>4082</properties:Characters>
  <properties:Lines>93</properties:Lines>
  <properties:Paragraphs>33</properties:Paragraphs>
  <properties:TotalTime>6</properties:TotalTime>
  <properties:ScaleCrop>false</properties:ScaleCrop>
  <properties:LinksUpToDate>false</properties:LinksUpToDate>
  <properties:CharactersWithSpaces>4894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2018-05-22T11:52:00Z</dcterms:created>
  <dc:creator>Morena Brajuha</dc:creator>
  <dc:description/>
  <cp:keywords/>
  <cp:lastModifiedBy>Morena Brajuha</cp:lastModifiedBy>
  <cp:lastPrinted>2018-05-23T07:40:00Z</cp:lastPrinted>
  <dcterms:modified xmlns:xsi="http://www.w3.org/2001/XMLSchema-instance" xsi:type="dcterms:W3CDTF">2018-05-23T07:41:00Z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(St-51-18 Sag-harbor d.o.o. ZNS.docx)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