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7ae1" w14:paraId="5b87ae1" w:rsidRDefault="00D1273B" w:rsidP="00D1273B" w:rsidR="00D1273B" w:rsidRPr="00D127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1273B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1273B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73B" w:rsidP="00D1273B" w:rsidR="00D1273B" w:rsidRPr="00D127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1273B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273B" w:rsidP="00D1273B" w:rsidR="00D1273B" w:rsidRPr="00D127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1273B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273B" w:rsidP="00D1273B" w:rsidR="00D1273B" w:rsidRPr="00D127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1273B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D1273B" w:rsidP="00D1273B" w:rsidR="00D1273B" w:rsidRPr="00D1273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U   I M E   R E P U B L I K E   H R V A T S K E</w:t>
      </w:r>
    </w:p>
    <w:p w:rsidRDefault="00D1273B" w:rsidP="00D1273B" w:rsidR="00D1273B" w:rsidRPr="00D1273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R J E Š E NJ E</w:t>
      </w: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D1273B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04-06-15-17</w:t>
      </w:r>
      <w:r>
        <w:rPr>
          <w:rFonts w:cs="Times New Roman" w:eastAsia="Times New Roman"/>
          <w:szCs w:val="24"/>
        </w:rPr>
        <w:t>447 od 15</w:t>
      </w:r>
      <w:r w:rsidRPr="00D1273B">
        <w:rPr>
          <w:rFonts w:cs="Times New Roman" w:eastAsia="Times New Roman"/>
          <w:szCs w:val="24"/>
        </w:rPr>
        <w:t>. prosinca 2015., za provedbu skraćenog stečajnog postupka nad pravnom osobom</w:t>
      </w:r>
      <w:r w:rsidRPr="00D1273B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S. A. SPIRITUS d. o. o. Kaštelir, Poslovna zona Labinci 1, OIB80217066598, MBS 130044937</w:t>
      </w:r>
      <w:r w:rsidRPr="00D1273B">
        <w:rPr>
          <w:rFonts w:cs="Times New Roman" w:eastAsia="Calibri"/>
          <w:lang w:eastAsia="en-US"/>
        </w:rPr>
        <w:t>, 14. siječnja 2016.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r i j e š i o   j e</w:t>
      </w: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D1273B">
        <w:rPr>
          <w:rFonts w:cs="Times New Roman" w:eastAsia="Times New Roman"/>
          <w:szCs w:val="24"/>
        </w:rPr>
        <w:t>Odbacuje se zahtjev za provedbu skraćenog stečajnog postupka nad pravnom osobom</w:t>
      </w:r>
      <w:r w:rsidRPr="00D1273B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S. A. SPIRITUS d. o. o. Kaštelir, Poslovna zona Labinci 1, OIB80217066598, MBS 130044937.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D1273B">
        <w:rPr>
          <w:rFonts w:cs="Times New Roman" w:eastAsia="Calibri"/>
          <w:lang w:eastAsia="en-US"/>
        </w:rPr>
        <w:t>Obrazloženje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D1273B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D1273B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S. A. SPIRITUS d. o. o. Kaštelir</w:t>
      </w:r>
      <w:r w:rsidRPr="00D1273B">
        <w:rPr>
          <w:rFonts w:cs="Times New Roman" w:eastAsia="Calibri"/>
          <w:lang w:eastAsia="en-US"/>
        </w:rPr>
        <w:t xml:space="preserve">. U </w:t>
      </w:r>
      <w:r w:rsidRPr="00D1273B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961</w:t>
      </w:r>
      <w:r w:rsidRPr="00D1273B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29.942,60</w:t>
      </w:r>
      <w:r w:rsidRPr="00D1273B">
        <w:rPr>
          <w:rFonts w:cs="Times New Roman" w:eastAsia="Times New Roman"/>
          <w:szCs w:val="24"/>
        </w:rPr>
        <w:t xml:space="preserve"> kuna.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D1273B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Tt-15/6877</w:t>
      </w:r>
      <w:r w:rsidRPr="00D1273B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U Pazinu 14. siječnja 2016.</w:t>
      </w:r>
    </w:p>
    <w:p w:rsidRDefault="00D1273B" w:rsidP="00D1273B" w:rsidR="00D1273B" w:rsidRPr="00D127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Sudska savjetnica</w:t>
      </w:r>
    </w:p>
    <w:p w:rsidRDefault="00D1273B" w:rsidP="00D1273B" w:rsidR="00D1273B" w:rsidRPr="00D127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Mihaela Kaligari</w:t>
      </w:r>
      <w:r w:rsidR="00466B22">
        <w:rPr>
          <w:rFonts w:cs="Times New Roman" w:eastAsia="Times New Roman"/>
          <w:szCs w:val="24"/>
        </w:rPr>
        <w:t>, v. r.</w:t>
      </w:r>
    </w:p>
    <w:p w:rsidRDefault="00D1273B" w:rsidP="00D1273B" w:rsidR="00D1273B" w:rsidRPr="00D1273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lastRenderedPageBreak/>
        <w:t>UPUTA O PRAVNOM LIJEKU</w:t>
      </w:r>
    </w:p>
    <w:p w:rsidRDefault="00D1273B" w:rsidP="00D1273B" w:rsidR="00D1273B" w:rsidRPr="00D127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1273B" w:rsidP="00D1273B" w:rsidR="00D1273B" w:rsidRPr="00D1273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1273B" w:rsidP="00D1273B" w:rsidR="00D1273B" w:rsidRPr="00D1273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DNA:</w:t>
      </w:r>
    </w:p>
    <w:p w:rsidRDefault="00D1273B" w:rsidP="00D1273B" w:rsidR="00D1273B" w:rsidRPr="00D1273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D1273B">
        <w:rPr>
          <w:rFonts w:cs="Times New Roman" w:eastAsia="Times New Roman"/>
          <w:szCs w:val="24"/>
        </w:rPr>
        <w:t>- e-Oglasna ploča sudova.</w:t>
      </w:r>
    </w:p>
    <w:p w:rsidRDefault="00D1273B" w:rsidP="00D1273B" w:rsidR="00D1273B" w:rsidRPr="00D1273B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tabs>
          <w:tab w:pos="4438" w:val="left"/>
        </w:tabs>
        <w:rPr>
          <w:rFonts w:cs="Times New Roman" w:eastAsia="Times New Roman"/>
        </w:rPr>
      </w:pPr>
    </w:p>
    <w:p w:rsidRDefault="00D1273B" w:rsidP="00D1273B" w:rsidR="00D1273B" w:rsidRPr="00D1273B">
      <w:pPr>
        <w:rPr>
          <w:rFonts w:cs="Times New Roman" w:eastAsia="Times New Roman"/>
        </w:rPr>
      </w:pPr>
    </w:p>
    <w:p w:rsidRDefault="00D1273B" w:rsidP="00D1273B" w:rsidR="00D1273B" w:rsidRPr="00D1273B">
      <w:pPr>
        <w:rPr>
          <w:rFonts w:cs="Times New Roman" w:eastAsia="Times New Roman"/>
        </w:rPr>
      </w:pPr>
    </w:p>
    <w:p w:rsidRDefault="008A14AB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0E0" w:rsidP="00D1273B" w:rsidR="00ED40E0">
      <w:r>
        <w:separator/>
      </w:r>
    </w:p>
  </w:endnote>
  <w:endnote w:id="0" w:type="continuationSeparator">
    <w:p w:rsidRDefault="00ED40E0" w:rsidP="00D1273B" w:rsidR="00ED4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0E0" w:rsidP="00D1273B" w:rsidR="00ED40E0">
      <w:r>
        <w:separator/>
      </w:r>
    </w:p>
  </w:footnote>
  <w:footnote w:id="0" w:type="continuationSeparator">
    <w:p w:rsidRDefault="00ED40E0" w:rsidP="00D1273B" w:rsidR="00ED4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3B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14AB">
          <w:rPr>
            <w:noProof/>
          </w:rPr>
          <w:t>2</w:t>
        </w:r>
        <w:r>
          <w:fldChar w:fldCharType="end"/>
        </w:r>
      </w:sdtContent>
    </w:sdt>
    <w:r>
      <w:tab/>
      <w:t>11 St-1230/2015-4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3B" w:rsidP="00D1273B" w:rsidR="00D1273B">
    <w:pPr>
      <w:pStyle w:val="Zaglavlje"/>
      <w:jc w:val="right"/>
    </w:pPr>
    <w:r>
      <w:t>11 St-1230/2015-4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816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816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66B22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A14AB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1273B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D40E0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27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273B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12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273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2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27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A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14A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14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14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27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273B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12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273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2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27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A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14A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14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14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402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2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 SPIRITUS d.o.o. KAŠTELIR</izvorni_sadrzaj>
    <derivirana_varijabla naziv="DomainObject.Predmet.ProtustrankaFormated_1">  S.A. SPIRITUS d.o.o. KAŠTELIR</derivirana_varijabla>
  </DomainObject.Predmet.ProtustrankaFormated>
  <DomainObject.Predmet.ProtustrankaFormatedOIB>
    <izvorni_sadrzaj>  S.A. SPIRITUS d.o.o. KAŠTELIR, OIB 80217066598</izvorni_sadrzaj>
    <derivirana_varijabla naziv="DomainObject.Predmet.ProtustrankaFormatedOIB_1">  S.A. SPIRITUS d.o.o. KAŠTELIR, OIB 80217066598</derivirana_varijabla>
  </DomainObject.Predmet.ProtustrankaFormatedOIB>
  <DomainObject.Predmet.ProtustrankaFormatedWithAdress>
    <izvorni_sadrzaj> S.A. SPIRITUS d.o.o. KAŠTELIR, Poslovna zona Labinci 1, 52464 Kaštelir</izvorni_sadrzaj>
    <derivirana_varijabla naziv="DomainObject.Predmet.ProtustrankaFormatedWithAdress_1"> S.A. SPIRITUS d.o.o. KAŠTELIR, Poslovna zona Labinci 1, 52464 Kaštelir</derivirana_varijabla>
  </DomainObject.Predmet.ProtustrankaFormatedWithAdress>
  <DomainObject.Predmet.ProtustrankaFormatedWithAdressOIB>
    <izvorni_sadrzaj> S.A. SPIRITUS d.o.o. KAŠTELIR, OIB 80217066598, Poslovna zona Labinci 1, 52464 Kaštelir</izvorni_sadrzaj>
    <derivirana_varijabla naziv="DomainObject.Predmet.ProtustrankaFormatedWithAdressOIB_1"> S.A. SPIRITUS d.o.o. KAŠTELIR, OIB 80217066598, Poslovna zona Labinci 1, 52464 Kaštelir</derivirana_varijabla>
  </DomainObject.Predmet.ProtustrankaFormatedWithAdressOIB>
  <DomainObject.Predmet.ProtustrankaWithAdress>
    <izvorni_sadrzaj>S.A. SPIRITUS d.o.o. KAŠTELIR Poslovna zona Labinci 1, 52464 Kaštelir</izvorni_sadrzaj>
    <derivirana_varijabla naziv="DomainObject.Predmet.ProtustrankaWithAdress_1">S.A. SPIRITUS d.o.o. KAŠTELIR Poslovna zona Labinci 1, 52464 Kaštelir</derivirana_varijabla>
  </DomainObject.Predmet.ProtustrankaWithAdress>
  <DomainObject.Predmet.ProtustrankaWithAdressOIB>
    <izvorni_sadrzaj>S.A. SPIRITUS d.o.o. KAŠTELIR, OIB 80217066598, Poslovna zona Labinci 1, 52464 Kaštelir</izvorni_sadrzaj>
    <derivirana_varijabla naziv="DomainObject.Predmet.ProtustrankaWithAdressOIB_1">S.A. SPIRITUS d.o.o. KAŠTELIR, OIB 80217066598, Poslovna zona Labinci 1, 52464 Kaštelir</derivirana_varijabla>
  </DomainObject.Predmet.ProtustrankaWithAdressOIB>
  <DomainObject.Predmet.ProtustrankaNazivFormated>
    <izvorni_sadrzaj>S.A. SPIRITUS d.o.o. KAŠTELIR</izvorni_sadrzaj>
    <derivirana_varijabla naziv="DomainObject.Predmet.ProtustrankaNazivFormated_1">S.A. SPIRITUS d.o.o. KAŠTELIR</derivirana_varijabla>
  </DomainObject.Predmet.ProtustrankaNazivFormated>
  <DomainObject.Predmet.ProtustrankaNazivFormatedOIB>
    <izvorni_sadrzaj>S.A. SPIRITUS d.o.o. KAŠTELIR, OIB 80217066598</izvorni_sadrzaj>
    <derivirana_varijabla naziv="DomainObject.Predmet.ProtustrankaNazivFormatedOIB_1">S.A. SPIRITUS d.o.o. KAŠTELIR, OIB 80217066598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29942.60</izvorni_sadrzaj>
    <derivirana_varijabla naziv="DomainObject.Predmet.TrenutnaVrijednost_1">29942.60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S.A. SPIRITUS d.o.o. KAŠTELIR</item>
    </izvorni_sadrzaj>
    <derivirana_varijabla naziv="DomainObject.Predmet.ProtuStrankaListFormated_1">
      <item>S.A. SPIRITUS d.o.o. KAŠTELIR</item>
    </derivirana_varijabla>
  </DomainObject.Predmet.ProtuStrankaListFormated>
  <DomainObject.Predmet.ProtuStrankaListFormatedOIB>
    <izvorni_sadrzaj>
      <item>S.A. SPIRITUS d.o.o. KAŠTELIR, OIB 80217066598</item>
    </izvorni_sadrzaj>
    <derivirana_varijabla naziv="DomainObject.Predmet.ProtuStrankaListFormatedOIB_1">
      <item>S.A. SPIRITUS d.o.o. KAŠTELIR, OIB 80217066598</item>
    </derivirana_varijabla>
  </DomainObject.Predmet.ProtuStrankaListFormatedOIB>
  <DomainObject.Predmet.ProtuStrankaListFormatedWithAdress>
    <izvorni_sadrzaj>
      <item>S.A. SPIRITUS d.o.o. KAŠTELIR, Poslovna zona Labinci 1, 52464 Kaštelir</item>
    </izvorni_sadrzaj>
    <derivirana_varijabla naziv="DomainObject.Predmet.ProtuStrankaListFormatedWithAdress_1">
      <item>S.A. SPIRITUS d.o.o. KAŠTELIR, Poslovna zona Labinci 1, 52464 Kaštelir</item>
    </derivirana_varijabla>
  </DomainObject.Predmet.ProtuStrankaListFormatedWithAdress>
  <DomainObject.Predmet.ProtuStrankaListFormatedWithAdressOIB>
    <izvorni_sadrzaj>
      <item>S.A. SPIRITUS d.o.o. KAŠTELIR, OIB 80217066598, Poslovna zona Labinci 1, 52464 Kaštelir</item>
    </izvorni_sadrzaj>
    <derivirana_varijabla naziv="DomainObject.Predmet.ProtuStrankaListFormatedWithAdressOIB_1">
      <item>S.A. SPIRITUS d.o.o. KAŠTELIR, OIB 80217066598, Poslovna zona Labinci 1, 52464 Kaštelir</item>
    </derivirana_varijabla>
  </DomainObject.Predmet.ProtuStrankaListFormatedWithAdressOIB>
  <DomainObject.Predmet.ProtuStrankaListNazivFormated>
    <izvorni_sadrzaj>
      <item>S.A. SPIRITUS d.o.o. KAŠTELIR</item>
    </izvorni_sadrzaj>
    <derivirana_varijabla naziv="DomainObject.Predmet.ProtuStrankaListNazivFormated_1">
      <item>S.A. SPIRITUS d.o.o. KAŠTELIR</item>
    </derivirana_varijabla>
  </DomainObject.Predmet.ProtuStrankaListNazivFormated>
  <DomainObject.Predmet.ProtuStrankaListNazivFormatedOIB>
    <izvorni_sadrzaj>
      <item>S.A. SPIRITUS d.o.o. KAŠTELIR, OIB 80217066598</item>
    </izvorni_sadrzaj>
    <derivirana_varijabla naziv="DomainObject.Predmet.ProtuStrankaListNazivFormatedOIB_1">
      <item>S.A. SPIRITUS d.o.o. KAŠTELIR, OIB 80217066598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S.A. SPIRITUS d.o.o. KAŠTELIR</izvorni_sadrzaj>
    <derivirana_varijabla naziv="DomainObject.Predmet.ProtustrankaIDrugi_1">S.A. SPIRITUS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S.A. SPIRITUS d.o.o. KAŠTELIR, OIB 80217066598, Poslovna zona Labinci 1, 52464 Kaštelir</izvorni_sadrzaj>
    <derivirana_varijabla naziv="DomainObject.Predmet.ProtustrankaIDrugiAdressOIB_1">S.A. SPIRITUS d.o.o. KAŠTELIR, OIB 80217066598, Poslovna zona Labinci 1,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S.A. SPIRITUS d.o.o. KAŠTELIR</item>
    </izvorni_sadrzaj>
    <derivirana_varijabla naziv="DomainObject.Predmet.SudioniciListNaziv_1">
      <item>FINANCIJSKA AGENCIJA, RC RIJEKA, PODRUŽNICA PULA, PULA</item>
      <item>S.A. SPIRITUS d.o.o. KAŠTELIR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S.A. SPIRITUS d.o.o. KAŠTELIR, OIB 80217066598, Poslovna zona Labinci 1,52464 Kaštelir</item>
    </izvorni_sadrzaj>
    <derivirana_varijabla naziv="DomainObject.Predmet.SudioniciListAdressOIB_1">
      <item>FINANCIJSKA AGENCIJA, RC RIJEKA, PODRUŽNICA PULA, PULA, OIB 85821130368, Giardini 5,52100 Pula</item>
      <item>S.A. SPIRITUS d.o.o. KAŠTELIR, OIB 80217066598, Poslovna zona Labinci 1,52464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80217066598</item>
    </izvorni_sadrzaj>
    <derivirana_varijabla naziv="DomainObject.Predmet.SudioniciListNazivOIB_1">
      <item>, OIB 85821130368</item>
      <item>, OIB 80217066598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2227</properties:Characters>
  <properties:Lines>96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2016-01-14T09:10:00Z</dcterms:created>
  <dc:creator>Mihaela Kaligari</dc:creator>
  <dc:description/>
  <cp:keywords/>
  <cp:lastModifiedBy>Sanja Prodan</cp:lastModifiedBy>
  <cp:lastPrinted>2016-01-14T09:13:00Z</cp:lastPrinted>
  <dcterms:modified xmlns:xsi="http://www.w3.org/2001/XMLSchema-instance" xsi:type="dcterms:W3CDTF">2016-01-15T12:00:00Z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