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ebb49" w14:paraId="63ebb49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D34EE9">
        <w:rPr>
          <w:rFonts w:hAnsi="Times New Roman" w:ascii="Times New Roman"/>
          <w:lang w:val="hr-HR"/>
        </w:rPr>
        <w:t>948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74145" w:rsidP="00374145" w:rsidR="00374145" w:rsidRPr="00374145">
      <w:pPr>
        <w:jc w:val="center"/>
        <w:rPr>
          <w:rFonts w:hAnsi="Times New Roman" w:ascii="Times New Roman"/>
          <w:szCs w:val="24"/>
          <w:lang w:val="hr-HR"/>
        </w:rPr>
      </w:pPr>
      <w:r w:rsidRPr="00374145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7270E">
        <w:rPr>
          <w:rFonts w:hAnsi="Times New Roman" w:ascii="Times New Roman"/>
          <w:szCs w:val="24"/>
          <w:lang w:val="hr-HR"/>
        </w:rPr>
        <w:t>H.V.I.R.O.N.</w:t>
      </w:r>
      <w:r w:rsidR="00332219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D52BCD">
        <w:rPr>
          <w:rFonts w:hAnsi="Times New Roman" w:ascii="Times New Roman"/>
          <w:szCs w:val="24"/>
          <w:lang w:val="hr-HR"/>
        </w:rPr>
        <w:t>.o.,</w:t>
      </w:r>
      <w:r w:rsidR="004A03F1">
        <w:rPr>
          <w:rFonts w:hAnsi="Times New Roman" w:ascii="Times New Roman"/>
          <w:szCs w:val="24"/>
          <w:lang w:val="hr-HR"/>
        </w:rPr>
        <w:t xml:space="preserve"> Split, </w:t>
      </w:r>
      <w:r w:rsidR="0027270E">
        <w:rPr>
          <w:rFonts w:hAnsi="Times New Roman" w:ascii="Times New Roman"/>
          <w:szCs w:val="24"/>
          <w:lang w:val="hr-HR"/>
        </w:rPr>
        <w:t>Ulica Antuna Branka Šimića 2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27270E">
        <w:rPr>
          <w:rFonts w:hAnsi="Times New Roman" w:ascii="Times New Roman"/>
          <w:szCs w:val="24"/>
          <w:lang w:val="hr-HR"/>
        </w:rPr>
        <w:t>56460704405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27270E" w:rsidRPr="0027270E">
        <w:rPr>
          <w:rFonts w:hAnsi="Times New Roman" w:ascii="Times New Roman"/>
          <w:szCs w:val="24"/>
          <w:lang w:val="en-GB"/>
        </w:rPr>
        <w:t>H.V.I.R.O.N. d.o.o., Split, Ulica Antuna Branka Šimića 2, OIB: 56460704405</w:t>
      </w:r>
      <w:r w:rsidR="0027270E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A12ACC">
        <w:rPr>
          <w:rFonts w:hAnsi="Times New Roman" w:ascii="Times New Roman"/>
          <w:szCs w:val="24"/>
          <w:highlight w:val="green"/>
        </w:rPr>
        <w:t>10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A12ACC">
        <w:rPr>
          <w:rFonts w:hAnsi="Times New Roman" w:ascii="Times New Roman"/>
          <w:szCs w:val="24"/>
          <w:highlight w:val="green"/>
        </w:rPr>
        <w:t>26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A12ACC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A12ACC" w:rsidRPr="00A12ACC">
        <w:rPr>
          <w:rFonts w:hAnsi="Times New Roman" w:ascii="Times New Roman"/>
        </w:rPr>
        <w:t>Stjepan Lović, dipl. pravnik iz Zagreba, Preradovićeva 13, OIB: 25964288839</w:t>
      </w:r>
      <w:r w:rsidR="00A12ACC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4A03F1" w:rsidR="004A03F1" w:rsidRPr="0027270E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7270E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27270E">
        <w:rPr>
          <w:rFonts w:hAnsi="Times New Roman" w:ascii="Times New Roman"/>
          <w:szCs w:val="24"/>
          <w:lang w:val="hr-HR"/>
        </w:rPr>
        <w:t xml:space="preserve">skraćeni </w:t>
      </w:r>
      <w:r w:rsidRPr="0027270E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27270E">
        <w:rPr>
          <w:rFonts w:hAnsi="Times New Roman" w:ascii="Times New Roman"/>
          <w:szCs w:val="24"/>
        </w:rPr>
        <w:t xml:space="preserve"> </w:t>
      </w:r>
      <w:r w:rsidR="0027270E" w:rsidRPr="0027270E">
        <w:rPr>
          <w:rFonts w:hAnsi="Times New Roman" w:ascii="Times New Roman"/>
          <w:szCs w:val="24"/>
        </w:rPr>
        <w:t xml:space="preserve">H.V.I.R.O.N. d.o.o., Split, Ulica Antuna Branka Šimića 2, OIB: 56460704405. </w:t>
      </w:r>
    </w:p>
    <w:p w:rsidRDefault="0027270E" w:rsidP="0027270E" w:rsidR="0027270E" w:rsidRPr="0027270E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3744B4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27270E">
        <w:rPr>
          <w:rFonts w:hAnsi="Times New Roman" w:ascii="Times New Roman"/>
          <w:lang w:val="hr-HR"/>
        </w:rPr>
        <w:t>e</w:t>
      </w:r>
      <w:r w:rsidR="005D3FEE">
        <w:rPr>
          <w:rFonts w:hAnsi="Times New Roman" w:ascii="Times New Roman"/>
          <w:lang w:val="hr-HR"/>
        </w:rPr>
        <w:t xml:space="preserve"> </w:t>
      </w:r>
      <w:r w:rsidR="00332219">
        <w:rPr>
          <w:rFonts w:hAnsi="Times New Roman" w:ascii="Times New Roman"/>
          <w:lang w:val="hr-HR"/>
        </w:rPr>
        <w:t>osobe za zastupanje duž</w:t>
      </w:r>
      <w:r w:rsidR="0027270E">
        <w:rPr>
          <w:rFonts w:hAnsi="Times New Roman" w:ascii="Times New Roman"/>
          <w:lang w:val="hr-HR"/>
        </w:rPr>
        <w:t>nika nisu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27270E">
        <w:rPr>
          <w:rFonts w:hAnsi="Times New Roman" w:ascii="Times New Roman"/>
          <w:lang w:val="hr-HR"/>
        </w:rPr>
        <w:t>e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74145" w:rsidP="00374145" w:rsidR="00374145" w:rsidRPr="00374145">
      <w:pPr>
        <w:jc w:val="both"/>
        <w:rPr>
          <w:rFonts w:hAnsi="Times New Roman" w:ascii="Times New Roman"/>
          <w:szCs w:val="24"/>
          <w:lang w:val="hr-HR"/>
        </w:rPr>
      </w:pPr>
      <w:r w:rsidRPr="00374145">
        <w:rPr>
          <w:rFonts w:hAnsi="Times New Roman" w:ascii="Times New Roman"/>
          <w:szCs w:val="24"/>
          <w:lang w:val="hr-HR"/>
        </w:rPr>
        <w:t>DNA:</w:t>
      </w:r>
    </w:p>
    <w:p w:rsidRDefault="00374145" w:rsidP="00374145" w:rsidR="00374145" w:rsidRPr="00374145">
      <w:pPr>
        <w:jc w:val="both"/>
        <w:rPr>
          <w:rFonts w:hAnsi="Times New Roman" w:ascii="Times New Roman"/>
          <w:szCs w:val="24"/>
          <w:lang w:val="hr-HR"/>
        </w:rPr>
      </w:pPr>
      <w:r w:rsidRPr="00374145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74145" w:rsidP="00374145" w:rsidR="00374145" w:rsidRPr="00374145">
      <w:pPr>
        <w:jc w:val="both"/>
        <w:rPr>
          <w:rFonts w:hAnsi="Times New Roman" w:ascii="Times New Roman"/>
          <w:szCs w:val="24"/>
          <w:lang w:val="hr-HR"/>
        </w:rPr>
      </w:pPr>
      <w:r w:rsidRPr="00374145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74145" w:rsidP="00374145" w:rsidR="00374145" w:rsidRPr="00374145">
      <w:pPr>
        <w:jc w:val="both"/>
        <w:rPr>
          <w:rFonts w:hAnsi="Times New Roman" w:ascii="Times New Roman"/>
          <w:szCs w:val="24"/>
          <w:lang w:val="hr-HR"/>
        </w:rPr>
      </w:pPr>
      <w:r w:rsidRPr="00374145">
        <w:rPr>
          <w:rFonts w:hAnsi="Times New Roman" w:ascii="Times New Roman"/>
          <w:szCs w:val="24"/>
          <w:lang w:val="hr-HR"/>
        </w:rPr>
        <w:t>3.) ŽDO Split</w:t>
      </w:r>
    </w:p>
    <w:p w:rsidRDefault="00374145" w:rsidP="00374145" w:rsidR="00374145" w:rsidRPr="00374145">
      <w:pPr>
        <w:jc w:val="both"/>
        <w:rPr>
          <w:rFonts w:hAnsi="Times New Roman" w:ascii="Times New Roman"/>
          <w:szCs w:val="24"/>
          <w:lang w:val="hr-HR"/>
        </w:rPr>
      </w:pPr>
      <w:r w:rsidRPr="00374145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74145" w:rsidP="00374145" w:rsidR="00374145" w:rsidRPr="00374145">
      <w:pPr>
        <w:jc w:val="both"/>
        <w:rPr>
          <w:rFonts w:hAnsi="Times New Roman" w:ascii="Times New Roman"/>
          <w:szCs w:val="24"/>
          <w:lang w:val="hr-HR"/>
        </w:rPr>
      </w:pPr>
      <w:r w:rsidRPr="00374145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74145" w:rsidP="00374145" w:rsidR="00374145" w:rsidRPr="00374145">
      <w:pPr>
        <w:jc w:val="both"/>
        <w:rPr>
          <w:rFonts w:hAnsi="Times New Roman" w:ascii="Times New Roman"/>
          <w:szCs w:val="24"/>
          <w:lang w:val="hr-HR"/>
        </w:rPr>
      </w:pPr>
      <w:r w:rsidRPr="00374145">
        <w:rPr>
          <w:rFonts w:hAnsi="Times New Roman" w:ascii="Times New Roman"/>
          <w:szCs w:val="24"/>
          <w:lang w:val="hr-HR"/>
        </w:rPr>
        <w:t>6.) Porezna uprava</w:t>
      </w:r>
    </w:p>
    <w:p w:rsidRDefault="00374145" w:rsidP="00374145" w:rsidR="00374145" w:rsidRPr="00374145">
      <w:pPr>
        <w:jc w:val="both"/>
        <w:rPr>
          <w:rFonts w:hAnsi="Times New Roman" w:ascii="Times New Roman"/>
          <w:szCs w:val="24"/>
          <w:lang w:val="hr-HR"/>
        </w:rPr>
      </w:pPr>
      <w:r w:rsidRPr="00374145">
        <w:rPr>
          <w:rFonts w:hAnsi="Times New Roman" w:ascii="Times New Roman"/>
          <w:szCs w:val="24"/>
          <w:lang w:val="hr-HR"/>
        </w:rPr>
        <w:t>7.) Stečajnom upravitelju</w:t>
      </w:r>
    </w:p>
    <w:p w:rsidRDefault="00374145" w:rsidP="00374145" w:rsidR="00374145" w:rsidRPr="00374145">
      <w:pPr>
        <w:jc w:val="both"/>
        <w:rPr>
          <w:rFonts w:hAnsi="Times New Roman" w:ascii="Times New Roman"/>
          <w:szCs w:val="24"/>
          <w:lang w:val="hr-HR"/>
        </w:rPr>
      </w:pPr>
      <w:r w:rsidRPr="00374145">
        <w:rPr>
          <w:rFonts w:hAnsi="Times New Roman" w:ascii="Times New Roman"/>
          <w:szCs w:val="24"/>
          <w:lang w:val="hr-HR"/>
        </w:rPr>
        <w:t>8.) Spis</w:t>
      </w:r>
    </w:p>
    <w:p w:rsidRDefault="00374145" w:rsidP="00374145" w:rsidR="00374145" w:rsidRPr="00374145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124397"/>
    <w:rsid w:val="0013007B"/>
    <w:rsid w:val="00131AF5"/>
    <w:rsid w:val="00153FD0"/>
    <w:rsid w:val="001714DB"/>
    <w:rsid w:val="00197AEF"/>
    <w:rsid w:val="001A2476"/>
    <w:rsid w:val="001F6A51"/>
    <w:rsid w:val="0022432A"/>
    <w:rsid w:val="00225BA0"/>
    <w:rsid w:val="0025729D"/>
    <w:rsid w:val="0027270E"/>
    <w:rsid w:val="00297CC6"/>
    <w:rsid w:val="00297E3C"/>
    <w:rsid w:val="002D1228"/>
    <w:rsid w:val="002E6E2A"/>
    <w:rsid w:val="003134FD"/>
    <w:rsid w:val="00332219"/>
    <w:rsid w:val="00374145"/>
    <w:rsid w:val="003744B4"/>
    <w:rsid w:val="00427140"/>
    <w:rsid w:val="0044615C"/>
    <w:rsid w:val="004A03F1"/>
    <w:rsid w:val="004C5FCE"/>
    <w:rsid w:val="004E4991"/>
    <w:rsid w:val="005329EF"/>
    <w:rsid w:val="00541A3B"/>
    <w:rsid w:val="005D3FEE"/>
    <w:rsid w:val="00651230"/>
    <w:rsid w:val="00661176"/>
    <w:rsid w:val="00687CFB"/>
    <w:rsid w:val="006B4CFA"/>
    <w:rsid w:val="006B5AC1"/>
    <w:rsid w:val="00725021"/>
    <w:rsid w:val="007444C4"/>
    <w:rsid w:val="00763486"/>
    <w:rsid w:val="007B7F08"/>
    <w:rsid w:val="007C274A"/>
    <w:rsid w:val="007D1BE8"/>
    <w:rsid w:val="008110A4"/>
    <w:rsid w:val="0089156A"/>
    <w:rsid w:val="008E52B2"/>
    <w:rsid w:val="0090154F"/>
    <w:rsid w:val="00960A34"/>
    <w:rsid w:val="00981D8E"/>
    <w:rsid w:val="009C5EF9"/>
    <w:rsid w:val="009F1EF1"/>
    <w:rsid w:val="009F4622"/>
    <w:rsid w:val="00A06ADE"/>
    <w:rsid w:val="00A12ACC"/>
    <w:rsid w:val="00A70E88"/>
    <w:rsid w:val="00A72454"/>
    <w:rsid w:val="00AD37E9"/>
    <w:rsid w:val="00AD5BE5"/>
    <w:rsid w:val="00AE1DF4"/>
    <w:rsid w:val="00AE39BC"/>
    <w:rsid w:val="00AF55E1"/>
    <w:rsid w:val="00B436EE"/>
    <w:rsid w:val="00B45BC2"/>
    <w:rsid w:val="00D1241A"/>
    <w:rsid w:val="00D34EE9"/>
    <w:rsid w:val="00D52BCD"/>
    <w:rsid w:val="00D62B99"/>
    <w:rsid w:val="00D97EE9"/>
    <w:rsid w:val="00DD67A1"/>
    <w:rsid w:val="00E14AF3"/>
    <w:rsid w:val="00E50504"/>
    <w:rsid w:val="00E81F23"/>
    <w:rsid w:val="00E82219"/>
    <w:rsid w:val="00EA4372"/>
    <w:rsid w:val="00EC76E2"/>
    <w:rsid w:val="00F11731"/>
    <w:rsid w:val="00F400D4"/>
    <w:rsid w:val="00FA7924"/>
    <w:rsid w:val="00FB764C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7F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F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F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F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F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7B7F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F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F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F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F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St-948/2015</izvorni_sadrzaj>
    <derivirana_varijabla naziv="DomainObject.Predmet.OznakaBroj_1">St-948/2015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H.V.I.R.O.N. d.o.o. za proizvodnju, trgovinu i usluge</izvorni_sadrzaj>
    <derivirana_varijabla naziv="DomainObject.Predmet.ProtustrankaFormated_1">  H.V.I.R.O.N. d.o.o. za proizvodnju, trgovinu i usluge</derivirana_varijabla>
  </DomainObject.Predmet.ProtustrankaFormated>
  <DomainObject.Predmet.ProtustrankaFormatedOIB>
    <izvorni_sadrzaj>  H.V.I.R.O.N. d.o.o. za proizvodnju, trgovinu i usluge, OIB 56460704405</izvorni_sadrzaj>
    <derivirana_varijabla naziv="DomainObject.Predmet.ProtustrankaFormatedOIB_1">  H.V.I.R.O.N. d.o.o. za proizvodnju, trgovinu i usluge, OIB 56460704405</derivirana_varijabla>
  </DomainObject.Predmet.ProtustrankaFormatedOIB>
  <DomainObject.Predmet.ProtustrankaFormatedWithAdress>
    <izvorni_sadrzaj> H.V.I.R.O.N. d.o.o. za proizvodnju, trgovinu i usluge, Ulica Antuna Branka Šimića 2, 21000 Split</izvorni_sadrzaj>
    <derivirana_varijabla naziv="DomainObject.Predmet.ProtustrankaFormatedWithAdress_1"> H.V.I.R.O.N. d.o.o. za proizvodnju, trgovinu i usluge, Ulica Antuna Branka Šimića 2, 21000 Split</derivirana_varijabla>
  </DomainObject.Predmet.ProtustrankaFormatedWithAdress>
  <DomainObject.Predmet.ProtustrankaFormatedWithAdressOIB>
    <izvorni_sadrzaj> H.V.I.R.O.N. d.o.o. za proizvodnju, trgovinu i usluge, OIB 56460704405, Ulica Antuna Branka Šimića 2, 21000 Split</izvorni_sadrzaj>
    <derivirana_varijabla naziv="DomainObject.Predmet.ProtustrankaFormatedWithAdressOIB_1"> H.V.I.R.O.N. d.o.o. za proizvodnju, trgovinu i usluge, OIB 56460704405, Ulica Antuna Branka Šimića 2, 21000 Split</derivirana_varijabla>
  </DomainObject.Predmet.ProtustrankaFormatedWithAdressOIB>
  <DomainObject.Predmet.ProtustrankaWithAdress>
    <izvorni_sadrzaj>H.V.I.R.O.N. d.o.o. za proizvodnju, trgovinu i usluge Ulica Antuna Branka Šimića 2, 21000 Split</izvorni_sadrzaj>
    <derivirana_varijabla naziv="DomainObject.Predmet.ProtustrankaWithAdress_1">H.V.I.R.O.N. d.o.o. za proizvodnju, trgovinu i usluge Ulica Antuna Branka Šimića 2, 21000 Split</derivirana_varijabla>
  </DomainObject.Predmet.ProtustrankaWithAdress>
  <DomainObject.Predmet.ProtustrankaWithAdressOIB>
    <izvorni_sadrzaj>H.V.I.R.O.N. d.o.o. za proizvodnju, trgovinu i usluge, OIB 56460704405, Ulica Antuna Branka Šimića 2, 21000 Split</izvorni_sadrzaj>
    <derivirana_varijabla naziv="DomainObject.Predmet.ProtustrankaWithAdressOIB_1">H.V.I.R.O.N. d.o.o. za proizvodnju, trgovinu i usluge, OIB 56460704405, Ulica Antuna Branka Šimića 2, 21000 Split</derivirana_varijabla>
  </DomainObject.Predmet.ProtustrankaWithAdressOIB>
  <DomainObject.Predmet.ProtustrankaNazivFormated>
    <izvorni_sadrzaj>H.V.I.R.O.N. d.o.o. za proizvodnju, trgovinu i usluge</izvorni_sadrzaj>
    <derivirana_varijabla naziv="DomainObject.Predmet.ProtustrankaNazivFormated_1">H.V.I.R.O.N. d.o.o. za proizvodnju, trgovinu i usluge</derivirana_varijabla>
  </DomainObject.Predmet.ProtustrankaNazivFormated>
  <DomainObject.Predmet.ProtustrankaNazivFormatedOIB>
    <izvorni_sadrzaj>H.V.I.R.O.N. d.o.o. za proizvodnju, trgovinu i usluge, OIB 56460704405</izvorni_sadrzaj>
    <derivirana_varijabla naziv="DomainObject.Predmet.ProtustrankaNazivFormatedOIB_1">H.V.I.R.O.N. d.o.o. za proizvodnju, trgovinu i usluge, OIB 56460704405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64962.07</izvorni_sadrzaj>
    <derivirana_varijabla naziv="DomainObject.Predmet.TrenutnaVrijednost_1">64962.07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H.V.I.R.O.N. d.o.o. za proizvodnju, trgovinu i usluge</item>
    </izvorni_sadrzaj>
    <derivirana_varijabla naziv="DomainObject.Predmet.ProtuStrankaListFormated_1">
      <item>H.V.I.R.O.N. d.o.o. za proizvodnju, trgovinu i usluge</item>
    </derivirana_varijabla>
  </DomainObject.Predmet.ProtuStrankaListFormated>
  <DomainObject.Predmet.ProtuStrankaListFormatedOIB>
    <izvorni_sadrzaj>
      <item>H.V.I.R.O.N. d.o.o. za proizvodnju, trgovinu i usluge, OIB 56460704405</item>
    </izvorni_sadrzaj>
    <derivirana_varijabla naziv="DomainObject.Predmet.ProtuStrankaListFormatedOIB_1">
      <item>H.V.I.R.O.N. d.o.o. za proizvodnju, trgovinu i usluge, OIB 56460704405</item>
    </derivirana_varijabla>
  </DomainObject.Predmet.ProtuStrankaListFormatedOIB>
  <DomainObject.Predmet.ProtuStrankaListFormatedWithAdress>
    <izvorni_sadrzaj>
      <item>H.V.I.R.O.N. d.o.o. za proizvodnju, trgovinu i usluge, Ulica Antuna Branka Šimića 2, 21000 Split</item>
    </izvorni_sadrzaj>
    <derivirana_varijabla naziv="DomainObject.Predmet.ProtuStrankaListFormatedWithAdress_1">
      <item>H.V.I.R.O.N. d.o.o. za proizvodnju, trgovinu i usluge, Ulica Antuna Branka Šimića 2, 21000 Split</item>
    </derivirana_varijabla>
  </DomainObject.Predmet.ProtuStrankaListFormatedWithAdress>
  <DomainObject.Predmet.ProtuStrankaListFormatedWithAdressOIB>
    <izvorni_sadrzaj>
      <item>H.V.I.R.O.N. d.o.o. za proizvodnju, trgovinu i usluge, OIB 56460704405, Ulica Antuna Branka Šimića 2, 21000 Split</item>
    </izvorni_sadrzaj>
    <derivirana_varijabla naziv="DomainObject.Predmet.ProtuStrankaListFormatedWithAdressOIB_1">
      <item>H.V.I.R.O.N. d.o.o. za proizvodnju, trgovinu i usluge, OIB 56460704405, Ulica Antuna Branka Šimića 2, 21000 Split</item>
    </derivirana_varijabla>
  </DomainObject.Predmet.ProtuStrankaListFormatedWithAdressOIB>
  <DomainObject.Predmet.ProtuStrankaListNazivFormated>
    <izvorni_sadrzaj>
      <item>H.V.I.R.O.N. d.o.o. za proizvodnju, trgovinu i usluge</item>
    </izvorni_sadrzaj>
    <derivirana_varijabla naziv="DomainObject.Predmet.ProtuStrankaListNazivFormated_1">
      <item>H.V.I.R.O.N. d.o.o. za proizvodnju, trgovinu i usluge</item>
    </derivirana_varijabla>
  </DomainObject.Predmet.ProtuStrankaListNazivFormated>
  <DomainObject.Predmet.ProtuStrankaListNazivFormatedOIB>
    <izvorni_sadrzaj>
      <item>H.V.I.R.O.N. d.o.o. za proizvodnju, trgovinu i usluge, OIB 56460704405</item>
    </izvorni_sadrzaj>
    <derivirana_varijabla naziv="DomainObject.Predmet.ProtuStrankaListNazivFormatedOIB_1">
      <item>H.V.I.R.O.N. d.o.o. za proizvodnju, trgovinu i usluge, OIB 56460704405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H.V.I.R.O.N. d.o.o. za proizvodnju, trgovinu i usluge</izvorni_sadrzaj>
    <derivirana_varijabla naziv="DomainObject.Predmet.ProtustrankaIDrugi_1">H.V.I.R.O.N.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H.V.I.R.O.N. d.o.o. za proizvodnju, trgovinu i usluge, OIB 56460704405, Ulica Antuna Branka Šimića 2, 21000 Split</izvorni_sadrzaj>
    <derivirana_varijabla naziv="DomainObject.Predmet.ProtustrankaIDrugiAdressOIB_1">H.V.I.R.O.N. d.o.o. za proizvodnju, trgovinu i usluge, OIB 56460704405, Ulica Antuna Branka Šimića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H.V.I.R.O.N. d.o.o. za proizvodnju, trgovinu i usluge</item>
      <item>FINANCIJSKA AGENCIJA, RC SPLIT</item>
    </izvorni_sadrzaj>
    <derivirana_varijabla naziv="DomainObject.Predmet.SudioniciListNaziv_1">
      <item>H.V.I.R.O.N. d.o.o. za proizvodnju, trgovinu i usluge</item>
      <item>FINANCIJSKA AGENCIJA, RC SPLIT</item>
    </derivirana_varijabla>
  </DomainObject.Predmet.SudioniciListNaziv>
  <DomainObject.Predmet.SudioniciListAdressOIB>
    <izvorni_sadrzaj>
      <item>H.V.I.R.O.N. d.o.o. za proizvodnju, trgovinu i usluge, OIB 56460704405, Ulica Antuna Branka Šimića 2,21000 Split</item>
      <item>FINANCIJSKA AGENCIJA, RC SPLIT, OIB 85821130368, Mažuranićevo šetalište 24 b,21000 Split</item>
    </izvorni_sadrzaj>
    <derivirana_varijabla naziv="DomainObject.Predmet.SudioniciListAdressOIB_1">
      <item>H.V.I.R.O.N. d.o.o. za proizvodnju, trgovinu i usluge, OIB 56460704405, Ulica Antuna Branka Šimića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56460704405</item>
      <item>, OIB 85821130368</item>
    </izvorni_sadrzaj>
    <derivirana_varijabla naziv="DomainObject.Predmet.SudioniciListNazivOIB_1">
      <item>, OIB 56460704405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592</properties:Words>
  <properties:Characters>3208</properties:Characters>
  <properties:Lines>102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2015-12-30T09:26:00Z</dcterms:created>
  <dc:creator>Lari Glavaš</dc:creator>
  <cp:lastModifiedBy>Lari Glavaš</cp:lastModifiedBy>
  <cp:lastPrinted>2015-12-30T09:26:00Z</cp:lastPrinted>
  <dcterms:modified xmlns:xsi="http://www.w3.org/2001/XMLSchema-instance" xsi:type="dcterms:W3CDTF">2015-12-30T09:27:00Z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