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32707" w14:paraId="1832707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451D6B">
        <w:t>378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28629F">
        <w:t>8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28629F">
        <w:t>27</w:t>
      </w:r>
      <w:r w:rsidR="000E039A">
        <w:t xml:space="preserve">. </w:t>
      </w:r>
      <w:r w:rsidR="0028629F">
        <w:t>veljače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451D6B">
        <w:rPr>
          <w:lang w:eastAsia="en-US"/>
        </w:rPr>
        <w:t>BELIEVE ANDREA</w:t>
      </w:r>
      <w:r w:rsidR="00451D6B" w:rsidRPr="00E7460D">
        <w:rPr>
          <w:lang w:eastAsia="en-US"/>
        </w:rPr>
        <w:t xml:space="preserve"> </w:t>
      </w:r>
      <w:r w:rsidR="00451D6B">
        <w:rPr>
          <w:lang w:eastAsia="en-US"/>
        </w:rPr>
        <w:t>j.</w:t>
      </w:r>
      <w:r w:rsidR="00451D6B" w:rsidRPr="00E7460D">
        <w:rPr>
          <w:lang w:eastAsia="en-US"/>
        </w:rPr>
        <w:t xml:space="preserve">d.o.o., </w:t>
      </w:r>
      <w:r w:rsidR="00451D6B">
        <w:rPr>
          <w:lang w:eastAsia="en-US"/>
        </w:rPr>
        <w:t>Pridraga</w:t>
      </w:r>
      <w:r w:rsidR="00451D6B" w:rsidRPr="00E7460D">
        <w:rPr>
          <w:lang w:eastAsia="en-US"/>
        </w:rPr>
        <w:t xml:space="preserve">, </w:t>
      </w:r>
      <w:r w:rsidR="00451D6B">
        <w:rPr>
          <w:lang w:eastAsia="en-US"/>
        </w:rPr>
        <w:t>Banjevačka ul. 2</w:t>
      </w:r>
      <w:r w:rsidR="00451D6B" w:rsidRPr="00E7460D">
        <w:rPr>
          <w:lang w:eastAsia="en-US"/>
        </w:rPr>
        <w:t xml:space="preserve">, OIB: </w:t>
      </w:r>
      <w:r w:rsidR="00451D6B">
        <w:rPr>
          <w:lang w:eastAsia="en-US"/>
        </w:rPr>
        <w:t>93196109936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9357DF" w:rsidP="006525A1" w:rsidR="006525A1" w:rsidRPr="00816C78">
      <w:pPr>
        <w:jc w:val="both"/>
      </w:pPr>
      <w:r>
        <w:t>Početak u 9</w:t>
      </w:r>
      <w:r w:rsidR="00076762">
        <w:t>,</w:t>
      </w:r>
      <w:r>
        <w:t>09</w:t>
      </w:r>
      <w:r w:rsidR="00E84861">
        <w:t xml:space="preserve"> </w:t>
      </w:r>
      <w:r w:rsidR="006525A1"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28629F" w:rsidP="0028629F" w:rsidR="0028629F">
      <w:pPr>
        <w:jc w:val="both"/>
      </w:pPr>
      <w:r w:rsidRPr="00816C78">
        <w:t>Za stečajnog dužnika:</w:t>
      </w:r>
      <w:r>
        <w:t xml:space="preserve"> zastupnik po zakonu Andrea Batur, identitet utvrđen uvidom u osobnu iskaznicu</w:t>
      </w:r>
    </w:p>
    <w:p w:rsidRDefault="0028629F" w:rsidP="0028629F" w:rsidR="0028629F" w:rsidRPr="00816C78">
      <w:pPr>
        <w:jc w:val="both"/>
      </w:pPr>
      <w:r w:rsidRPr="00816C78">
        <w:t xml:space="preserve">                                       </w:t>
      </w:r>
    </w:p>
    <w:p w:rsidRDefault="0028629F" w:rsidP="0028629F" w:rsidR="0028629F">
      <w:pPr>
        <w:jc w:val="both"/>
      </w:pPr>
      <w:r w:rsidRPr="00816C78">
        <w:t>Za predlagatelja</w:t>
      </w:r>
      <w:r>
        <w:t>:  nitko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9357DF">
        <w:rPr>
          <w:lang w:eastAsia="en-US"/>
        </w:rPr>
        <w:t>BELIEVE ANDREA</w:t>
      </w:r>
      <w:r w:rsidR="009357DF" w:rsidRPr="00E7460D">
        <w:rPr>
          <w:lang w:eastAsia="en-US"/>
        </w:rPr>
        <w:t xml:space="preserve"> </w:t>
      </w:r>
      <w:r w:rsidR="009357DF">
        <w:rPr>
          <w:lang w:eastAsia="en-US"/>
        </w:rPr>
        <w:t>j.</w:t>
      </w:r>
      <w:r w:rsidR="009357DF" w:rsidRPr="00E7460D">
        <w:rPr>
          <w:lang w:eastAsia="en-US"/>
        </w:rPr>
        <w:t xml:space="preserve">d.o.o., </w:t>
      </w:r>
      <w:r w:rsidR="009357DF">
        <w:rPr>
          <w:lang w:eastAsia="en-US"/>
        </w:rPr>
        <w:t>Pridraga</w:t>
      </w:r>
    </w:p>
    <w:p w:rsidRDefault="0028629F" w:rsidP="0028629F" w:rsidR="0028629F">
      <w:pPr>
        <w:jc w:val="both"/>
      </w:pPr>
    </w:p>
    <w:p w:rsidRDefault="0028629F" w:rsidP="0028629F" w:rsidR="0028629F" w:rsidRPr="002528EB">
      <w:pPr>
        <w:jc w:val="both"/>
      </w:pPr>
      <w:r>
        <w:t>Sudac donosi</w:t>
      </w:r>
    </w:p>
    <w:p w:rsidRDefault="0028629F" w:rsidP="0028629F" w:rsidR="0028629F" w:rsidRPr="002528EB">
      <w:pPr>
        <w:jc w:val="center"/>
      </w:pPr>
      <w:r w:rsidRPr="002528EB">
        <w:t xml:space="preserve">r j e š e nj e </w:t>
      </w:r>
    </w:p>
    <w:p w:rsidRDefault="0028629F" w:rsidP="0028629F" w:rsidR="0028629F" w:rsidRPr="002528EB">
      <w:pPr>
        <w:jc w:val="center"/>
      </w:pPr>
    </w:p>
    <w:p w:rsidRDefault="0028629F" w:rsidP="0028629F" w:rsidR="0028629F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 w:rsidRPr="002C241F">
        <w:t xml:space="preserve">Upoznaje ukratko prisutne sa sadržajem prijedloga za otvaranje stečajnog postupka.  </w:t>
      </w:r>
    </w:p>
    <w:p w:rsidRDefault="0028629F" w:rsidP="0028629F" w:rsidR="0028629F">
      <w:pPr>
        <w:jc w:val="both"/>
      </w:pPr>
    </w:p>
    <w:p w:rsidRDefault="0028629F" w:rsidP="0028629F" w:rsidR="0028629F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28629F" w:rsidP="0028629F" w:rsidR="0028629F" w:rsidRPr="002C241F">
      <w:pPr>
        <w:jc w:val="both"/>
      </w:pPr>
    </w:p>
    <w:p w:rsidRDefault="0028629F" w:rsidP="0028629F" w:rsidR="0028629F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9357DF">
        <w:t>RAIFFEISEN AUSTRIA</w:t>
      </w:r>
      <w:r>
        <w:t xml:space="preserve"> banke d.d. otvoren žiro račun.</w:t>
      </w:r>
    </w:p>
    <w:p w:rsidRDefault="0028629F" w:rsidP="0028629F" w:rsidR="0028629F" w:rsidRPr="002C241F">
      <w:pPr>
        <w:ind w:firstLine="708"/>
        <w:jc w:val="both"/>
      </w:pPr>
    </w:p>
    <w:p w:rsidRDefault="0028629F" w:rsidP="0028629F" w:rsidR="0028629F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bila </w:t>
      </w:r>
      <w:r w:rsidR="009357DF">
        <w:t>ugostiteljstvo</w:t>
      </w:r>
      <w:r>
        <w:t>.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>
        <w:t xml:space="preserve">Dužnik navodi da ne posluje već </w:t>
      </w:r>
      <w:r w:rsidR="009357DF">
        <w:t>desetak dana</w:t>
      </w:r>
      <w:r>
        <w:t>, nema zaposlenika</w:t>
      </w:r>
      <w:r w:rsidR="009357DF">
        <w:t xml:space="preserve"> jer je zaposlenica u međuvremenu odjavljena</w:t>
      </w:r>
      <w:r>
        <w:t>.</w:t>
      </w:r>
    </w:p>
    <w:p w:rsidRDefault="0028629F" w:rsidP="0028629F" w:rsidR="0028629F" w:rsidRPr="002C241F">
      <w:pPr>
        <w:jc w:val="both"/>
      </w:pPr>
    </w:p>
    <w:p w:rsidRDefault="0028629F" w:rsidP="0028629F" w:rsidR="009357DF">
      <w:pPr>
        <w:jc w:val="both"/>
      </w:pPr>
      <w:r w:rsidRPr="002C241F">
        <w:t>Što se tiče imovine</w:t>
      </w:r>
      <w:r>
        <w:t xml:space="preserve"> navodi da nema imovine, a dok su poslovali koristili su se </w:t>
      </w:r>
      <w:r w:rsidR="009357DF">
        <w:t>iznajmljenim prostorom i iznajmljenim inventarom, potraživanja nema.</w:t>
      </w:r>
    </w:p>
    <w:p w:rsidRDefault="0028629F" w:rsidP="0028629F" w:rsidR="0028629F">
      <w:pPr>
        <w:jc w:val="both"/>
      </w:pPr>
    </w:p>
    <w:p w:rsidRDefault="009357DF" w:rsidP="0028629F" w:rsidR="0028629F">
      <w:pPr>
        <w:jc w:val="both"/>
      </w:pPr>
      <w:r>
        <w:t>Z</w:t>
      </w:r>
      <w:r w:rsidR="0028629F">
        <w:t>na da je žiro račun u blokadi</w:t>
      </w:r>
      <w:r>
        <w:t>, ali ne zna iznos</w:t>
      </w:r>
      <w:r w:rsidR="0028629F">
        <w:t>.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 w:rsidRPr="002C241F">
        <w:lastRenderedPageBreak/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 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>
        <w:t xml:space="preserve">Andrea Batur navodi da je njen broj mobitela: </w:t>
      </w:r>
      <w:r w:rsidR="009357DF">
        <w:t>097/7585-829</w:t>
      </w:r>
    </w:p>
    <w:p w:rsidRDefault="0028629F" w:rsidP="0028629F" w:rsidR="0028629F" w:rsidRPr="002C241F">
      <w:pPr>
        <w:jc w:val="both"/>
      </w:pPr>
    </w:p>
    <w:p w:rsidRDefault="009357DF" w:rsidP="0028629F" w:rsidR="0028629F">
      <w:pPr>
        <w:jc w:val="both"/>
      </w:pPr>
      <w:r>
        <w:t xml:space="preserve">Knjigovodstvo je vodio servis DECENTRA i tamo se nalazi </w:t>
      </w:r>
      <w:r w:rsidR="0028629F">
        <w:t>dokumentacija.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>
        <w:t>Posebno navodi da dug nije u mogućnosti podmiriti niti nastaviti poslovati.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  <w:r>
        <w:t xml:space="preserve">Sudac donosi </w:t>
      </w:r>
    </w:p>
    <w:p w:rsidRDefault="0028629F" w:rsidP="0028629F" w:rsidR="0028629F">
      <w:pPr>
        <w:jc w:val="both"/>
      </w:pPr>
    </w:p>
    <w:p w:rsidRDefault="0028629F" w:rsidP="0028629F" w:rsidR="0028629F">
      <w:pPr>
        <w:jc w:val="center"/>
      </w:pPr>
      <w:r>
        <w:t xml:space="preserve">r j e š e nj e </w:t>
      </w:r>
    </w:p>
    <w:p w:rsidRDefault="0028629F" w:rsidP="0028629F" w:rsidR="0028629F" w:rsidRPr="000124EC">
      <w:pPr>
        <w:jc w:val="both"/>
        <w:rPr>
          <w:b/>
        </w:rPr>
      </w:pPr>
    </w:p>
    <w:p w:rsidRDefault="0028629F" w:rsidP="0028629F" w:rsidR="0028629F" w:rsidRPr="007A3E16">
      <w:pPr>
        <w:jc w:val="both"/>
      </w:pPr>
      <w:r w:rsidRPr="007A3E16">
        <w:t>Odluka će biti donesena u zakonskom roku.</w:t>
      </w:r>
    </w:p>
    <w:p w:rsidRDefault="0028629F" w:rsidP="0028629F" w:rsidR="0028629F">
      <w:pPr>
        <w:jc w:val="both"/>
      </w:pPr>
    </w:p>
    <w:p w:rsidRDefault="0028629F" w:rsidP="0028629F" w:rsidR="0028629F" w:rsidRPr="002C241F">
      <w:pPr>
        <w:jc w:val="both"/>
      </w:pPr>
      <w:r w:rsidRPr="002C241F">
        <w:t xml:space="preserve">Dovršeno u </w:t>
      </w:r>
      <w:r w:rsidR="009357DF">
        <w:t>9,13</w:t>
      </w:r>
      <w:r>
        <w:t xml:space="preserve"> sati</w:t>
      </w:r>
    </w:p>
    <w:p w:rsidRDefault="0028629F" w:rsidP="0028629F" w:rsidR="0028629F">
      <w:pPr>
        <w:jc w:val="both"/>
      </w:pPr>
    </w:p>
    <w:p w:rsidRDefault="0028629F" w:rsidP="0028629F" w:rsidR="0028629F" w:rsidRPr="002C241F">
      <w:pPr>
        <w:ind w:firstLine="708"/>
        <w:jc w:val="both"/>
      </w:pPr>
    </w:p>
    <w:p w:rsidRDefault="0028629F" w:rsidP="0028629F" w:rsidR="0028629F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/>
    <w:p w:rsidRDefault="0028629F" w:rsidP="0028629F" w:rsidR="0028629F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28629F" w:rsidP="0028629F" w:rsidR="0028629F" w:rsidRPr="002C241F"/>
    <w:p w:rsidRDefault="0028629F" w:rsidP="0028629F" w:rsidR="0028629F" w:rsidRPr="002C241F">
      <w:pPr>
        <w:jc w:val="both"/>
      </w:pPr>
    </w:p>
    <w:p w:rsidRDefault="0028629F" w:rsidP="0028629F" w:rsidR="0028629F" w:rsidRPr="002C241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>
      <w:pPr>
        <w:jc w:val="both"/>
      </w:pPr>
    </w:p>
    <w:p w:rsidRDefault="0028629F" w:rsidP="0028629F" w:rsidR="0028629F" w:rsidRPr="002C241F">
      <w:pPr>
        <w:jc w:val="both"/>
      </w:pPr>
    </w:p>
    <w:p w:rsidRDefault="0028629F" w:rsidP="0028629F" w:rsidR="0028629F" w:rsidRPr="002C241F">
      <w:pPr>
        <w:jc w:val="both"/>
      </w:pPr>
    </w:p>
    <w:p w:rsidRDefault="00A25693" w:rsidP="0028629F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6A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28629F">
      <w:t>378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28629F">
      <w:t>8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1D2A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165F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61F4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3833"/>
    <w:rsid w:val="0028629F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8231E"/>
    <w:rsid w:val="0038749E"/>
    <w:rsid w:val="003A1240"/>
    <w:rsid w:val="003A1F19"/>
    <w:rsid w:val="003B17F2"/>
    <w:rsid w:val="003B3F8A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1D6B"/>
    <w:rsid w:val="00455D40"/>
    <w:rsid w:val="004820D4"/>
    <w:rsid w:val="00491366"/>
    <w:rsid w:val="004A143A"/>
    <w:rsid w:val="004B5521"/>
    <w:rsid w:val="004B7024"/>
    <w:rsid w:val="004C3C21"/>
    <w:rsid w:val="004C77FD"/>
    <w:rsid w:val="004D0C63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A0DCF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0FAF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64974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357DF"/>
    <w:rsid w:val="0094035A"/>
    <w:rsid w:val="00945BC3"/>
    <w:rsid w:val="00955DAD"/>
    <w:rsid w:val="00962C7F"/>
    <w:rsid w:val="009769C3"/>
    <w:rsid w:val="00977E6F"/>
    <w:rsid w:val="00977EF7"/>
    <w:rsid w:val="009860F8"/>
    <w:rsid w:val="00986AAF"/>
    <w:rsid w:val="00993494"/>
    <w:rsid w:val="009963DB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7F4F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2513E"/>
    <w:rsid w:val="00C361A6"/>
    <w:rsid w:val="00C42D57"/>
    <w:rsid w:val="00C56BD3"/>
    <w:rsid w:val="00C60B63"/>
    <w:rsid w:val="00C675FC"/>
    <w:rsid w:val="00C7560C"/>
    <w:rsid w:val="00C77B6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86A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A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A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A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A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86A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A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A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A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A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27. veljače 2019.</izvorni_sadrzaj>
    <derivirana_varijabla naziv="DomainObject.StvarniPocetakDatum_1">27. veljače 2019.</derivirana_varijabla>
  </DomainObject.StvarniPocetakDatum>
  <DomainObject.StvarniZavrsetakDatum>
    <izvorni_sadrzaj>27. veljače 2019.</izvorni_sadrzaj>
    <derivirana_varijabla naziv="DomainObject.StvarniZavrsetakDatum_1">27. veljače 2019.</derivirana_varijabla>
  </DomainObject.StvarniZavrsetakDatum>
  <DomainObject.PlaniraniZavrsetakDatum>
    <izvorni_sadrzaj>27. veljače 2019.</izvorni_sadrzaj>
    <derivirana_varijabla naziv="DomainObject.PlaniraniZavrsetakDatum_1">27. veljače 2019.</derivirana_varijabla>
  </DomainObject.PlaniraniZavrsetakDatum>
  <DomainObject.PlaniraniPocetakDatum>
    <izvorni_sadrzaj>27. veljače 2019.</izvorni_sadrzaj>
    <derivirana_varijabla naziv="DomainObject.PlaniraniPocetakDatum_1">27. veljače 2019.</derivirana_varijabla>
  </DomainObject.PlaniraniPocetakDatum>
  <DomainObject.StvarniPocetakVrijeme>
    <izvorni_sadrzaj>08:40</izvorni_sadrzaj>
    <derivirana_varijabla naziv="DomainObject.StvarniPocetakVrijeme_1">08:40</derivirana_varijabla>
  </DomainObject.StvarniPocetakVrijeme>
  <DomainObject.StvarniZavrsetakVrijeme>
    <izvorni_sadrzaj>08:45</izvorni_sadrzaj>
    <derivirana_varijabla naziv="DomainObject.StvarniZavrsetakVrijeme_1">08:45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08:40</izvorni_sadrzaj>
    <derivirana_varijabla naziv="DomainObject.PlaniraniPocetakVrijeme_1">08:40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veljače 2019.</izvorni_sadrzaj>
    <derivirana_varijabla naziv="DomainObject.Zapisnik.DatumKreiranja_1">28. veljače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St-378/2018-7</izvorni_sadrzaj>
    <derivirana_varijabla naziv="DomainObject.Zapisnik.Oznaka_1">St-378/2018-7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2018.</izvorni_sadrzaj>
    <derivirana_varijabla naziv="DomainObject.Predmet.DatumOsnivanja_1">13.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St-378/2018</izvorni_sadrzaj>
    <derivirana_varijabla naziv="DomainObject.Predmet.OznakaBroj_1">St-378/2018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BELIEVE ANDREA jednostavno društvo s ograničenom odgovornošću za ugostiteljstvo i trgovinu</izvorni_sadrzaj>
    <derivirana_varijabla naziv="DomainObject.Predmet.ProtustrankaFormated_1">  BELIEVE ANDREA jednostavno društvo s ograničenom odgovornošću za ugostiteljstvo i trgovinu</derivirana_varijabla>
  </DomainObject.Predmet.ProtustrankaFormated>
  <DomainObject.Predmet.ProtustrankaFormatedOIB>
    <izvorni_sadrzaj>  BELIEVE ANDREA jednostavno društvo s ograničenom odgovornošću za ugostiteljstvo i trgovinu, OIB 93196109936</izvorni_sadrzaj>
    <derivirana_varijabla naziv="DomainObject.Predmet.ProtustrankaFormatedOIB_1">  BELIEVE ANDREA jednostavno društvo s ograničenom odgovornošću za ugostiteljstvo i trgovinu, OIB 93196109936</derivirana_varijabla>
  </DomainObject.Predmet.ProtustrankaFormatedOIB>
  <DomainObject.Predmet.ProtustrankaFormatedWithAdress>
    <izvorni_sadrzaj> BELIEVE ANDREA jednostavno društvo s ograničenom odgovornošću za ugostiteljstvo i trgovinu, Banjevačka ul. 2, 23312 Pridraga</izvorni_sadrzaj>
    <derivirana_varijabla naziv="DomainObject.Predmet.ProtustrankaFormatedWithAdress_1"> BELIEVE ANDREA jednostavno društvo s ograničenom odgovornošću za ugostiteljstvo i trgovinu, Banjevačka ul. 2, 23312 Pridraga</derivirana_varijabla>
  </DomainObject.Predmet.ProtustrankaFormatedWithAdress>
  <DomainObject.Predmet.ProtustrankaFormatedWithAdressOIB>
    <izvorni_sadrzaj> BELIEVE ANDREA jednostavno društvo s ograničenom odgovornošću za ugostiteljstvo i trgovinu, OIB 93196109936, Banjevačka ul. 2, 23312 Pridraga</izvorni_sadrzaj>
    <derivirana_varijabla naziv="DomainObject.Predmet.ProtustrankaFormatedWithAdressOIB_1"> BELIEVE ANDREA jednostavno društvo s ograničenom odgovornošću za ugostiteljstvo i trgovinu, OIB 93196109936, Banjevačka ul. 2, 23312 Pridraga</derivirana_varijabla>
  </DomainObject.Predmet.ProtustrankaFormatedWithAdressOIB>
  <DomainObject.Predmet.ProtustrankaWithAdress>
    <izvorni_sadrzaj>BELIEVE ANDREA jednostavno društvo s ograničenom odgovornošću za ugostiteljstvo i trgovinu Banjevačka ul. 2, 23312 Pridraga</izvorni_sadrzaj>
    <derivirana_varijabla naziv="DomainObject.Predmet.ProtustrankaWithAdress_1">BELIEVE ANDREA jednostavno društvo s ograničenom odgovornošću za ugostiteljstvo i trgovinu Banjevačka ul. 2, 23312 Pridraga</derivirana_varijabla>
  </DomainObject.Predmet.ProtustrankaWithAdress>
  <DomainObject.Predmet.ProtustrankaWithAdressOIB>
    <izvorni_sadrzaj>BELIEVE ANDREA jednostavno društvo s ograničenom odgovornošću za ugostiteljstvo i trgovinu, OIB 93196109936, Banjevačka ul. 2, 23312 Pridraga</izvorni_sadrzaj>
    <derivirana_varijabla naziv="DomainObject.Predmet.ProtustrankaWithAdressOIB_1">BELIEVE ANDREA jednostavno društvo s ograničenom odgovornošću za ugostiteljstvo i trgovinu, OIB 93196109936, Banjevačka ul. 2, 23312 Pridraga</derivirana_varijabla>
  </DomainObject.Predmet.ProtustrankaWithAdressOIB>
  <DomainObject.Predmet.ProtustrankaNazivFormated>
    <izvorni_sadrzaj>BELIEVE ANDREA jednostavno društvo s ograničenom odgovornošću za ugostiteljstvo i trgovinu</izvorni_sadrzaj>
    <derivirana_varijabla naziv="DomainObject.Predmet.ProtustrankaNazivFormated_1">BELIEVE ANDREA jednostavno društvo s ograničenom odgovornošću za ugostiteljstvo i trgovinu</derivirana_varijabla>
  </DomainObject.Predmet.ProtustrankaNazivFormated>
  <DomainObject.Predmet.ProtustrankaNazivFormatedOIB>
    <izvorni_sadrzaj>BELIEVE ANDREA jednostavno društvo s ograničenom odgovornošću za ugostiteljstvo i trgovinu, OIB 93196109936</izvorni_sadrzaj>
    <derivirana_varijabla naziv="DomainObject.Predmet.ProtustrankaNazivFormatedOIB_1">BELIEVE ANDREA jednostavno društvo s ograničenom odgovornošću za ugostiteljstvo i trgovinu, OIB 93196109936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BELIEVE ANDREA jednostavno društvo s ograničenom odgovornošću za ugostiteljstvo i trgovinu</item>
    </izvorni_sadrzaj>
    <derivirana_varijabla naziv="DomainObject.Predmet.ProtuStrankaListFormated_1">
      <item>BELIEVE ANDREA jednostavno društvo s ograničenom odgovornošću za ugostiteljstvo i trgovinu</item>
    </derivirana_varijabla>
  </DomainObject.Predmet.ProtuStrankaListFormated>
  <DomainObject.Predmet.ProtuStrankaListFormatedOIB>
    <izvorni_sadrzaj>
      <item>BELIEVE ANDREA jednostavno društvo s ograničenom odgovornošću za ugostiteljstvo i trgovinu, OIB 93196109936</item>
    </izvorni_sadrzaj>
    <derivirana_varijabla naziv="DomainObject.Predmet.ProtuStrankaListFormatedOIB_1">
      <item>BELIEVE ANDREA jednostavno društvo s ograničenom odgovornošću za ugostiteljstvo i trgovinu, OIB 93196109936</item>
    </derivirana_varijabla>
  </DomainObject.Predmet.ProtuStrankaListFormatedOIB>
  <DomainObject.Predmet.ProtuStrankaListFormatedWithAdress>
    <izvorni_sadrzaj>
      <item>BELIEVE ANDREA jednostavno društvo s ograničenom odgovornošću za ugostiteljstvo i trgovinu, Banjevačka ul. 2, 23312 Pridraga</item>
    </izvorni_sadrzaj>
    <derivirana_varijabla naziv="DomainObject.Predmet.ProtuStrankaListFormatedWithAdress_1">
      <item>BELIEVE ANDREA jednostavno društvo s ograničenom odgovornošću za ugostiteljstvo i trgovinu, Banjevačka ul. 2, 23312 Pridraga</item>
    </derivirana_varijabla>
  </DomainObject.Predmet.ProtuStrankaListFormatedWithAdress>
  <DomainObject.Predmet.ProtuStrankaListFormatedWithAdressOIB>
    <izvorni_sadrzaj>
      <item>BELIEVE ANDREA jednostavno društvo s ograničenom odgovornošću za ugostiteljstvo i trgovinu, OIB 93196109936, Banjevačka ul. 2, 23312 Pridraga</item>
    </izvorni_sadrzaj>
    <derivirana_varijabla naziv="DomainObject.Predmet.ProtuStrankaListFormatedWithAdressOIB_1">
      <item>BELIEVE ANDREA jednostavno društvo s ograničenom odgovornošću za ugostiteljstvo i trgovinu, OIB 93196109936, Banjevačka ul. 2, 23312 Pridraga</item>
    </derivirana_varijabla>
  </DomainObject.Predmet.ProtuStrankaListFormatedWithAdressOIB>
  <DomainObject.Predmet.ProtuStrankaListNazivFormated>
    <izvorni_sadrzaj>
      <item>BELIEVE ANDREA jednostavno društvo s ograničenom odgovornošću za ugostiteljstvo i trgovinu</item>
    </izvorni_sadrzaj>
    <derivirana_varijabla naziv="DomainObject.Predmet.ProtuStrankaListNazivFormated_1">
      <item>BELIEVE ANDREA jednostavno društvo s ograničenom odgovornošću za ugostiteljstvo i trgovinu</item>
    </derivirana_varijabla>
  </DomainObject.Predmet.ProtuStrankaListNazivFormated>
  <DomainObject.Predmet.ProtuStrankaListNazivFormatedOIB>
    <izvorni_sadrzaj>
      <item>BELIEVE ANDREA jednostavno društvo s ograničenom odgovornošću za ugostiteljstvo i trgovinu, OIB 93196109936</item>
    </izvorni_sadrzaj>
    <derivirana_varijabla naziv="DomainObject.Predmet.ProtuStrankaListNazivFormatedOIB_1">
      <item>BELIEVE ANDREA jednostavno društvo s ograničenom odgovornošću za ugostiteljstvo i trgovinu, OIB 93196109936</item>
    </derivirana_varijabla>
  </DomainObject.Predmet.ProtuStrankaListNazivFormatedOIB>
  <DomainObject.Predmet.OstaliListFormated>
    <izvorni_sadrzaj>
      <item>Andrea Batur</item>
    </izvorni_sadrzaj>
    <derivirana_varijabla naziv="DomainObject.Predmet.OstaliListFormated_1">
      <item>Andrea Batur</item>
    </derivirana_varijabla>
  </DomainObject.Predmet.OstaliListFormated>
  <DomainObject.Predmet.OstaliListFormatedOIB>
    <izvorni_sadrzaj>
      <item>Andrea Batur, OIB 77871016644</item>
    </izvorni_sadrzaj>
    <derivirana_varijabla naziv="DomainObject.Predmet.OstaliListFormatedOIB_1">
      <item>Andrea Batur, OIB 77871016644</item>
    </derivirana_varijabla>
  </DomainObject.Predmet.OstaliListFormatedOIB>
  <DomainObject.Predmet.OstaliListFormatedWithAdress>
    <izvorni_sadrzaj>
      <item>Andrea Batur, Banjčevačka Ulica 2, 23312 Pridraga</item>
    </izvorni_sadrzaj>
    <derivirana_varijabla naziv="DomainObject.Predmet.OstaliListFormatedWithAdress_1">
      <item>Andrea Batur, Banjčevačka Ulica 2, 23312 Pridraga</item>
    </derivirana_varijabla>
  </DomainObject.Predmet.OstaliListFormatedWithAdress>
  <DomainObject.Predmet.OstaliListFormatedWithAdressOIB>
    <izvorni_sadrzaj>
      <item>Andrea Batur, OIB 77871016644, Banjčevačka Ulica 2, 23312 Pridraga</item>
    </izvorni_sadrzaj>
    <derivirana_varijabla naziv="DomainObject.Predmet.OstaliListFormatedWithAdressOIB_1">
      <item>Andrea Batur, OIB 77871016644, Banjčevačka Ulica 2, 23312 Pridraga</item>
    </derivirana_varijabla>
  </DomainObject.Predmet.OstaliListFormatedWithAdressOIB>
  <DomainObject.Predmet.OstaliListNazivFormated>
    <izvorni_sadrzaj>
      <item>Andrea Batur</item>
    </izvorni_sadrzaj>
    <derivirana_varijabla naziv="DomainObject.Predmet.OstaliListNazivFormated_1">
      <item>Andrea Batur</item>
    </derivirana_varijabla>
  </DomainObject.Predmet.OstaliListNazivFormated>
  <DomainObject.Predmet.OstaliListNazivFormatedOIB>
    <izvorni_sadrzaj>
      <item>Andrea Batur, OIB 77871016644</item>
    </izvorni_sadrzaj>
    <derivirana_varijabla naziv="DomainObject.Predmet.OstaliListNazivFormatedOIB_1">
      <item>Andrea Batur, OIB 77871016644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>St-378/2018-7</izvorni_sadrzaj>
    <derivirana_varijabla naziv="DomainObject.PoslovniBrojDokumenta_1">St-378/2018-7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BELIEVE ANDREA jednostavno društvo s ograničenom odgovornošću za ugostiteljstvo i trgovinu</izvorni_sadrzaj>
    <derivirana_varijabla naziv="DomainObject.Predmet.ProtustrankaIDrugi_1">BELIEVE ANDREA jednostavno društvo s ograničenom odgovornošću za ugostiteljstvo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BELIEVE ANDREA jednostavno društvo s ograničenom odgovornošću za ugostiteljstvo i trgovinu, OIB 93196109936, Banjevačka ul. 2, 23312 Pridraga</izvorni_sadrzaj>
    <derivirana_varijabla naziv="DomainObject.Predmet.ProtustrankaIDrugiAdressOIB_1">BELIEVE ANDREA jednostavno društvo s ograničenom odgovornošću za ugostiteljstvo i trgovinu, OIB 93196109936, Banjevačka ul. 2, 23312 Pridraga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BELIEVE ANDREA jednostavno društvo s ograničenom odgovornošću za ugostiteljstvo i trgovinu</item>
      <item>Andrea Batur</item>
    </izvorni_sadrzaj>
    <derivirana_varijabla naziv="DomainObject.Predmet.SudioniciListNaziv_1">
      <item>FINA</item>
      <item>BELIEVE ANDREA jednostavno društvo s ograničenom odgovornošću za ugostiteljstvo i trgovinu</item>
      <item>Andrea Batur</item>
    </derivirana_varijabla>
  </DomainObject.Predmet.SudioniciListNaziv>
  <DomainObject.Predmet.SudioniciListAdressOIB>
    <izvorni_sadrzaj>
      <item>FINA, OIB 85821130368, Ivana Danila 4,23000 Zadar</item>
      <item>BELIEVE ANDREA jednostavno društvo s ograničenom odgovornošću za ugostiteljstvo i trgovinu, OIB 93196109936, Banjevačka ul. 2,23312 Pridraga</item>
      <item>Andrea Batur, OIB 77871016644, Banjčevačka Ulica 2,23312 Pridraga</item>
    </izvorni_sadrzaj>
    <derivirana_varijabla naziv="DomainObject.Predmet.SudioniciListAdressOIB_1">
      <item>FINA, OIB 85821130368, Ivana Danila 4,23000 Zadar</item>
      <item>BELIEVE ANDREA jednostavno društvo s ograničenom odgovornošću za ugostiteljstvo i trgovinu, OIB 93196109936, Banjevačka ul. 2,23312 Pridraga</item>
      <item>Andrea Batur, OIB 77871016644, Banjčevačka Ulica 2,23312 Pridraga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93196109936</item>
      <item>, OIB 77871016644</item>
    </izvorni_sadrzaj>
    <derivirana_varijabla naziv="DomainObject.Predmet.SudioniciListNazivOIB_1">
      <item>, OIB 85821130368</item>
      <item>, OIB 93196109936</item>
      <item>, OIB 77871016644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2019.</izvorni_sadrzaj>
    <derivirana_varijabla naziv="DomainObject.Predmet.DatumZadnjeOdrzaneSudskeRadnje_1">27.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333</properties:Words>
  <properties:Characters>1853</properties:Characters>
  <properties:Lines>81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2019-01-09T07:10:00Z</dcterms:created>
  <dc:creator>Ardena Bajlo</dc:creator>
  <cp:lastModifiedBy>wsadmin</cp:lastModifiedBy>
  <cp:lastPrinted>2018-05-24T06:40:00Z</cp:lastPrinted>
  <dcterms:modified xmlns:xsi="http://www.w3.org/2001/XMLSchema-instance" xsi:type="dcterms:W3CDTF">2019-02-28T09:22:00Z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St-378/2018-7 / Zapisnik - Ročište radi izjašnjenja o prijedlogu za otvaranje steč.post (1 St-378-2018-povodom prijedloga za otvaranje stečaja-9.1.19.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