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77e58" w14:paraId="5b77e58" w:rsidRDefault="0059718E" w:rsidR="00F00CCC" w:rsidRPr="00692120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92120"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692120">
      <w:pPr>
        <w:rPr>
          <w:rFonts w:cs="Times New Roman" w:hAnsi="Times New Roman" w:ascii="Times New Roman"/>
        </w:rPr>
      </w:pPr>
      <w:r w:rsidRPr="00692120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692120">
      <w:pPr>
        <w:rPr>
          <w:rFonts w:cs="Times New Roman" w:hAnsi="Times New Roman" w:ascii="Times New Roman"/>
        </w:rPr>
      </w:pPr>
      <w:r w:rsidRPr="00692120">
        <w:rPr>
          <w:rFonts w:cs="Times New Roman" w:hAnsi="Times New Roman" w:ascii="Times New Roman"/>
        </w:rPr>
        <w:t>TRGOVAČKI SUD U ZAGREBU</w:t>
      </w:r>
    </w:p>
    <w:p w:rsidRDefault="00F00CCC" w:rsidR="00780340" w:rsidRPr="00692120">
      <w:pPr>
        <w:rPr>
          <w:rFonts w:cs="Times New Roman" w:hAnsi="Times New Roman" w:ascii="Times New Roman"/>
        </w:rPr>
      </w:pPr>
      <w:r w:rsidRPr="00692120">
        <w:rPr>
          <w:rFonts w:cs="Times New Roman" w:hAnsi="Times New Roman" w:ascii="Times New Roman"/>
        </w:rPr>
        <w:t>Zagreb, Amruševa 2/II</w:t>
      </w:r>
      <w:r w:rsidRPr="00692120">
        <w:rPr>
          <w:rFonts w:cs="Times New Roman" w:hAnsi="Times New Roman" w:ascii="Times New Roman"/>
        </w:rPr>
        <w:tab/>
      </w:r>
      <w:r w:rsidRPr="00692120">
        <w:rPr>
          <w:rFonts w:cs="Times New Roman" w:hAnsi="Times New Roman" w:ascii="Times New Roman"/>
        </w:rPr>
        <w:tab/>
      </w:r>
      <w:r w:rsidRPr="00692120">
        <w:rPr>
          <w:rFonts w:cs="Times New Roman" w:hAnsi="Times New Roman" w:ascii="Times New Roman"/>
        </w:rPr>
        <w:tab/>
      </w:r>
      <w:r w:rsidRPr="00692120">
        <w:rPr>
          <w:rFonts w:cs="Times New Roman" w:hAnsi="Times New Roman" w:ascii="Times New Roman"/>
        </w:rPr>
        <w:tab/>
      </w:r>
      <w:r w:rsidR="003C38EE" w:rsidRPr="00692120">
        <w:rPr>
          <w:rFonts w:cs="Times New Roman" w:hAnsi="Times New Roman" w:ascii="Times New Roman"/>
        </w:rPr>
        <w:tab/>
      </w:r>
      <w:r w:rsidR="003C38EE" w:rsidRPr="00692120">
        <w:rPr>
          <w:rFonts w:cs="Times New Roman" w:hAnsi="Times New Roman" w:ascii="Times New Roman"/>
        </w:rPr>
        <w:tab/>
        <w:t>31- St-</w:t>
      </w:r>
      <w:r w:rsidR="003B3E4E">
        <w:rPr>
          <w:rFonts w:cs="Times New Roman" w:hAnsi="Times New Roman" w:ascii="Times New Roman"/>
        </w:rPr>
        <w:t>845/11-161</w:t>
      </w:r>
    </w:p>
    <w:p w:rsidRDefault="0056151C" w:rsidR="0056151C" w:rsidRPr="00692120">
      <w:pPr>
        <w:rPr>
          <w:rFonts w:cs="Times New Roman" w:hAnsi="Times New Roman" w:ascii="Times New Roman"/>
        </w:rPr>
      </w:pPr>
    </w:p>
    <w:p w:rsidRDefault="007B659F" w:rsidP="007B659F" w:rsidR="00F00CCC" w:rsidRPr="00692120">
      <w:pPr>
        <w:jc w:val="center"/>
        <w:rPr>
          <w:rFonts w:cs="Times New Roman" w:hAnsi="Times New Roman" w:ascii="Times New Roman"/>
        </w:rPr>
      </w:pPr>
      <w:r w:rsidRPr="00692120">
        <w:rPr>
          <w:rFonts w:cs="Times New Roman" w:hAnsi="Times New Roman" w:ascii="Times New Roman"/>
        </w:rPr>
        <w:t>R E P U B L I K A  H R V A T S K A</w:t>
      </w:r>
    </w:p>
    <w:p w:rsidRDefault="00F00CCC" w:rsidP="00F00CCC" w:rsidR="00F00CCC" w:rsidRPr="00692120">
      <w:pPr>
        <w:jc w:val="center"/>
        <w:rPr>
          <w:rFonts w:cs="Times New Roman" w:hAnsi="Times New Roman" w:ascii="Times New Roman"/>
        </w:rPr>
      </w:pPr>
      <w:r w:rsidRPr="00692120">
        <w:rPr>
          <w:rFonts w:cs="Times New Roman" w:hAnsi="Times New Roman" w:ascii="Times New Roman"/>
        </w:rPr>
        <w:t xml:space="preserve">R J E Š E N J E </w:t>
      </w:r>
    </w:p>
    <w:p w:rsidRDefault="00F00CCC" w:rsidP="00692120" w:rsidR="00F00CCC" w:rsidRPr="00692120">
      <w:pPr>
        <w:rPr>
          <w:rFonts w:cs="Times New Roman" w:hAnsi="Times New Roman" w:ascii="Times New Roman"/>
        </w:rPr>
      </w:pPr>
    </w:p>
    <w:p w:rsidRDefault="00F00CCC" w:rsidR="00F00CCC" w:rsidRPr="00692120">
      <w:pPr>
        <w:rPr>
          <w:rFonts w:cs="Times New Roman" w:hAnsi="Times New Roman" w:ascii="Times New Roman"/>
        </w:rPr>
      </w:pPr>
      <w:r w:rsidRPr="00692120">
        <w:rPr>
          <w:rFonts w:cs="Times New Roman" w:hAnsi="Times New Roman" w:ascii="Times New Roman"/>
        </w:rPr>
        <w:tab/>
        <w:t xml:space="preserve">TRGOVAČKI SUD U ZAGREBU po stečajnom sucu Nadi Kraljić u stečajnom postupku nad stečajnim dužnikom </w:t>
      </w:r>
      <w:r w:rsidR="00692120" w:rsidRPr="00692120">
        <w:rPr>
          <w:rFonts w:cs="Times New Roman" w:hAnsi="Times New Roman" w:ascii="Times New Roman"/>
        </w:rPr>
        <w:t xml:space="preserve">SVIJET KERAMIKE d.o.o. – u stečaju, Zagreb, Florijana Andrašeca 18 MBS:0602000237, OIB: 59984189042 </w:t>
      </w:r>
      <w:r w:rsidR="00184AEE" w:rsidRPr="00692120">
        <w:rPr>
          <w:rFonts w:cs="Times New Roman" w:hAnsi="Times New Roman" w:ascii="Times New Roman"/>
        </w:rPr>
        <w:t xml:space="preserve">dana </w:t>
      </w:r>
      <w:r w:rsidR="00692120" w:rsidRPr="00692120">
        <w:rPr>
          <w:rFonts w:cs="Times New Roman" w:hAnsi="Times New Roman" w:ascii="Times New Roman"/>
        </w:rPr>
        <w:t>17. studenog</w:t>
      </w:r>
      <w:r w:rsidR="00133EF1" w:rsidRPr="00692120">
        <w:rPr>
          <w:rFonts w:cs="Times New Roman" w:hAnsi="Times New Roman" w:ascii="Times New Roman"/>
        </w:rPr>
        <w:t xml:space="preserve"> </w:t>
      </w:r>
      <w:r w:rsidR="00184AEE" w:rsidRPr="00692120">
        <w:rPr>
          <w:rFonts w:cs="Times New Roman" w:hAnsi="Times New Roman" w:ascii="Times New Roman"/>
        </w:rPr>
        <w:t xml:space="preserve"> </w:t>
      </w:r>
      <w:r w:rsidR="007B659F" w:rsidRPr="00692120">
        <w:rPr>
          <w:rFonts w:cs="Times New Roman" w:hAnsi="Times New Roman" w:ascii="Times New Roman"/>
        </w:rPr>
        <w:t xml:space="preserve">2016. </w:t>
      </w:r>
      <w:r w:rsidRPr="00692120">
        <w:rPr>
          <w:rFonts w:cs="Times New Roman" w:hAnsi="Times New Roman" w:ascii="Times New Roman"/>
        </w:rPr>
        <w:t xml:space="preserve">godine </w:t>
      </w:r>
    </w:p>
    <w:p w:rsidRDefault="007B659F" w:rsidR="007B659F" w:rsidRPr="00692120">
      <w:pPr>
        <w:rPr>
          <w:rFonts w:cs="Times New Roman" w:hAnsi="Times New Roman" w:ascii="Times New Roman"/>
          <w:bCs/>
        </w:rPr>
      </w:pPr>
    </w:p>
    <w:p w:rsidRDefault="00F00CCC" w:rsidP="00F00CCC" w:rsidR="00F00CCC" w:rsidRPr="00692120">
      <w:pPr>
        <w:jc w:val="center"/>
        <w:rPr>
          <w:rFonts w:cs="Times New Roman" w:hAnsi="Times New Roman" w:ascii="Times New Roman"/>
        </w:rPr>
      </w:pPr>
      <w:r w:rsidRPr="00692120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692120">
      <w:pPr>
        <w:jc w:val="center"/>
        <w:rPr>
          <w:rFonts w:cs="Times New Roman" w:hAnsi="Times New Roman" w:ascii="Times New Roman"/>
        </w:rPr>
      </w:pPr>
    </w:p>
    <w:p w:rsidRDefault="001D53F6" w:rsidP="001D53F6" w:rsidR="001D53F6" w:rsidRPr="00692120">
      <w:pPr>
        <w:rPr>
          <w:rFonts w:cs="Times New Roman" w:hAnsi="Times New Roman" w:ascii="Times New Roman"/>
        </w:rPr>
      </w:pPr>
      <w:r w:rsidRPr="00692120">
        <w:rPr>
          <w:rFonts w:cs="Times New Roman" w:hAnsi="Times New Roman" w:ascii="Times New Roman"/>
        </w:rPr>
        <w:tab/>
      </w:r>
      <w:r w:rsidR="007B659F" w:rsidRPr="00692120">
        <w:rPr>
          <w:rFonts w:cs="Times New Roman" w:hAnsi="Times New Roman" w:ascii="Times New Roman"/>
        </w:rPr>
        <w:t xml:space="preserve">1. </w:t>
      </w:r>
      <w:r w:rsidR="00133EF1" w:rsidRPr="00692120">
        <w:rPr>
          <w:rFonts w:cs="Times New Roman" w:hAnsi="Times New Roman" w:ascii="Times New Roman"/>
        </w:rPr>
        <w:tab/>
      </w:r>
      <w:r w:rsidR="00692120" w:rsidRPr="00692120">
        <w:rPr>
          <w:rFonts w:cs="Times New Roman" w:hAnsi="Times New Roman" w:ascii="Times New Roman"/>
        </w:rPr>
        <w:t>Stečajnoj upraviteljici</w:t>
      </w:r>
      <w:r w:rsidR="008D3857" w:rsidRPr="00692120">
        <w:rPr>
          <w:rFonts w:cs="Times New Roman" w:hAnsi="Times New Roman" w:ascii="Times New Roman"/>
        </w:rPr>
        <w:t xml:space="preserve"> </w:t>
      </w:r>
      <w:r w:rsidR="00692120" w:rsidRPr="00692120">
        <w:rPr>
          <w:rFonts w:cs="Times New Roman" w:hAnsi="Times New Roman" w:ascii="Times New Roman"/>
        </w:rPr>
        <w:t xml:space="preserve"> </w:t>
      </w:r>
      <w:r w:rsidR="00692120" w:rsidRPr="00692120">
        <w:rPr>
          <w:rFonts w:cs="Times New Roman" w:hAnsi="Times New Roman" w:ascii="Times New Roman"/>
          <w:bCs/>
        </w:rPr>
        <w:t xml:space="preserve">MARTINI GRGEC, Zagreb, Bukovačka cesta 51, </w:t>
      </w:r>
      <w:r w:rsidR="00692120" w:rsidRPr="00692120">
        <w:rPr>
          <w:rFonts w:cs="Times New Roman" w:hAnsi="Times New Roman" w:ascii="Times New Roman"/>
        </w:rPr>
        <w:t>OIB:</w:t>
      </w:r>
      <w:r w:rsidR="00692120" w:rsidRPr="00692120">
        <w:rPr>
          <w:rFonts w:cs="Times New Roman" w:hAnsi="Times New Roman" w:ascii="Times New Roman"/>
          <w:color w:val="800080"/>
        </w:rPr>
        <w:t xml:space="preserve"> </w:t>
      </w:r>
      <w:r w:rsidR="00692120" w:rsidRPr="00692120">
        <w:rPr>
          <w:rFonts w:cs="Times New Roman" w:hAnsi="Times New Roman" w:ascii="Times New Roman"/>
        </w:rPr>
        <w:t xml:space="preserve">88481884644 za period od otvaranja stečajnog postupka 26. travnja 2012. godine do 9. listopada 2015. godine </w:t>
      </w:r>
      <w:r w:rsidR="00F00CCC" w:rsidRPr="00692120">
        <w:rPr>
          <w:rFonts w:cs="Times New Roman" w:hAnsi="Times New Roman" w:ascii="Times New Roman"/>
        </w:rPr>
        <w:t>o</w:t>
      </w:r>
      <w:r w:rsidR="00780340" w:rsidRPr="00692120">
        <w:rPr>
          <w:rFonts w:cs="Times New Roman" w:hAnsi="Times New Roman" w:ascii="Times New Roman"/>
        </w:rPr>
        <w:t xml:space="preserve">dređuje se </w:t>
      </w:r>
      <w:r w:rsidR="00692120" w:rsidRPr="00692120">
        <w:rPr>
          <w:rFonts w:cs="Times New Roman" w:hAnsi="Times New Roman" w:ascii="Times New Roman"/>
        </w:rPr>
        <w:t>nagrada</w:t>
      </w:r>
      <w:r w:rsidR="00133EF1" w:rsidRPr="00692120">
        <w:rPr>
          <w:rFonts w:cs="Times New Roman" w:hAnsi="Times New Roman" w:ascii="Times New Roman"/>
        </w:rPr>
        <w:t xml:space="preserve"> </w:t>
      </w:r>
      <w:r w:rsidR="00780340" w:rsidRPr="00692120">
        <w:rPr>
          <w:rFonts w:cs="Times New Roman" w:hAnsi="Times New Roman" w:ascii="Times New Roman"/>
        </w:rPr>
        <w:t>u</w:t>
      </w:r>
      <w:r w:rsidR="00133EF1" w:rsidRPr="00692120">
        <w:rPr>
          <w:rFonts w:cs="Times New Roman" w:hAnsi="Times New Roman" w:ascii="Times New Roman"/>
        </w:rPr>
        <w:t xml:space="preserve"> </w:t>
      </w:r>
      <w:r w:rsidR="000B73D9">
        <w:rPr>
          <w:rFonts w:cs="Times New Roman" w:hAnsi="Times New Roman" w:ascii="Times New Roman"/>
        </w:rPr>
        <w:t>neto</w:t>
      </w:r>
      <w:r w:rsidRPr="00692120">
        <w:rPr>
          <w:rFonts w:cs="Times New Roman" w:hAnsi="Times New Roman" w:ascii="Times New Roman"/>
        </w:rPr>
        <w:t xml:space="preserve"> </w:t>
      </w:r>
      <w:r w:rsidR="00780340" w:rsidRPr="00692120">
        <w:rPr>
          <w:rFonts w:cs="Times New Roman" w:hAnsi="Times New Roman" w:ascii="Times New Roman"/>
        </w:rPr>
        <w:t xml:space="preserve">iznosu </w:t>
      </w:r>
      <w:r w:rsidRPr="00692120">
        <w:rPr>
          <w:rFonts w:cs="Times New Roman" w:hAnsi="Times New Roman" w:ascii="Times New Roman"/>
        </w:rPr>
        <w:t xml:space="preserve">od </w:t>
      </w:r>
      <w:r w:rsidR="003B3E4E">
        <w:rPr>
          <w:rFonts w:cs="Times New Roman" w:hAnsi="Times New Roman" w:ascii="Times New Roman"/>
        </w:rPr>
        <w:t>…………..</w:t>
      </w:r>
      <w:r w:rsidR="000B73D9" w:rsidRPr="00692120">
        <w:rPr>
          <w:rFonts w:cs="Times New Roman" w:hAnsi="Times New Roman" w:ascii="Times New Roman"/>
        </w:rPr>
        <w:t xml:space="preserve"> </w:t>
      </w:r>
      <w:r w:rsidR="000B73D9">
        <w:rPr>
          <w:rFonts w:cs="Times New Roman" w:hAnsi="Times New Roman" w:ascii="Times New Roman"/>
        </w:rPr>
        <w:t>kuna.</w:t>
      </w:r>
    </w:p>
    <w:p w:rsidRDefault="00692120" w:rsidP="001D53F6" w:rsidR="00692120" w:rsidRPr="00692120">
      <w:pPr>
        <w:rPr>
          <w:rFonts w:cs="Times New Roman" w:hAnsi="Times New Roman" w:ascii="Times New Roman"/>
          <w:bCs/>
        </w:rPr>
      </w:pPr>
      <w:r w:rsidRPr="00692120">
        <w:rPr>
          <w:rFonts w:cs="Times New Roman" w:hAnsi="Times New Roman" w:ascii="Times New Roman"/>
        </w:rPr>
        <w:tab/>
        <w:t xml:space="preserve">2. </w:t>
      </w:r>
      <w:r w:rsidRPr="00692120">
        <w:rPr>
          <w:rFonts w:cs="Times New Roman" w:hAnsi="Times New Roman" w:ascii="Times New Roman"/>
        </w:rPr>
        <w:tab/>
        <w:t xml:space="preserve">Stečajnoj upraviteljici  </w:t>
      </w:r>
      <w:r w:rsidRPr="00692120">
        <w:rPr>
          <w:rFonts w:cs="Times New Roman" w:hAnsi="Times New Roman" w:ascii="Times New Roman"/>
          <w:bCs/>
        </w:rPr>
        <w:t xml:space="preserve">MARTINI GRGEC, Zagreb, Bukovačka cesta 51, </w:t>
      </w:r>
      <w:r w:rsidRPr="00692120">
        <w:rPr>
          <w:rFonts w:cs="Times New Roman" w:hAnsi="Times New Roman" w:ascii="Times New Roman"/>
        </w:rPr>
        <w:t>OIB:</w:t>
      </w:r>
      <w:r w:rsidRPr="00692120">
        <w:rPr>
          <w:rFonts w:cs="Times New Roman" w:hAnsi="Times New Roman" w:ascii="Times New Roman"/>
          <w:color w:val="800080"/>
        </w:rPr>
        <w:t xml:space="preserve"> </w:t>
      </w:r>
      <w:r w:rsidRPr="00692120">
        <w:rPr>
          <w:rFonts w:cs="Times New Roman" w:hAnsi="Times New Roman" w:ascii="Times New Roman"/>
        </w:rPr>
        <w:t xml:space="preserve">88481884644 za period od  10. listopada 2015. godine do 30. rujna 2016. godine određuje se nagrada u bruto iznosu od </w:t>
      </w:r>
      <w:r w:rsidR="003B3E4E">
        <w:rPr>
          <w:rFonts w:cs="Times New Roman" w:hAnsi="Times New Roman" w:ascii="Times New Roman"/>
        </w:rPr>
        <w:t>…………………</w:t>
      </w:r>
      <w:r w:rsidRPr="00692120">
        <w:rPr>
          <w:rFonts w:cs="Times New Roman" w:hAnsi="Times New Roman" w:ascii="Times New Roman"/>
        </w:rPr>
        <w:t xml:space="preserve"> kuna</w:t>
      </w:r>
      <w:r w:rsidR="000B73D9">
        <w:rPr>
          <w:rFonts w:cs="Times New Roman" w:hAnsi="Times New Roman" w:ascii="Times New Roman"/>
        </w:rPr>
        <w:t>.</w:t>
      </w:r>
    </w:p>
    <w:p w:rsidRDefault="00692120" w:rsidP="001D53F6" w:rsidR="00F00CCC" w:rsidRPr="00692120">
      <w:pPr>
        <w:rPr>
          <w:rFonts w:cs="Times New Roman" w:hAnsi="Times New Roman" w:ascii="Times New Roman"/>
        </w:rPr>
      </w:pPr>
      <w:r w:rsidRPr="00692120">
        <w:rPr>
          <w:rFonts w:cs="Times New Roman" w:hAnsi="Times New Roman" w:ascii="Times New Roman"/>
        </w:rPr>
        <w:tab/>
        <w:t>3</w:t>
      </w:r>
      <w:r w:rsidR="001D53F6" w:rsidRPr="00692120">
        <w:rPr>
          <w:rFonts w:cs="Times New Roman" w:hAnsi="Times New Roman" w:ascii="Times New Roman"/>
        </w:rPr>
        <w:t>.</w:t>
      </w:r>
      <w:r w:rsidR="001D53F6" w:rsidRPr="00692120">
        <w:rPr>
          <w:rFonts w:cs="Times New Roman" w:hAnsi="Times New Roman" w:ascii="Times New Roman"/>
        </w:rPr>
        <w:tab/>
        <w:t>Obavijest o određivanju nagrade objavit će se na oglasnoj ploči suda bez naznake iznosa s time da se u spisu može izvršiti uvid u potpuni tekst rješenja</w:t>
      </w:r>
      <w:r w:rsidR="00DF5758">
        <w:rPr>
          <w:rFonts w:cs="Times New Roman" w:hAnsi="Times New Roman" w:ascii="Times New Roman"/>
        </w:rPr>
        <w:t>.</w:t>
      </w:r>
    </w:p>
    <w:p w:rsidRDefault="000B73D9" w:rsidP="00D74924" w:rsidR="000B73D9" w:rsidRPr="00692120">
      <w:pPr>
        <w:ind w:firstLine="708"/>
        <w:rPr>
          <w:rFonts w:cs="Times New Roman" w:hAnsi="Times New Roman" w:ascii="Times New Roman"/>
        </w:rPr>
      </w:pPr>
    </w:p>
    <w:p w:rsidRDefault="00A0722C" w:rsidP="00EC3378" w:rsidR="00A0722C" w:rsidRPr="00692120">
      <w:pPr>
        <w:jc w:val="center"/>
        <w:rPr>
          <w:rFonts w:cs="Times New Roman" w:hAnsi="Times New Roman" w:ascii="Times New Roman"/>
        </w:rPr>
      </w:pPr>
      <w:r w:rsidRPr="00692120">
        <w:rPr>
          <w:rFonts w:cs="Times New Roman" w:hAnsi="Times New Roman" w:ascii="Times New Roman"/>
        </w:rPr>
        <w:t xml:space="preserve">U Zagrebu, </w:t>
      </w:r>
      <w:r w:rsidR="00692120" w:rsidRPr="00692120">
        <w:rPr>
          <w:rFonts w:cs="Times New Roman" w:hAnsi="Times New Roman" w:ascii="Times New Roman"/>
        </w:rPr>
        <w:t>17. studenog</w:t>
      </w:r>
      <w:r w:rsidR="001F3748" w:rsidRPr="00692120">
        <w:rPr>
          <w:rFonts w:cs="Times New Roman" w:hAnsi="Times New Roman" w:ascii="Times New Roman"/>
        </w:rPr>
        <w:t xml:space="preserve"> </w:t>
      </w:r>
      <w:r w:rsidR="007B659F" w:rsidRPr="00692120">
        <w:rPr>
          <w:rFonts w:cs="Times New Roman" w:hAnsi="Times New Roman" w:ascii="Times New Roman"/>
        </w:rPr>
        <w:t xml:space="preserve"> 2016. </w:t>
      </w:r>
      <w:r w:rsidR="001D53F6" w:rsidRPr="00692120">
        <w:rPr>
          <w:rFonts w:cs="Times New Roman" w:hAnsi="Times New Roman" w:ascii="Times New Roman"/>
        </w:rPr>
        <w:t xml:space="preserve"> </w:t>
      </w:r>
    </w:p>
    <w:p w:rsidRDefault="00EC3378" w:rsidP="00A0722C" w:rsidR="00A0722C" w:rsidRPr="0069212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</w:t>
      </w:r>
      <w:r>
        <w:rPr>
          <w:rFonts w:cs="Times New Roman" w:hAnsi="Times New Roman" w:ascii="Times New Roman"/>
        </w:rPr>
        <w:tab/>
      </w:r>
      <w:r w:rsidR="00A0722C" w:rsidRPr="00692120">
        <w:rPr>
          <w:rFonts w:cs="Times New Roman" w:hAnsi="Times New Roman" w:ascii="Times New Roman"/>
        </w:rPr>
        <w:tab/>
      </w:r>
      <w:r w:rsidR="00A0722C" w:rsidRPr="00692120">
        <w:rPr>
          <w:rFonts w:cs="Times New Roman" w:hAnsi="Times New Roman" w:ascii="Times New Roman"/>
        </w:rPr>
        <w:tab/>
      </w:r>
      <w:r w:rsidR="00A0722C" w:rsidRPr="00692120">
        <w:rPr>
          <w:rFonts w:cs="Times New Roman" w:hAnsi="Times New Roman" w:ascii="Times New Roman"/>
        </w:rPr>
        <w:tab/>
      </w:r>
      <w:r w:rsidR="00A0722C" w:rsidRPr="00692120">
        <w:rPr>
          <w:rFonts w:cs="Times New Roman" w:hAnsi="Times New Roman" w:ascii="Times New Roman"/>
        </w:rPr>
        <w:tab/>
      </w:r>
      <w:r w:rsidR="00A0722C" w:rsidRPr="00692120">
        <w:rPr>
          <w:rFonts w:cs="Times New Roman" w:hAnsi="Times New Roman" w:ascii="Times New Roman"/>
        </w:rPr>
        <w:tab/>
      </w:r>
      <w:r w:rsidR="00A0722C" w:rsidRPr="00692120">
        <w:rPr>
          <w:rFonts w:cs="Times New Roman" w:hAnsi="Times New Roman" w:ascii="Times New Roman"/>
        </w:rPr>
        <w:tab/>
      </w:r>
      <w:r w:rsidR="00A0722C" w:rsidRPr="00692120">
        <w:rPr>
          <w:rFonts w:cs="Times New Roman" w:hAnsi="Times New Roman" w:ascii="Times New Roman"/>
        </w:rPr>
        <w:tab/>
      </w:r>
      <w:r w:rsidR="00A0722C" w:rsidRPr="00692120">
        <w:rPr>
          <w:rFonts w:cs="Times New Roman" w:hAnsi="Times New Roman" w:ascii="Times New Roman"/>
        </w:rPr>
        <w:tab/>
        <w:t xml:space="preserve">STEČAJNI SUDAC </w:t>
      </w:r>
    </w:p>
    <w:p w:rsidRDefault="004B34FE" w:rsidP="00A0722C" w:rsidR="00A0722C" w:rsidRPr="0069212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Nada Kraljić,v.r.</w:t>
      </w:r>
    </w:p>
    <w:p w:rsidRDefault="00F265C8" w:rsidP="00F265C8" w:rsidR="00F265C8" w:rsidRPr="00692120">
      <w:pPr>
        <w:rPr>
          <w:rFonts w:cs="Times New Roman" w:hAnsi="Times New Roman" w:ascii="Times New Roman"/>
        </w:rPr>
      </w:pPr>
      <w:r w:rsidRPr="00692120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692120">
      <w:pPr>
        <w:rPr>
          <w:rFonts w:cs="Times New Roman" w:hAnsi="Times New Roman" w:ascii="Times New Roman"/>
        </w:rPr>
      </w:pPr>
      <w:r w:rsidRPr="00692120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A0722C" w:rsidP="00A0722C" w:rsidR="00A0722C">
      <w:pPr>
        <w:rPr>
          <w:rFonts w:cs="Times New Roman" w:hAnsi="Times New Roman" w:ascii="Times New Roman"/>
        </w:rPr>
      </w:pPr>
    </w:p>
    <w:p w:rsidRDefault="004B34FE" w:rsidR="004B34FE" w:rsidRPr="004B34FE">
      <w:pPr>
        <w:rPr>
          <w:rFonts w:cs="Times New Roman" w:hAnsi="Times New Roman" w:ascii="Times New Roman"/>
        </w:rPr>
      </w:pPr>
      <w:r w:rsidRPr="004B34FE">
        <w:rPr>
          <w:rFonts w:cs="Times New Roman" w:hAnsi="Times New Roman" w:ascii="Times New Roman"/>
        </w:rPr>
        <w:tab/>
      </w:r>
      <w:r w:rsidRPr="004B34FE">
        <w:rPr>
          <w:rFonts w:cs="Times New Roman" w:hAnsi="Times New Roman" w:ascii="Times New Roman"/>
        </w:rPr>
        <w:tab/>
      </w:r>
      <w:r w:rsidRPr="004B34FE">
        <w:rPr>
          <w:rFonts w:cs="Times New Roman" w:hAnsi="Times New Roman" w:ascii="Times New Roman"/>
        </w:rPr>
        <w:tab/>
      </w:r>
      <w:r w:rsidRPr="004B34FE">
        <w:rPr>
          <w:rFonts w:cs="Times New Roman" w:hAnsi="Times New Roman" w:ascii="Times New Roman"/>
        </w:rPr>
        <w:tab/>
      </w:r>
      <w:r w:rsidRPr="004B34FE">
        <w:rPr>
          <w:rFonts w:cs="Times New Roman" w:hAnsi="Times New Roman" w:ascii="Times New Roman"/>
        </w:rPr>
        <w:tab/>
      </w:r>
      <w:r w:rsidRPr="004B34FE">
        <w:rPr>
          <w:rFonts w:cs="Times New Roman" w:hAnsi="Times New Roman" w:ascii="Times New Roman"/>
        </w:rPr>
        <w:tab/>
      </w:r>
      <w:r w:rsidRPr="004B34FE">
        <w:rPr>
          <w:rFonts w:cs="Times New Roman" w:hAnsi="Times New Roman" w:ascii="Times New Roman"/>
        </w:rPr>
        <w:tab/>
        <w:t>Za točnost otpravka-ovl.službenik</w:t>
      </w:r>
    </w:p>
    <w:p w:rsidRDefault="004B34FE" w:rsidP="004B34FE" w:rsidR="004B34FE" w:rsidRPr="004B34FE">
      <w:pPr>
        <w:ind w:firstLine="708" w:left="4956"/>
        <w:rPr>
          <w:rFonts w:cs="Times New Roman" w:hAnsi="Times New Roman" w:ascii="Times New Roman"/>
        </w:rPr>
      </w:pPr>
      <w:r w:rsidRPr="004B34FE">
        <w:rPr>
          <w:rFonts w:cs="Times New Roman" w:hAnsi="Times New Roman" w:ascii="Times New Roman"/>
        </w:rPr>
        <w:t>Vinka Mihalinčić</w:t>
      </w:r>
    </w:p>
    <w:p w:rsidRDefault="004B34FE" w:rsidP="00A0722C" w:rsidR="004B34FE" w:rsidRPr="00692120">
      <w:pPr>
        <w:rPr>
          <w:rFonts w:cs="Times New Roman" w:hAnsi="Times New Roman" w:ascii="Times New Roman"/>
        </w:rPr>
      </w:pPr>
    </w:p>
    <w:sectPr w:rsidSect="007B659F" w:rsidR="004B34FE" w:rsidRPr="00692120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B20A2"/>
    <w:rsid w:val="000B73D9"/>
    <w:rsid w:val="00133EF1"/>
    <w:rsid w:val="00170F21"/>
    <w:rsid w:val="00184AEE"/>
    <w:rsid w:val="001D53F6"/>
    <w:rsid w:val="001D6720"/>
    <w:rsid w:val="001F3748"/>
    <w:rsid w:val="0037316C"/>
    <w:rsid w:val="003B3E4E"/>
    <w:rsid w:val="003C38EE"/>
    <w:rsid w:val="004B34FE"/>
    <w:rsid w:val="0056151C"/>
    <w:rsid w:val="0059718E"/>
    <w:rsid w:val="005D372E"/>
    <w:rsid w:val="00662349"/>
    <w:rsid w:val="0066671F"/>
    <w:rsid w:val="00692120"/>
    <w:rsid w:val="006B59A3"/>
    <w:rsid w:val="00717992"/>
    <w:rsid w:val="00776E02"/>
    <w:rsid w:val="00780340"/>
    <w:rsid w:val="007B659F"/>
    <w:rsid w:val="008D3857"/>
    <w:rsid w:val="009B7031"/>
    <w:rsid w:val="009D679B"/>
    <w:rsid w:val="00A0722C"/>
    <w:rsid w:val="00A62958"/>
    <w:rsid w:val="00D004D2"/>
    <w:rsid w:val="00D33BCF"/>
    <w:rsid w:val="00D41A79"/>
    <w:rsid w:val="00D74924"/>
    <w:rsid w:val="00D86CE9"/>
    <w:rsid w:val="00DF5758"/>
    <w:rsid w:val="00E879AB"/>
    <w:rsid w:val="00EC3378"/>
    <w:rsid w:val="00F00CCC"/>
    <w:rsid w:val="00F265C8"/>
    <w:rsid w:val="00F4041C"/>
    <w:rsid w:val="00FB2A82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34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4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4F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4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4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34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4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4F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4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4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2011.</izvorni_sadrzaj>
    <derivirana_varijabla naziv="DomainObject.Predmet.DatumOsnivanja_1">27.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stečanog postupka</izvorni_sadrzaj>
    <derivirana_varijabla naziv="DomainObject.Predmet.Opis_1">Prijedlog za otvaranje stečanog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St-845/2011</izvorni_sadrzaj>
    <derivirana_varijabla naziv="DomainObject.Predmet.OznakaBroj_1">St-845/2011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3. SSSK - ST-369/11, St-1693/11</izvorni_sadrzaj>
    <derivirana_varijabla naziv="DomainObject.Predmet.PrimjedbaSuca_1">VEZA:
3. SSSK - ST-369/11, St-1693/11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KERAMIKE d.o.o.</izvorni_sadrzaj>
    <derivirana_varijabla naziv="DomainObject.Predmet.ProtustrankaFormated_1">  SVIJET KERAMIKE d.o.o.</derivirana_varijabla>
  </DomainObject.Predmet.ProtustrankaFormated>
  <DomainObject.Predmet.ProtustrankaFormatedOIB>
    <izvorni_sadrzaj>  SVIJET KERAMIKE d.o.o., OIB 59984189042</izvorni_sadrzaj>
    <derivirana_varijabla naziv="DomainObject.Predmet.ProtustrankaFormatedOIB_1">  SVIJET KERAMIKE d.o.o., OIB 59984189042</derivirana_varijabla>
  </DomainObject.Predmet.ProtustrankaFormatedOIB>
  <DomainObject.Predmet.ProtustrankaFormatedWithAdress>
    <izvorni_sadrzaj> SVIJET KERAMIKE d.o.o., FLORIJANA ANDRAŠECA 18, 10000 Zagreb</izvorni_sadrzaj>
    <derivirana_varijabla naziv="DomainObject.Predmet.ProtustrankaFormatedWithAdress_1"> SVIJET KERAMIKE d.o.o., FLORIJANA ANDRAŠECA 18, 10000 Zagreb</derivirana_varijabla>
  </DomainObject.Predmet.ProtustrankaFormatedWithAdress>
  <DomainObject.Predmet.ProtustrankaFormatedWithAdressOIB>
    <izvorni_sadrzaj> SVIJET KERAMIKE d.o.o., OIB 59984189042, FLORIJANA ANDRAŠECA 18, 10000 Zagreb</izvorni_sadrzaj>
    <derivirana_varijabla naziv="DomainObject.Predmet.ProtustrankaFormatedWithAdressOIB_1"> SVIJET KERAMIKE d.o.o., OIB 59984189042, FLORIJANA ANDRAŠECA 18, 10000 Zagreb</derivirana_varijabla>
  </DomainObject.Predmet.ProtustrankaFormatedWithAdressOIB>
  <DomainObject.Predmet.ProtustrankaWithAdress>
    <izvorni_sadrzaj>SVIJET KERAMIKE d.o.o. FLORIJANA ANDRAŠECA 18, 10000 Zagreb</izvorni_sadrzaj>
    <derivirana_varijabla naziv="DomainObject.Predmet.ProtustrankaWithAdress_1">SVIJET KERAMIKE d.o.o. FLORIJANA ANDRAŠECA 18, 10000 Zagreb</derivirana_varijabla>
  </DomainObject.Predmet.ProtustrankaWithAdress>
  <DomainObject.Predmet.ProtustrankaWithAdressOIB>
    <izvorni_sadrzaj>SVIJET KERAMIKE d.o.o., OIB 59984189042, FLORIJANA ANDRAŠECA 18, 10000 Zagreb</izvorni_sadrzaj>
    <derivirana_varijabla naziv="DomainObject.Predmet.ProtustrankaWithAdressOIB_1">SVIJET KERAMIKE d.o.o., OIB 59984189042, FLORIJANA ANDRAŠECA 18, 10000 Zagreb</derivirana_varijabla>
  </DomainObject.Predmet.ProtustrankaWithAdressOIB>
  <DomainObject.Predmet.ProtustrankaNazivFormated>
    <izvorni_sadrzaj>SVIJET KERAMIKE d.o.o.</izvorni_sadrzaj>
    <derivirana_varijabla naziv="DomainObject.Predmet.ProtustrankaNazivFormated_1">SVIJET KERAMIKE d.o.o.</derivirana_varijabla>
  </DomainObject.Predmet.ProtustrankaNazivFormated>
  <DomainObject.Predmet.ProtustrankaNazivFormatedOIB>
    <izvorni_sadrzaj>SVIJET KERAMIKE d.o.o., OIB 59984189042</izvorni_sadrzaj>
    <derivirana_varijabla naziv="DomainObject.Predmet.ProtustrankaNazivFormatedOIB_1">SVIJET KERAMIKE d.o.o., OIB 59984189042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REPUBLIKA HRVATSKA, ŽUPANIJSKO DRŽAVNO ODVJETNIŠTVO U ZAGREBU; ERSTE&amp;STEIERMAERKISCHE BANK d.d.; VJEROVNICI; SCOUT proizvodnja, trgovina i turizam d.o.o.</izvorni_sadrzaj>
    <derivirana_varijabla naziv="DomainObject.Predmet.StrankaFormated_1">  REPUBLIKA HRVATSKA, MINISTARSTVO FINANCIJA, POREZNA UPRAVA, PODRUČNI URED ZAGREB zastupanog po punomoćniku REPUBLIKA HRVATSKA, ŽUPANIJSKO DRŽAVNO ODVJETNIŠTVO U ZAGREBU; ERSTE&amp;STEIERMAERKISCHE BANK d.d.; VJEROVNICI; SCOUT proizvodnja, trgovina i turizam d.o.o.</derivirana_varijabla>
  </DomainObject.Predmet.StrankaFormated>
  <DomainObject.Predmet.StrankaFormatedOIB>
    <izvorni_sadrzaj>  REPUBLIKA HRVATSKA, MINISTARSTVO FINANCIJA, POREZNA UPRAVA, PODRUČNI URED ZAGREB, OIB 18683136487 zastupanog po punomoćniku REPUBLIKA HRVATSKA, ŽUPANIJSKO DRŽAVNO ODVJETNIŠTVO U ZAGREBU; ERSTE&amp;STEIERMAERKISCHE BANK d.d., OIB 23057039320; VJEROVNICI; SCOUT proizvodnja, trgovina i turizam d.o.o., OIB 78486745085</izvorni_sadrzaj>
    <derivirana_varijabla naziv="DomainObject.Predmet.StrankaFormatedOIB_1">  REPUBLIKA HRVATSKA, MINISTARSTVO FINANCIJA, POREZNA UPRAVA, PODRUČNI URED ZAGREB, OIB 18683136487 zastupanog po punomoćniku REPUBLIKA HRVATSKA, ŽUPANIJSKO DRŽAVNO ODVJETNIŠTVO U ZAGREBU; ERSTE&amp;STEIERMAERKISCHE BANK d.d., OIB 23057039320; VJEROVNICI; SCOUT proizvodnja, trgovina i turizam d.o.o., OIB 78486745085</derivirana_varijabla>
  </DomainObject.Predmet.StrankaFormatedOIB>
  <DomainObject.Predmet.StrankaFormatedWithAdress>
    <izvorni_sadrzaj> REPUBLIKA HRVATSKA, MINISTARSTVO FINANCIJA, POREZNA UPRAVA, PODRUČNI URED ZAGREB, 10000 Zagreb zastupanog po punomoćniku REPUBLIKA HRVATSKA, ŽUPANIJSKO DRŽAVNO ODVJETNIŠTVO U ZAGREBU; ERSTE&amp;STEIERMAERKISCHE BANK d.d., JADRANSKI TRG 1, Rijeka; VJEROVNICI; SCOUT proizvodnja, trgovina i turizam d.o.o., Bukovac 77, Zagreb</izvorni_sadrzaj>
    <derivirana_varijabla naziv="DomainObject.Predmet.StrankaFormatedWithAdress_1"> REPUBLIKA HRVATSKA, MINISTARSTVO FINANCIJA, POREZNA UPRAVA, PODRUČNI URED ZAGREB, 10000 Zagreb zastupanog po punomoćniku REPUBLIKA HRVATSKA, ŽUPANIJSKO DRŽAVNO ODVJETNIŠTVO U ZAGREBU; ERSTE&amp;STEIERMAERKISCHE BANK d.d., JADRANSKI TRG 1, Rijeka; VJEROVNICI; SCOUT proizvodnja, trgovina i turizam d.o.o., Bukovac 77, Zagreb</derivirana_varijabla>
  </DomainObject.Predmet.StrankaFormatedWithAdress>
  <DomainObject.Predmet.StrankaFormatedWithAdressOIB>
    <izvorni_sadrzaj> REPUBLIKA HRVATSKA, MINISTARSTVO FINANCIJA, POREZNA UPRAVA, PODRUČNI URED ZAGREB, OIB 18683136487, 10000 Zagreb zastupanog po punomoćniku REPUBLIKA HRVATSKA, ŽUPANIJSKO DRŽAVNO ODVJETNIŠTVO U ZAGREBU; ERSTE&amp;STEIERMAERKISCHE BANK d.d., OIB 23057039320, JADRANSKI TRG 1, Rijeka; VJEROVNICI; SCOUT proizvodnja, trgovina i turizam d.o.o., OIB 78486745085, Bukovac 77, Zagreb</izvorni_sadrzaj>
    <derivirana_varijabla naziv="DomainObject.Predmet.StrankaFormatedWithAdressOIB_1"> REPUBLIKA HRVATSKA, MINISTARSTVO FINANCIJA, POREZNA UPRAVA, PODRUČNI URED ZAGREB, OIB 18683136487, 10000 Zagreb zastupanog po punomoćniku REPUBLIKA HRVATSKA, ŽUPANIJSKO DRŽAVNO ODVJETNIŠTVO U ZAGREBU; ERSTE&amp;STEIERMAERKISCHE BANK d.d., OIB 23057039320, JADRANSKI TRG 1, Rijeka; VJEROVNICI; SCOUT proizvodnja, trgovina i turizam d.o.o., OIB 78486745085, Bukovac 77, Zagreb</derivirana_varijabla>
  </DomainObject.Predmet.StrankaFormatedWithAdressOIB>
  <DomainObject.Predmet.StrankaWithAdress>
    <izvorni_sadrzaj>REPUBLIKA HRVATSKA, MINISTARSTVO FINANCIJA, POREZNA UPRAVA, PODRUČNI URED ZAGREB 10000 Zagreb,ERSTE&amp;STEIERMAERKISCHE BANK d.d. JADRANSKI TRG 1,Rijeka,VJEROVNICI ,SCOUT proizvodnja, trgovina i turizam d.o.o. Bukovac 77,Zagreb</izvorni_sadrzaj>
    <derivirana_varijabla naziv="DomainObject.Predmet.StrankaWithAdress_1">REPUBLIKA HRVATSKA, MINISTARSTVO FINANCIJA, POREZNA UPRAVA, PODRUČNI URED ZAGREB 10000 Zagreb,ERSTE&amp;STEIERMAERKISCHE BANK d.d. JADRANSKI TRG 1,Rijeka,VJEROVNICI ,SCOUT proizvodnja, trgovina i turizam d.o.o. Bukovac 77,Zagreb</derivirana_varijabla>
  </DomainObject.Predmet.StrankaWithAdress>
  <DomainObject.Predmet.StrankaWithAdressOIB>
    <izvorni_sadrzaj>REPUBLIKA HRVATSKA, MINISTARSTVO FINANCIJA, POREZNA UPRAVA, PODRUČNI URED ZAGREB, OIB 18683136487, 10000 Zagreb,ERSTE&amp;STEIERMAERKISCHE BANK d.d., OIB 23057039320, JADRANSKI TRG 1,Rijeka,VJEROVNICI,SCOUT proizvodnja, trgovina i turizam d.o.o., OIB 78486745085, Bukovac 77,Zagreb</izvorni_sadrzaj>
    <derivirana_varijabla naziv="DomainObject.Predmet.StrankaWithAdressOIB_1">REPUBLIKA HRVATSKA, MINISTARSTVO FINANCIJA, POREZNA UPRAVA, PODRUČNI URED ZAGREB, OIB 18683136487, 10000 Zagreb,ERSTE&amp;STEIERMAERKISCHE BANK d.d., OIB 23057039320, JADRANSKI TRG 1,Rijeka,VJEROVNICI,SCOUT proizvodnja, trgovina i turizam d.o.o., OIB 78486745085, Bukovac 77,Zagreb</derivirana_varijabla>
  </DomainObject.Predmet.StrankaWithAdressOIB>
  <DomainObject.Predmet.StrankaNazivFormated>
    <izvorni_sadrzaj>REPUBLIKA HRVATSKA, MINISTARSTVO FINANCIJA, POREZNA UPRAVA, PODRUČNI URED ZAGREB,ERSTE&amp;STEIERMAERKISCHE BANK d.d.,VJEROVNICI,SCOUT proizvodnja, trgovina i turizam d.o.o.</izvorni_sadrzaj>
    <derivirana_varijabla naziv="DomainObject.Predmet.StrankaNazivFormated_1">REPUBLIKA HRVATSKA, MINISTARSTVO FINANCIJA, POREZNA UPRAVA, PODRUČNI URED ZAGREB,ERSTE&amp;STEIERMAERKISCHE BANK d.d.,VJEROVNICI,SCOUT proizvodnja, trgovina i turizam d.o.o.</derivirana_varijabla>
  </DomainObject.Predmet.StrankaNazivFormated>
  <DomainObject.Predmet.StrankaNazivFormatedOIB>
    <izvorni_sadrzaj>REPUBLIKA HRVATSKA, MINISTARSTVO FINANCIJA, POREZNA UPRAVA, PODRUČNI URED ZAGREB, OIB 18683136487,ERSTE&amp;STEIERMAERKISCHE BANK d.d., OIB 23057039320,VJEROVNICI,SCOUT proizvodnja, trgovina i turizam d.o.o., OIB 78486745085</izvorni_sadrzaj>
    <derivirana_varijabla naziv="DomainObject.Predmet.StrankaNazivFormatedOIB_1">REPUBLIKA HRVATSKA, MINISTARSTVO FINANCIJA, POREZNA UPRAVA, PODRUČNI URED ZAGREB, OIB 18683136487,ERSTE&amp;STEIERMAERKISCHE BANK d.d., OIB 23057039320,VJEROVNICI,SCOUT proizvodnja, trgovina i turizam d.o.o., OIB 78486745085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REPUBLIKA HRVATSKA, MINISTARSTVO FINANCIJA, POREZNA UPRAVA, PODRUČNI URED ZAGREB zastupanog po punomoćniku REPUBLIKA HRVATSKA, ŽUPANIJSKO DRŽAVNO ODVJETNIŠTVO U ZAGREBU</item>
      <item>ERSTE&amp;STEIERMAERKISCHE BANK d.d.</item>
      <item>VJEROVNICI</item>
      <item>SCOUT proizvodnja, trgovina i turizam d.o.o.</item>
    </izvorni_sadrzaj>
    <derivirana_varijabla naziv="DomainObject.Predmet.StrankaListFormated_1">
      <item>REPUBLIKA HRVATSKA, MINISTARSTVO FINANCIJA, POREZNA UPRAVA, PODRUČNI URED ZAGREB zastupanog po punomoćniku REPUBLIKA HRVATSKA, ŽUPANIJSKO DRŽAVNO ODVJETNIŠTVO U ZAGREBU</item>
      <item>ERSTE&amp;STEIERMAERKISCHE BANK d.d.</item>
      <item>VJEROVNICI</item>
      <item>SCOUT proizvodnja, trgovina i turizam d.o.o.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REPUBLIKA HRVATSKA, ŽUPANIJSKO DRŽAVNO ODVJETNIŠTVO U ZAGREBU</item>
      <item>ERSTE&amp;STEIERMAERKISCHE BANK d.d., OIB 23057039320</item>
      <item>VJEROVNICI</item>
      <item>SCOUT proizvodnja, trgovina i turizam d.o.o., OIB 78486745085</item>
    </izvorni_sadrzaj>
    <derivirana_varijabla naziv="DomainObject.Predmet.StrankaListFormatedOIB_1">
      <item>REPUBLIKA HRVATSKA, MINISTARSTVO FINANCIJA, POREZNA UPRAVA, PODRUČNI URED ZAGREB, OIB 18683136487 zastupanog po punomoćniku REPUBLIKA HRVATSKA, ŽUPANIJSKO DRŽAVNO ODVJETNIŠTVO U ZAGREBU</item>
      <item>ERSTE&amp;STEIERMAERKISCHE BANK d.d., OIB 23057039320</item>
      <item>VJEROVNICI</item>
      <item>SCOUT proizvodnja, trgovina i turizam d.o.o., OIB 78486745085</item>
    </derivirana_varijabla>
  </DomainObject.Predmet.StrankaListFormatedOIB>
  <DomainObject.Predmet.StrankaListFormatedWithAdress>
    <izvorni_sadrzaj>
      <item>REPUBLIKA HRVATSKA, MINISTARSTVO FINANCIJA, POREZNA UPRAVA, PODRUČNI URED ZAGREB, 10000 Zagreb zastupanog po punomoćniku REPUBLIKA HRVATSKA, ŽUPANIJSKO DRŽAVNO ODVJETNIŠTVO U ZAGREBU</item>
      <item>ERSTE&amp;STEIERMAERKISCHE BANK d.d., JADRANSKI TRG 1, Rijeka</item>
      <item>VJEROVNICI</item>
      <item>SCOUT proizvodnja, trgovina i turizam d.o.o., Bukovac 77, Zagreb</item>
    </izvorni_sadrzaj>
    <derivirana_varijabla naziv="DomainObject.Predmet.StrankaListFormatedWithAdress_1">
      <item>REPUBLIKA HRVATSKA, MINISTARSTVO FINANCIJA, POREZNA UPRAVA, PODRUČNI URED ZAGREB, 10000 Zagreb zastupanog po punomoćniku REPUBLIKA HRVATSKA, ŽUPANIJSKO DRŽAVNO ODVJETNIŠTVO U ZAGREBU</item>
      <item>ERSTE&amp;STEIERMAERKISCHE BANK d.d., JADRANSKI TRG 1, Rijeka</item>
      <item>VJEROVNICI</item>
      <item>SCOUT proizvodnja, trgovina i turizam d.o.o., Bukovac 77,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10000 Zagreb zastupanog po punomoćniku REPUBLIKA HRVATSKA, ŽUPANIJSKO DRŽAVNO ODVJETNIŠTVO U ZAGREBU</item>
      <item>ERSTE&amp;STEIERMAERKISCHE BANK d.d., OIB 23057039320, JADRANSKI TRG 1, Rijeka</item>
      <item>VJEROVNICI</item>
      <item>SCOUT proizvodnja, trgovina i turizam d.o.o., OIB 78486745085, Bukovac 77, Zagreb</item>
    </izvorni_sadrzaj>
    <derivirana_varijabla naziv="DomainObject.Predmet.StrankaListFormatedWithAdressOIB_1">
      <item>REPUBLIKA HRVATSKA, MINISTARSTVO FINANCIJA, POREZNA UPRAVA, PODRUČNI URED ZAGREB, OIB 18683136487, 10000 Zagreb zastupanog po punomoćniku REPUBLIKA HRVATSKA, ŽUPANIJSKO DRŽAVNO ODVJETNIŠTVO U ZAGREBU</item>
      <item>ERSTE&amp;STEIERMAERKISCHE BANK d.d., OIB 23057039320, JADRANSKI TRG 1, Rijeka</item>
      <item>VJEROVNICI</item>
      <item>SCOUT proizvodnja, trgovina i turizam d.o.o., OIB 78486745085, Bukovac 77, Zagreb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ERSTE&amp;STEIERMAERKISCHE BANK d.d.</item>
      <item>VJEROVNICI</item>
      <item>SCOUT proizvodnja, trgovina i turizam d.o.o.</item>
    </izvorni_sadrzaj>
    <derivirana_varijabla naziv="DomainObject.Predmet.StrankaListNazivFormated_1">
      <item>REPUBLIKA HRVATSKA, MINISTARSTVO FINANCIJA, POREZNA UPRAVA, PODRUČNI URED ZAGREB</item>
      <item>ERSTE&amp;STEIERMAERKISCHE BANK d.d.</item>
      <item>VJEROVNICI</item>
      <item>SCOUT proizvodnja, trgovina i turizam d.o.o.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ERSTE&amp;STEIERMAERKISCHE BANK d.d., OIB 23057039320</item>
      <item>VJEROVNICI</item>
      <item>SCOUT proizvodnja, trgovina i turizam d.o.o., OIB 78486745085</item>
    </izvorni_sadrzaj>
    <derivirana_varijabla naziv="DomainObject.Predmet.StrankaListNazivFormatedOIB_1">
      <item>REPUBLIKA HRVATSKA, MINISTARSTVO FINANCIJA, POREZNA UPRAVA, PODRUČNI URED ZAGREB, OIB 18683136487</item>
      <item>ERSTE&amp;STEIERMAERKISCHE BANK d.d., OIB 23057039320</item>
      <item>VJEROVNICI</item>
      <item>SCOUT proizvodnja, trgovina i turizam d.o.o., OIB 78486745085</item>
    </derivirana_varijabla>
  </DomainObject.Predmet.StrankaListNazivFormatedOIB>
  <DomainObject.Predmet.ProtuStrankaListFormated>
    <izvorni_sadrzaj>
      <item>SVIJET KERAMIKE d.o.o.</item>
    </izvorni_sadrzaj>
    <derivirana_varijabla naziv="DomainObject.Predmet.ProtuStrankaListFormated_1">
      <item>SVIJET KERAMIKE d.o.o.</item>
    </derivirana_varijabla>
  </DomainObject.Predmet.ProtuStrankaListFormated>
  <DomainObject.Predmet.ProtuStrankaListFormatedOIB>
    <izvorni_sadrzaj>
      <item>SVIJET KERAMIKE d.o.o., OIB 59984189042</item>
    </izvorni_sadrzaj>
    <derivirana_varijabla naziv="DomainObject.Predmet.ProtuStrankaListFormatedOIB_1">
      <item>SVIJET KERAMIKE d.o.o., OIB 59984189042</item>
    </derivirana_varijabla>
  </DomainObject.Predmet.ProtuStrankaListFormatedOIB>
  <DomainObject.Predmet.ProtuStrankaListFormatedWithAdress>
    <izvorni_sadrzaj>
      <item>SVIJET KERAMIKE d.o.o., FLORIJANA ANDRAŠECA 18, 10000 Zagreb</item>
    </izvorni_sadrzaj>
    <derivirana_varijabla naziv="DomainObject.Predmet.ProtuStrankaListFormatedWithAdress_1">
      <item>SVIJET KERAMIKE d.o.o., FLORIJANA ANDRAŠECA 18, 10000 Zagreb</item>
    </derivirana_varijabla>
  </DomainObject.Predmet.ProtuStrankaListFormatedWithAdress>
  <DomainObject.Predmet.ProtuStrankaListFormatedWithAdressOIB>
    <izvorni_sadrzaj>
      <item>SVIJET KERAMIKE d.o.o., OIB 59984189042, FLORIJANA ANDRAŠECA 18, 10000 Zagreb</item>
    </izvorni_sadrzaj>
    <derivirana_varijabla naziv="DomainObject.Predmet.ProtuStrankaListFormatedWithAdressOIB_1">
      <item>SVIJET KERAMIKE d.o.o., OIB 59984189042, FLORIJANA ANDRAŠECA 18, 10000 Zagreb</item>
    </derivirana_varijabla>
  </DomainObject.Predmet.ProtuStrankaListFormatedWithAdressOIB>
  <DomainObject.Predmet.ProtuStrankaListNazivFormated>
    <izvorni_sadrzaj>
      <item>SVIJET KERAMIKE d.o.o.</item>
    </izvorni_sadrzaj>
    <derivirana_varijabla naziv="DomainObject.Predmet.ProtuStrankaListNazivFormated_1">
      <item>SVIJET KERAMIKE d.o.o.</item>
    </derivirana_varijabla>
  </DomainObject.Predmet.ProtuStrankaListNazivFormated>
  <DomainObject.Predmet.ProtuStrankaListNazivFormatedOIB>
    <izvorni_sadrzaj>
      <item>SVIJET KERAMIKE d.o.o., OIB 59984189042</item>
    </izvorni_sadrzaj>
    <derivirana_varijabla naziv="DomainObject.Predmet.ProtuStrankaListNazivFormatedOIB_1">
      <item>SVIJET KERAMIKE d.o.o., OIB 59984189042</item>
    </derivirana_varijabla>
  </DomainObject.Predmet.ProtuStrankaListNazivFormatedOIB>
  <DomainObject.Predmet.OstaliListFormated>
    <izvorni_sadrzaj>
      <item>REPUBLIKA HRVATSKA, ŽUPANIJSKO DRŽAVNO ODVJETNIŠTVO U ZAGREBU punomoćnik sudionika u postupku REPUBLIKA HRVATSKA, MINISTARSTVO FINANCIJA, POREZNA UPRAVA, PODRUČNI URED ZAGREB</item>
      <item>FINA</item>
      <item>Martina Grgec</item>
      <item>ODVJ. TOMISLAV SPICIJARIĆ</item>
      <item>MF-POREZNA UPRAVA</item>
      <item>KREŠO KOMORSKI</item>
      <item>ERSTE&amp;STEIERMARKISCHE BANK d.d.</item>
    </izvorni_sadrzaj>
    <derivirana_varijabla naziv="DomainObject.Predmet.OstaliListFormated_1">
      <item>REPUBLIKA HRVATSKA, ŽUPANIJSKO DRŽAVNO ODVJETNIŠTVO U ZAGREBU punomoćnik sudionika u postupku REPUBLIKA HRVATSKA, MINISTARSTVO FINANCIJA, POREZNA UPRAVA, PODRUČNI URED ZAGREB</item>
      <item>FINA</item>
      <item>Martina Grgec</item>
      <item>ODVJ. TOMISLAV SPICIJARIĆ</item>
      <item>MF-POREZNA UPRAVA</item>
      <item>KREŠO KOMORSKI</item>
      <item>ERSTE&amp;STEIERMARKISCHE BANK d.d.</item>
    </derivirana_varijabla>
  </DomainObject.Predmet.OstaliListFormated>
  <DomainObject.Predmet.OstaliListFormatedOIB>
    <izvorni_sadrzaj>
      <item>REPUBLIKA HRVATSKA, ŽUPANIJSKO DRŽAVNO ODVJETNIŠTVO U ZAGREBU punomoćnik sudionika u postupku REPUBLIKA HRVATSKA, MINISTARSTVO FINANCIJA, POREZNA UPRAVA, PODRUČNI URED ZAGREB</item>
      <item>FINA, OIB 85821130368</item>
      <item>Martina Grgec, OIB 88481884644</item>
      <item>ODVJ. TOMISLAV SPICIJARIĆ</item>
      <item>MF-POREZNA UPRAVA</item>
      <item>KREŠO KOMORSKI</item>
      <item>ERSTE&amp;STEIERMARKISCHE BANK d.d.</item>
    </izvorni_sadrzaj>
    <derivirana_varijabla naziv="DomainObject.Predmet.OstaliListFormatedOIB_1">
      <item>REPUBLIKA HRVATSKA, ŽUPANIJSKO DRŽAVNO ODVJETNIŠTVO U ZAGREBU punomoćnik sudionika u postupku REPUBLIKA HRVATSKA, MINISTARSTVO FINANCIJA, POREZNA UPRAVA, PODRUČNI URED ZAGREB</item>
      <item>FINA, OIB 85821130368</item>
      <item>Martina Grgec, OIB 88481884644</item>
      <item>ODVJ. TOMISLAV SPICIJARIĆ</item>
      <item>MF-POREZNA UPRAVA</item>
      <item>KREŠO KOMORSKI</item>
      <item>ERSTE&amp;STEIERMARKISCHE BANK d.d.</item>
    </derivirana_varijabla>
  </DomainObject.Predmet.OstaliListFormatedOIB>
  <DomainObject.Predmet.OstaliListFormatedWithAdress>
    <izvorni_sadrzaj>
      <item>REPUBLIKA HRVATSKA, ŽUPANIJSKO DRŽAVNO ODVJETNIŠTVO U ZAGREBU, 10000 Zagreb punomoćnik sudionika u postupku REPUBLIKA HRVATSKA, MINISTARSTVO FINANCIJA, POREZNA UPRAVA, PODRUČNI URED ZAGREB</item>
      <item>FINA, 10000 Zagreb</item>
      <item>Martina Grgec,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izvorni_sadrzaj>
    <derivirana_varijabla naziv="DomainObject.Predmet.OstaliListFormatedWithAdress_1">
      <item>REPUBLIKA HRVATSKA, ŽUPANIJSKO DRŽAVNO ODVJETNIŠTVO U ZAGREBU, 10000 Zagreb punomoćnik sudionika u postupku REPUBLIKA HRVATSKA, MINISTARSTVO FINANCIJA, POREZNA UPRAVA, PODRUČNI URED ZAGREB</item>
      <item>FINA, 10000 Zagreb</item>
      <item>Martina Grgec,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derivirana_varijabla>
  </DomainObject.Predmet.OstaliListFormatedWithAdress>
  <DomainObject.Predmet.OstaliListFormatedWithAdressOIB>
    <izvorni_sadrzaj>
      <item>REPUBLIKA HRVATSKA, ŽUPANIJSKO DRŽAVNO ODVJETNIŠTVO U ZAGREBU, 10000 Zagreb punomoćnik sudionika u postupku REPUBLIKA HRVATSKA, MINISTARSTVO FINANCIJA, POREZNA UPRAVA, PODRUČNI URED ZAGREB</item>
      <item>FINA, OIB 85821130368, 10000 Zagreb</item>
      <item>Martina Grgec, OIB 88481884644,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izvorni_sadrzaj>
    <derivirana_varijabla naziv="DomainObject.Predmet.OstaliListFormatedWithAdressOIB_1">
      <item>REPUBLIKA HRVATSKA, ŽUPANIJSKO DRŽAVNO ODVJETNIŠTVO U ZAGREBU, 10000 Zagreb punomoćnik sudionika u postupku REPUBLIKA HRVATSKA, MINISTARSTVO FINANCIJA, POREZNA UPRAVA, PODRUČNI URED ZAGREB</item>
      <item>FINA, OIB 85821130368, 10000 Zagreb</item>
      <item>Martina Grgec, OIB 88481884644,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derivirana_varijabla>
  </DomainObject.Predmet.OstaliListFormatedWithAdressOIB>
  <DomainObject.Predmet.OstaliListNazivFormated>
    <izvorni_sadrzaj>
      <item>REPUBLIKA HRVATSKA, ŽUPANIJSKO DRŽAVNO ODVJETNIŠTVO U ZAGREBU</item>
      <item>FINA</item>
      <item>Martina Grgec</item>
      <item>ODVJ. TOMISLAV SPICIJARIĆ</item>
      <item>MF-POREZNA UPRAVA</item>
      <item>KREŠO KOMORSKI</item>
      <item>ERSTE&amp;STEIERMARKISCHE BANK d.d.</item>
    </izvorni_sadrzaj>
    <derivirana_varijabla naziv="DomainObject.Predmet.OstaliListNazivFormated_1">
      <item>REPUBLIKA HRVATSKA, ŽUPANIJSKO DRŽAVNO ODVJETNIŠTVO U ZAGREBU</item>
      <item>FINA</item>
      <item>Martina Grgec</item>
      <item>ODVJ. TOMISLAV SPICIJARIĆ</item>
      <item>MF-POREZNA UPRAVA</item>
      <item>KREŠO KOMORSKI</item>
      <item>ERSTE&amp;STEIERMARKISCHE BANK d.d.</item>
    </derivirana_varijabla>
  </DomainObject.Predmet.OstaliListNazivFormated>
  <DomainObject.Predmet.OstaliListNazivFormatedOIB>
    <izvorni_sadrzaj>
      <item>REPUBLIKA HRVATSKA, ŽUPANIJSKO DRŽAVNO ODVJETNIŠTVO U ZAGREBU</item>
      <item>FINA, OIB 85821130368</item>
      <item>Martina Grgec, OIB 88481884644</item>
      <item>ODVJ. TOMISLAV SPICIJARIĆ</item>
      <item>MF-POREZNA UPRAVA</item>
      <item>KREŠO KOMORSKI</item>
      <item>ERSTE&amp;STEIERMARKISCHE BANK d.d.</item>
    </izvorni_sadrzaj>
    <derivirana_varijabla naziv="DomainObject.Predmet.OstaliListNazivFormatedOIB_1">
      <item>REPUBLIKA HRVATSKA, ŽUPANIJSKO DRŽAVNO ODVJETNIŠTVO U ZAGREBU</item>
      <item>FINA, OIB 85821130368</item>
      <item>Martina Grgec, OIB 88481884644</item>
      <item>ODVJ. TOMISLAV SPICIJARIĆ</item>
      <item>MF-POREZNA UPRAVA</item>
      <item>KREŠO KOMORSKI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ERSTE&amp;STEIERMAERKISCHE BANK d.d. i dr.</izvorni_sadrzaj>
    <derivirana_varijabla naziv="DomainObject.Predmet.StrankaIDrugi_1">ERSTE&amp;STEIERMAERKISCHE BANK d.d. i dr.</derivirana_varijabla>
  </DomainObject.Predmet.StrankaIDrugi>
  <DomainObject.Predmet.ProtustrankaIDrugi>
    <izvorni_sadrzaj>SVIJET KERAMIKE d.o.o.</izvorni_sadrzaj>
    <derivirana_varijabla naziv="DomainObject.Predmet.ProtustrankaIDrugi_1">SVIJET KERAMIKE d.o.o.</derivirana_varijabla>
  </DomainObject.Predmet.ProtustrankaIDrugi>
  <DomainObject.Predmet.StrankaIDrugiAdressOIB>
    <izvorni_sadrzaj>ERSTE&amp;STEIERMAERKISCHE BANK d.d., OIB 23057039320, JADRANSKI TRG 1, Rijeka i dr.</izvorni_sadrzaj>
    <derivirana_varijabla naziv="DomainObject.Predmet.StrankaIDrugiAdressOIB_1">ERSTE&amp;STEIERMAERKISCHE BANK d.d., OIB 23057039320, JADRANSKI TRG 1, Rijeka i dr.</derivirana_varijabla>
  </DomainObject.Predmet.StrankaIDrugiAdressOIB>
  <DomainObject.Predmet.ProtustrankaIDrugiAdressOIB>
    <izvorni_sadrzaj>SVIJET KERAMIKE d.o.o., OIB 59984189042, FLORIJANA ANDRAŠECA 18, 10000 Zagreb</izvorni_sadrzaj>
    <derivirana_varijabla naziv="DomainObject.Predmet.ProtustrankaIDrugiAdressOIB_1">SVIJET KERAMIKE d.o.o., OIB 59984189042, FLORIJANA ANDRAŠECA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KERAMIKE d.o.o.</item>
      <item>REPUBLIKA HRVATSKA, ŽUPANIJSKO DRŽAVNO ODVJETNIŠTVO U ZAGREBU</item>
      <item>REPUBLIKA HRVATSKA, MINISTARSTVO FINANCIJA, POREZNA UPRAVA, PODRUČNI URED ZAGREB</item>
      <item>FINA</item>
      <item>Martina Grgec</item>
      <item>ERSTE&amp;STEIERMAERKISCHE BANK d.d.</item>
      <item>VJEROVNICI</item>
      <item>ODVJ. TOMISLAV SPICIJARIĆ</item>
      <item>MF-POREZNA UPRAVA</item>
      <item>KREŠO KOMORSKI</item>
      <item>ERSTE&amp;STEIERMARKISCHE BANK d.d.</item>
      <item>SCOUT proizvodnja, trgovina i turizam d.o.o.</item>
    </izvorni_sadrzaj>
    <derivirana_varijabla naziv="DomainObject.Predmet.SudioniciListNaziv_1">
      <item>SVIJET KERAMIKE d.o.o.</item>
      <item>REPUBLIKA HRVATSKA, ŽUPANIJSKO DRŽAVNO ODVJETNIŠTVO U ZAGREBU</item>
      <item>REPUBLIKA HRVATSKA, MINISTARSTVO FINANCIJA, POREZNA UPRAVA, PODRUČNI URED ZAGREB</item>
      <item>FINA</item>
      <item>Martina Grgec</item>
      <item>ERSTE&amp;STEIERMAERKISCHE BANK d.d.</item>
      <item>VJEROVNICI</item>
      <item>ODVJ. TOMISLAV SPICIJARIĆ</item>
      <item>MF-POREZNA UPRAVA</item>
      <item>KREŠO KOMORSKI</item>
      <item>ERSTE&amp;STEIERMARKISCHE BANK d.d.</item>
      <item>SCOUT proizvodnja, trgovina i turizam d.o.o.</item>
    </derivirana_varijabla>
  </DomainObject.Predmet.SudioniciListNaziv>
  <DomainObject.Predmet.SudioniciListAdressOIB>
    <izvorni_sadrzaj>
      <item>SVIJET KERAMIKE d.o.o., OIB 59984189042, FLORIJANA ANDRAŠECA 18,10000 Zagreb</item>
      <item>REPUBLIKA HRVATSKA, ŽUPANIJSKO DRŽAVNO ODVJETNIŠTVO U ZAGREBU, 10000 Zagreb</item>
      <item>REPUBLIKA HRVATSKA, MINISTARSTVO FINANCIJA, POREZNA UPRAVA, PODRUČNI URED ZAGREB, OIB 18683136487, 10000 Zagreb</item>
      <item>FINA, OIB 85821130368, 10000 Zagreb</item>
      <item>Martina Grgec, OIB 88481884644, Bukovačka Cesta 51,10000 Zagreb</item>
      <item>ERSTE&amp;STEIERMAERKISCHE BANK d.d., OIB 23057039320, JADRANSKI TRG 1,Rijeka</item>
      <item>VJEROVNICI</item>
      <item>ODVJ. TOMISLAV SPICIJARIĆ, UL. REPUBLIKE AUSTRIJE 17,10000 Zagreb</item>
      <item>MF-POREZNA UPRAVA, BOŠKOVIĆEVA 5,10000 Zagreb</item>
      <item>KREŠO KOMORSKI, MARTINEC OREHOVEČKI 50,49221 Brestovec Orehovički</item>
      <item>ERSTE&amp;STEIERMARKISCHE BANK d.d., JADRANSKI TRG 3A,51000 Rijeka</item>
      <item>SCOUT proizvodnja, trgovina i turizam d.o.o., OIB 78486745085, Bukovac 77,Zagreb</item>
    </izvorni_sadrzaj>
    <derivirana_varijabla naziv="DomainObject.Predmet.SudioniciListAdressOIB_1">
      <item>SVIJET KERAMIKE d.o.o., OIB 59984189042, FLORIJANA ANDRAŠECA 18,10000 Zagreb</item>
      <item>REPUBLIKA HRVATSKA, ŽUPANIJSKO DRŽAVNO ODVJETNIŠTVO U ZAGREBU, 10000 Zagreb</item>
      <item>REPUBLIKA HRVATSKA, MINISTARSTVO FINANCIJA, POREZNA UPRAVA, PODRUČNI URED ZAGREB, OIB 18683136487, 10000 Zagreb</item>
      <item>FINA, OIB 85821130368, 10000 Zagreb</item>
      <item>Martina Grgec, OIB 88481884644, Bukovačka Cesta 51,10000 Zagreb</item>
      <item>ERSTE&amp;STEIERMAERKISCHE BANK d.d., OIB 23057039320, JADRANSKI TRG 1,Rijeka</item>
      <item>VJEROVNICI</item>
      <item>ODVJ. TOMISLAV SPICIJARIĆ, UL. REPUBLIKE AUSTRIJE 17,10000 Zagreb</item>
      <item>MF-POREZNA UPRAVA, BOŠKOVIĆEVA 5,10000 Zagreb</item>
      <item>KREŠO KOMORSKI, MARTINEC OREHOVEČKI 50,49221 Brestovec Orehovički</item>
      <item>ERSTE&amp;STEIERMARKISCHE BANK d.d., JADRANSKI TRG 3A,51000 Rijeka</item>
      <item>SCOUT proizvodnja, trgovina i turizam d.o.o., OIB 78486745085, Bukovac 77,Zagreb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59984189042</item>
      <item>, OIB null</item>
      <item>, OIB 18683136487</item>
      <item>, OIB 85821130368</item>
      <item>, OIB 88481884644</item>
      <item>, OIB 23057039320</item>
      <item>, OIB null</item>
      <item>, OIB null</item>
      <item>, OIB null</item>
      <item>, OIB null</item>
      <item>, OIB null</item>
      <item>, OIB 78486745085</item>
    </izvorni_sadrzaj>
    <derivirana_varijabla naziv="DomainObject.Predmet.SudioniciListNazivOIB_1">
      <item>, OIB 59984189042</item>
      <item>, OIB null</item>
      <item>, OIB 18683136487</item>
      <item>, OIB 85821130368</item>
      <item>, OIB 88481884644</item>
      <item>, OIB 23057039320</item>
      <item>, OIB null</item>
      <item>, OIB null</item>
      <item>, OIB null</item>
      <item>, OIB null</item>
      <item>, OIB null</item>
      <item>, OIB 78486745085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E8CC49-CE7A-4453-964E-B2E1103B59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220</properties:Words>
  <properties:Characters>1076</properties:Characters>
  <properties:Lines>33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2016-11-17T12:35:00Z</dcterms:created>
  <dc:creator>vmihalincic</dc:creator>
  <cp:lastModifiedBy>Vinka Mihalinčić</cp:lastModifiedBy>
  <cp:lastPrinted>2016-07-08T09:56:00Z</cp:lastPrinted>
  <dcterms:modified xmlns:xsi="http://www.w3.org/2001/XMLSchema-instance" xsi:type="dcterms:W3CDTF">2016-11-17T13:10:00Z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