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7e77" w14:paraId="81e7e77" w:rsidRDefault="00925E6E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2883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C7554" w:rsidP="004D0615" w:rsidR="00CC7554">
      <w:pPr>
        <w:ind w:hanging="720" w:left="360"/>
        <w:rPr>
          <w:sz w:val="22"/>
          <w:szCs w:val="22"/>
        </w:rPr>
      </w:pPr>
    </w:p>
    <w:p w:rsidRDefault="00EC5BD3" w:rsidP="004D0615" w:rsidR="00EC5BD3"/>
    <w:p w:rsidRDefault="00567F30" w:rsidP="004D0615" w:rsidR="00567F30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925E6E" w:rsidR="00925E6E">
      <w:pPr>
        <w:pStyle w:val="Tijeloteksta"/>
      </w:pPr>
      <w:r>
        <w:tab/>
      </w:r>
      <w:r w:rsidR="00925E6E">
        <w:rPr>
          <w:color w:val="000000"/>
        </w:rPr>
        <w:t xml:space="preserve">Trgovački sud u Osijeku, po sucu Jadranki Herman, kao stečajnom sucu, povodom prijedloga FINANCIJSKE AGENCIJE  Regionalni centar Osijek, Podružnica Osijek, Lorenza </w:t>
      </w:r>
      <w:proofErr w:type="spellStart"/>
      <w:r w:rsidR="00925E6E">
        <w:rPr>
          <w:color w:val="000000"/>
        </w:rPr>
        <w:t>Jegera</w:t>
      </w:r>
      <w:proofErr w:type="spellEnd"/>
      <w:r w:rsidR="00925E6E">
        <w:rPr>
          <w:color w:val="000000"/>
        </w:rPr>
        <w:t xml:space="preserve"> 3, za otvaranje stečajnog  postupka nad dužnikom HVAT d.o.o. proizvodnja, trgovina i usluge,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 </w:t>
      </w:r>
      <w:proofErr w:type="spellStart"/>
      <w:r w:rsidR="00925E6E">
        <w:rPr>
          <w:color w:val="000000"/>
        </w:rPr>
        <w:t>68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Varoš, </w:t>
      </w:r>
      <w:proofErr w:type="spellStart"/>
      <w:r w:rsidR="00925E6E">
        <w:rPr>
          <w:color w:val="000000"/>
        </w:rPr>
        <w:t>MBS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030081911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OIB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13834837076</w:t>
      </w:r>
      <w:proofErr w:type="spellEnd"/>
      <w:r w:rsidR="00925E6E">
        <w:t xml:space="preserve">, dana </w:t>
      </w:r>
      <w:proofErr w:type="spellStart"/>
      <w:r w:rsidR="00925E6E">
        <w:t>29</w:t>
      </w:r>
      <w:proofErr w:type="spellEnd"/>
      <w:r w:rsidR="00925E6E">
        <w:t xml:space="preserve">. listopada </w:t>
      </w:r>
      <w:proofErr w:type="spellStart"/>
      <w:r w:rsidR="00925E6E">
        <w:t>2018</w:t>
      </w:r>
      <w:proofErr w:type="spellEnd"/>
      <w:r w:rsidR="00925E6E">
        <w:t xml:space="preserve">.      </w:t>
      </w:r>
    </w:p>
    <w:p w:rsidRDefault="00CC7554" w:rsidP="00D64282" w:rsidR="00CC7554">
      <w:pPr>
        <w:pStyle w:val="Tijeloteksta"/>
      </w:pPr>
    </w:p>
    <w:p w:rsidRDefault="006376C6" w:rsidP="004D0615" w:rsidR="006376C6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925E6E">
        <w:t xml:space="preserve"> </w:t>
      </w:r>
      <w:r w:rsidR="00925E6E">
        <w:rPr>
          <w:color w:val="000000"/>
        </w:rPr>
        <w:t xml:space="preserve">HVAT d.o.o. proizvodnja, trgovina i usluge,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 </w:t>
      </w:r>
      <w:proofErr w:type="spellStart"/>
      <w:r w:rsidR="00925E6E">
        <w:rPr>
          <w:color w:val="000000"/>
        </w:rPr>
        <w:t>68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Varoš, </w:t>
      </w:r>
      <w:proofErr w:type="spellStart"/>
      <w:r w:rsidR="00925E6E">
        <w:rPr>
          <w:color w:val="000000"/>
        </w:rPr>
        <w:t>MBS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030081911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OIB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13834837076</w:t>
      </w:r>
      <w:proofErr w:type="spellEnd"/>
      <w:r w:rsidR="00925E6E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925E6E">
        <w:t xml:space="preserve">Zoran Subotić odvjetnik u Belom Manastiru, Kralja Tomislava </w:t>
      </w:r>
      <w:proofErr w:type="spellStart"/>
      <w:r w:rsidR="00925E6E">
        <w:t>51</w:t>
      </w:r>
      <w:proofErr w:type="spellEnd"/>
      <w:r w:rsidR="00925E6E">
        <w:t xml:space="preserve"> a, </w:t>
      </w:r>
      <w:proofErr w:type="spellStart"/>
      <w:r w:rsidR="00925E6E">
        <w:t>OIB</w:t>
      </w:r>
      <w:proofErr w:type="spellEnd"/>
      <w:r w:rsidR="00925E6E">
        <w:t xml:space="preserve"> </w:t>
      </w:r>
      <w:proofErr w:type="spellStart"/>
      <w:r w:rsidR="00925E6E">
        <w:t>09071761803</w:t>
      </w:r>
      <w:proofErr w:type="spellEnd"/>
      <w:r w:rsidR="00925E6E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925E6E">
        <w:rPr>
          <w:color w:val="000000"/>
        </w:rPr>
        <w:t xml:space="preserve"> HVAT d.o.o. proizvodnja, trgovina i usluge,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 </w:t>
      </w:r>
      <w:proofErr w:type="spellStart"/>
      <w:r w:rsidR="00925E6E">
        <w:rPr>
          <w:color w:val="000000"/>
        </w:rPr>
        <w:t>68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Levanjska</w:t>
      </w:r>
      <w:proofErr w:type="spellEnd"/>
      <w:r w:rsidR="00925E6E">
        <w:rPr>
          <w:color w:val="000000"/>
        </w:rPr>
        <w:t xml:space="preserve"> Varoš, </w:t>
      </w:r>
      <w:proofErr w:type="spellStart"/>
      <w:r w:rsidR="00925E6E">
        <w:rPr>
          <w:color w:val="000000"/>
        </w:rPr>
        <w:t>MBS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030081911</w:t>
      </w:r>
      <w:proofErr w:type="spellEnd"/>
      <w:r w:rsidR="00925E6E">
        <w:rPr>
          <w:color w:val="000000"/>
        </w:rPr>
        <w:t xml:space="preserve">, </w:t>
      </w:r>
      <w:proofErr w:type="spellStart"/>
      <w:r w:rsidR="00925E6E">
        <w:rPr>
          <w:color w:val="000000"/>
        </w:rPr>
        <w:t>OIB</w:t>
      </w:r>
      <w:proofErr w:type="spellEnd"/>
      <w:r w:rsidR="00925E6E">
        <w:rPr>
          <w:color w:val="000000"/>
        </w:rPr>
        <w:t xml:space="preserve">: </w:t>
      </w:r>
      <w:proofErr w:type="spellStart"/>
      <w:r w:rsidR="00925E6E">
        <w:rPr>
          <w:color w:val="000000"/>
        </w:rPr>
        <w:t>13834837076</w:t>
      </w:r>
      <w:proofErr w:type="spellEnd"/>
      <w:r w:rsidR="00925E6E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925E6E" w:rsidP="00925E6E" w:rsidR="00925E6E">
      <w:pPr>
        <w:ind w:firstLine="708"/>
        <w:jc w:val="both"/>
      </w:pPr>
      <w:r>
        <w:rPr>
          <w:color w:val="000000"/>
        </w:rPr>
        <w:t xml:space="preserve">Predlagatelj FINA je dana 9. ožujka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pokretanje stečajnog postupka nad dužnikom HVAT d.o.o. proizvodnja, trgovina i usluge,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 </w:t>
      </w:r>
      <w:proofErr w:type="spellStart"/>
      <w:r>
        <w:rPr>
          <w:color w:val="000000"/>
        </w:rPr>
        <w:t>68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Levanjska</w:t>
      </w:r>
      <w:proofErr w:type="spellEnd"/>
      <w:r>
        <w:rPr>
          <w:color w:val="000000"/>
        </w:rPr>
        <w:t xml:space="preserve"> Varoš,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030081911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13834837076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925E6E" w:rsidP="00925E6E" w:rsidR="00925E6E">
      <w:pPr>
        <w:jc w:val="both"/>
      </w:pPr>
    </w:p>
    <w:p w:rsidRDefault="00925E6E" w:rsidP="00925E6E" w:rsidR="00925E6E" w:rsidRPr="00925E6E">
      <w:pPr>
        <w:ind w:firstLine="708"/>
        <w:jc w:val="both"/>
      </w:pPr>
      <w:r>
        <w:rPr>
          <w:color w:val="000000"/>
        </w:rPr>
        <w:t xml:space="preserve">U prijedlogu navodi da na dan 1.9.2015. dužnik u Očevidniku redoslijeda osnova za plaćanje ima evidentirane neizvršene osnove za plaćanje u ukupnom iznosu od </w:t>
      </w:r>
      <w:proofErr w:type="spellStart"/>
      <w:r>
        <w:rPr>
          <w:color w:val="000000"/>
        </w:rPr>
        <w:t>815.046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19</w:t>
      </w:r>
      <w:proofErr w:type="spellEnd"/>
      <w:r>
        <w:rPr>
          <w:color w:val="000000"/>
        </w:rPr>
        <w:t xml:space="preserve"> kn, u koji iznos je uračunata i kamata i naknada FINE za provedbe ovrhe na novčanim sredstvima dužnika. Nadalje navodi da dužnik ima jednog zaposlenog radnika.</w:t>
      </w:r>
    </w:p>
    <w:p w:rsidRDefault="00925E6E" w:rsidP="00925E6E" w:rsidR="00925E6E">
      <w:pPr>
        <w:jc w:val="center"/>
      </w:pPr>
    </w:p>
    <w:p w:rsidRDefault="00925E6E" w:rsidP="00925E6E" w:rsidR="00925E6E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5B3083" w:rsidP="005B3083" w:rsidR="005B3083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B3083" w:rsidP="005B3083" w:rsidR="005B3083" w:rsidRPr="005B308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2F58AF" w:rsidP="002F58AF" w:rsidR="002F58AF">
      <w:pPr>
        <w:pStyle w:val="Tijeloteksta"/>
        <w:jc w:val="center"/>
        <w:rPr>
          <w:bCs/>
        </w:rPr>
      </w:pPr>
    </w:p>
    <w:p w:rsidRDefault="002F58AF" w:rsidP="002F58AF" w:rsidR="002F58AF">
      <w:pPr>
        <w:pStyle w:val="Tijeloteksta"/>
        <w:jc w:val="center"/>
        <w:rPr>
          <w:bCs/>
        </w:rPr>
      </w:pPr>
    </w:p>
    <w:p w:rsidRDefault="007D3268" w:rsidP="002C155D" w:rsidR="007D3268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</w:t>
      </w:r>
      <w:proofErr w:type="spellStart"/>
      <w:r>
        <w:rPr>
          <w:bCs/>
        </w:rPr>
        <w:t>imenovan</w:t>
      </w:r>
      <w:r w:rsidR="00063375">
        <w:rPr>
          <w:bCs/>
        </w:rPr>
        <w:t>Zoran</w:t>
      </w:r>
      <w:proofErr w:type="spellEnd"/>
      <w:r w:rsidR="00063375">
        <w:rPr>
          <w:bCs/>
        </w:rPr>
        <w:t xml:space="preserve"> Subotić odvjetnik u Belom Manastiru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r w:rsidR="00063375">
        <w:rPr>
          <w:bCs/>
        </w:rPr>
        <w:t>3.10.</w:t>
      </w:r>
      <w:r w:rsidR="00317B3C">
        <w:rPr>
          <w:bCs/>
        </w:rPr>
        <w:t>2018.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063375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r w:rsidR="00063375">
        <w:rPr>
          <w:bCs/>
        </w:rPr>
        <w:t>3.10.</w:t>
      </w:r>
      <w:r w:rsidR="0033135A">
        <w:rPr>
          <w:bCs/>
        </w:rPr>
        <w:t>2</w:t>
      </w:r>
      <w:r w:rsidR="00317B3C">
        <w:rPr>
          <w:bCs/>
        </w:rPr>
        <w:t>018.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>ja FINE Regionalni centar Osije</w:t>
      </w:r>
      <w:r w:rsidR="0033135A">
        <w:rPr>
          <w:bCs/>
        </w:rPr>
        <w:t>k</w:t>
      </w:r>
      <w:r w:rsidR="00063375">
        <w:rPr>
          <w:bCs/>
        </w:rPr>
        <w:t xml:space="preserve"> i uredno pozvanog dužnika</w:t>
      </w:r>
      <w:r w:rsidR="00F206F1">
        <w:rPr>
          <w:bCs/>
        </w:rPr>
        <w:t xml:space="preserve">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063375">
        <w:t xml:space="preserve">prijedlog od 9.3.2016., izvadak iz sudskog registra, potvrdu FINE </w:t>
      </w:r>
      <w:proofErr w:type="spellStart"/>
      <w:r w:rsidR="00063375">
        <w:t>RC</w:t>
      </w:r>
      <w:proofErr w:type="spellEnd"/>
      <w:r w:rsidR="00063375">
        <w:t xml:space="preserve"> Osijek od 13.7.2018. i 24.8.2018., potvrdu Općinskog suda u Osijeku Zemljišno-knjižni odjel Đakovo od 17.7.2018., uvjerenje Stanice za tehnički pregled vozila Centar za vozila Hrvatske d.d. od 19.7.2018., bilancu  dužnika za </w:t>
      </w:r>
      <w:proofErr w:type="spellStart"/>
      <w:r w:rsidR="00063375">
        <w:t>2013</w:t>
      </w:r>
      <w:proofErr w:type="spellEnd"/>
      <w:r w:rsidR="00063375">
        <w:t xml:space="preserve">. godinu, izvješće privremenog stečajnog upravitelja od 30.8.2018. godine.   </w:t>
      </w:r>
      <w:r w:rsidR="0033135A">
        <w:t xml:space="preserve"> </w:t>
      </w:r>
    </w:p>
    <w:p w:rsidRDefault="009A6857" w:rsidP="009A6857" w:rsidR="009A6857">
      <w:pPr>
        <w:jc w:val="both"/>
      </w:pPr>
    </w:p>
    <w:p w:rsidRDefault="008228F7" w:rsidP="00063375" w:rsidR="00063375">
      <w:pPr>
        <w:ind w:firstLine="708"/>
        <w:jc w:val="both"/>
      </w:pPr>
      <w:r>
        <w:t>Iz izvještaja privreme</w:t>
      </w:r>
      <w:r w:rsidR="0033135A">
        <w:t xml:space="preserve">nog stečajnog upravitelja razvodno </w:t>
      </w:r>
      <w:r w:rsidR="00063375">
        <w:t xml:space="preserve">je da je žiro račun dužnika na dan 24.8.2018.  blokiran za iznos od </w:t>
      </w:r>
      <w:proofErr w:type="spellStart"/>
      <w:r w:rsidR="00063375">
        <w:t>774.566</w:t>
      </w:r>
      <w:proofErr w:type="spellEnd"/>
      <w:r w:rsidR="00063375">
        <w:t>,</w:t>
      </w:r>
      <w:proofErr w:type="spellStart"/>
      <w:r w:rsidR="00063375">
        <w:t>95</w:t>
      </w:r>
      <w:proofErr w:type="spellEnd"/>
      <w:r w:rsidR="00063375">
        <w:t xml:space="preserve"> kn a broj dana neprekidne blokade iznosi </w:t>
      </w:r>
      <w:proofErr w:type="spellStart"/>
      <w:r w:rsidR="00063375">
        <w:t>3249</w:t>
      </w:r>
      <w:proofErr w:type="spellEnd"/>
      <w:r w:rsidR="00063375">
        <w:t xml:space="preserve"> dana. Kod dužnika nema zaposlenih radnika. Dužnik je posljednje financijsko izvješće predao za </w:t>
      </w:r>
      <w:proofErr w:type="spellStart"/>
      <w:r w:rsidR="00063375">
        <w:t>2013</w:t>
      </w:r>
      <w:proofErr w:type="spellEnd"/>
      <w:r w:rsidR="00063375">
        <w:t xml:space="preserve">. i to u ožujku </w:t>
      </w:r>
      <w:proofErr w:type="spellStart"/>
      <w:r w:rsidR="00063375">
        <w:t>2014</w:t>
      </w:r>
      <w:proofErr w:type="spellEnd"/>
      <w:r w:rsidR="00063375">
        <w:t xml:space="preserve">. godine. Izvješće privremenog stečajnog upravitelja sačinjeno je temeljem javno objavljenih financijskih izvješća. Dužnik u svom vlasništvu nema nekretnina i nije evidentiran kao vlasnik motornih vozila. Knjigovodstvena evidentirana imovina dužnika na dan 31.12.2013. odnosi se na kratkotrajnu imovinu i to potraživanje u iznosu od </w:t>
      </w:r>
      <w:proofErr w:type="spellStart"/>
      <w:r w:rsidR="00063375">
        <w:t>1.323</w:t>
      </w:r>
      <w:proofErr w:type="spellEnd"/>
      <w:r w:rsidR="00063375">
        <w:t>,</w:t>
      </w:r>
      <w:proofErr w:type="spellStart"/>
      <w:r w:rsidR="00063375">
        <w:t>00</w:t>
      </w:r>
      <w:proofErr w:type="spellEnd"/>
      <w:r w:rsidR="00063375">
        <w:t xml:space="preserve"> kn. Obzirom na protek vremena isto potraživanje nije moguće naplatiti budući je u zastari. Prema knjigovodstvenim podacima dužnika na dan 31.12.2013. kod dužnika su iskazane dugoročne obveze u ukupnom iznosu od </w:t>
      </w:r>
      <w:proofErr w:type="spellStart"/>
      <w:r w:rsidR="00063375">
        <w:t>330.564</w:t>
      </w:r>
      <w:proofErr w:type="spellEnd"/>
      <w:r w:rsidR="00063375">
        <w:t>,</w:t>
      </w:r>
      <w:proofErr w:type="spellStart"/>
      <w:r w:rsidR="00063375">
        <w:t>00</w:t>
      </w:r>
      <w:proofErr w:type="spellEnd"/>
      <w:r w:rsidR="00063375">
        <w:t xml:space="preserve"> kn i kratkoročne obveze u ukupnom iznosu od </w:t>
      </w:r>
      <w:proofErr w:type="spellStart"/>
      <w:r w:rsidR="00063375">
        <w:t>851.094</w:t>
      </w:r>
      <w:proofErr w:type="spellEnd"/>
      <w:r w:rsidR="00063375">
        <w:t>,</w:t>
      </w:r>
      <w:proofErr w:type="spellStart"/>
      <w:r w:rsidR="00063375">
        <w:t>00</w:t>
      </w:r>
      <w:proofErr w:type="spellEnd"/>
      <w:r w:rsidR="00063375">
        <w:t xml:space="preserve"> kn.  </w:t>
      </w:r>
    </w:p>
    <w:p w:rsidRDefault="00063375" w:rsidP="00063375" w:rsidR="00063375">
      <w:pPr>
        <w:jc w:val="both"/>
      </w:pPr>
    </w:p>
    <w:p w:rsidRDefault="00063375" w:rsidP="00063375" w:rsidR="00063375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da su kod dužnika ispunjena oba stečajna razloga predviđena 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D566F" w:rsidP="00063375" w:rsidR="006D566F">
      <w:pPr>
        <w:jc w:val="both"/>
      </w:pPr>
    </w:p>
    <w:p w:rsidRDefault="009A6857" w:rsidP="00063375" w:rsidR="005B3083">
      <w:pPr>
        <w:ind w:firstLine="708"/>
        <w:jc w:val="both"/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063375">
        <w:rPr>
          <w:bCs/>
        </w:rPr>
        <w:t>2883</w:t>
      </w:r>
      <w:proofErr w:type="spellEnd"/>
      <w:r w:rsidR="00063375">
        <w:rPr>
          <w:bCs/>
        </w:rPr>
        <w:t>/</w:t>
      </w:r>
      <w:proofErr w:type="spellStart"/>
      <w:r w:rsidR="00063375">
        <w:rPr>
          <w:bCs/>
        </w:rPr>
        <w:t>16</w:t>
      </w:r>
      <w:proofErr w:type="spellEnd"/>
      <w:r w:rsidR="00063375">
        <w:rPr>
          <w:bCs/>
        </w:rPr>
        <w:t>-</w:t>
      </w:r>
      <w:proofErr w:type="spellStart"/>
      <w:r w:rsidR="00063375">
        <w:rPr>
          <w:bCs/>
        </w:rPr>
        <w:t>18</w:t>
      </w:r>
      <w:proofErr w:type="spellEnd"/>
      <w:r w:rsidR="00063375">
        <w:rPr>
          <w:bCs/>
        </w:rPr>
        <w:t xml:space="preserve"> od 3.10.</w:t>
      </w:r>
      <w:r w:rsidR="00777934">
        <w:rPr>
          <w:bCs/>
        </w:rPr>
        <w:t>201</w:t>
      </w:r>
      <w:r w:rsidR="00C73572">
        <w:rPr>
          <w:bCs/>
        </w:rPr>
        <w:t>8</w:t>
      </w:r>
      <w:r w:rsidR="00777934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063375">
        <w:rPr>
          <w:bCs/>
        </w:rPr>
        <w:t>20.346</w:t>
      </w:r>
      <w:proofErr w:type="spellEnd"/>
      <w:r w:rsidR="00063375">
        <w:rPr>
          <w:bCs/>
        </w:rPr>
        <w:t>,</w:t>
      </w:r>
      <w:proofErr w:type="spellStart"/>
      <w:r w:rsidR="005B3083">
        <w:rPr>
          <w:bCs/>
        </w:rPr>
        <w:t>54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5B3083">
        <w:rPr>
          <w:bCs/>
        </w:rPr>
        <w:t xml:space="preserve"> </w:t>
      </w:r>
      <w:r w:rsidR="00777934">
        <w:rPr>
          <w:bCs/>
        </w:rPr>
        <w:t xml:space="preserve"> i </w:t>
      </w:r>
      <w:r w:rsidR="005B3083">
        <w:rPr>
          <w:bCs/>
        </w:rPr>
        <w:t xml:space="preserve"> </w:t>
      </w:r>
      <w:r w:rsidR="00777934">
        <w:rPr>
          <w:bCs/>
        </w:rPr>
        <w:t xml:space="preserve">otvorenog </w:t>
      </w:r>
      <w:r w:rsidR="005B3083">
        <w:rPr>
          <w:bCs/>
        </w:rPr>
        <w:t xml:space="preserve"> </w:t>
      </w:r>
      <w:r w:rsidR="00777934">
        <w:rPr>
          <w:bCs/>
        </w:rPr>
        <w:t xml:space="preserve">stečajnog postupka, </w:t>
      </w:r>
      <w:r w:rsidR="005B3083">
        <w:rPr>
          <w:bCs/>
        </w:rPr>
        <w:t xml:space="preserve"> </w:t>
      </w:r>
      <w:r w:rsidR="00777934">
        <w:rPr>
          <w:bCs/>
        </w:rPr>
        <w:t xml:space="preserve">a koje troškove čine </w:t>
      </w:r>
      <w:r w:rsidR="00683A5D">
        <w:t xml:space="preserve">troškovi otvaranja stečajnog </w:t>
      </w:r>
    </w:p>
    <w:p w:rsidRDefault="005B3083" w:rsidP="005B3083" w:rsidR="005B3083">
      <w:pPr>
        <w:jc w:val="center"/>
      </w:pPr>
      <w:r>
        <w:lastRenderedPageBreak/>
        <w:t>3</w:t>
      </w:r>
    </w:p>
    <w:p w:rsidRDefault="005B3083" w:rsidP="005B3083" w:rsidR="005B308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5B3083" w:rsidP="005B3083" w:rsidR="005B3083">
      <w:pPr>
        <w:jc w:val="center"/>
      </w:pPr>
    </w:p>
    <w:p w:rsidRDefault="005B3083" w:rsidP="005B3083" w:rsidR="005B3083">
      <w:pPr>
        <w:jc w:val="both"/>
      </w:pPr>
    </w:p>
    <w:p w:rsidRDefault="005B3083" w:rsidP="005B3083" w:rsidR="005B3083">
      <w:pPr>
        <w:jc w:val="both"/>
      </w:pPr>
    </w:p>
    <w:p w:rsidRDefault="00683A5D" w:rsidP="005B3083" w:rsidR="009A6857" w:rsidRPr="009B69D1">
      <w:pPr>
        <w:jc w:val="both"/>
        <w:rPr>
          <w:bCs/>
        </w:rPr>
      </w:pPr>
      <w:r>
        <w:t>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 w:rsidR="009A6857"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</w:t>
      </w:r>
      <w:r w:rsidR="009B69D1">
        <w:rPr>
          <w:bCs/>
        </w:rPr>
        <w:t xml:space="preserve"> </w:t>
      </w:r>
      <w:r w:rsidR="005B3083">
        <w:rPr>
          <w:bCs/>
        </w:rPr>
        <w:t xml:space="preserve">su utvrđeni razlozi za otvaranje stečajnog postupka predviđeni </w:t>
      </w:r>
      <w:r w:rsidR="009B69D1">
        <w:rPr>
          <w:bCs/>
        </w:rPr>
        <w:t xml:space="preserve">čl. 5. Stečajnog zakona, </w:t>
      </w:r>
      <w:r w:rsidR="00DF18AB">
        <w:rPr>
          <w:bCs/>
        </w:rPr>
        <w:t>nesposob</w:t>
      </w:r>
      <w:r w:rsidR="009B69D1">
        <w:rPr>
          <w:bCs/>
        </w:rPr>
        <w:t>nost za plaćanje</w:t>
      </w:r>
      <w:r w:rsidR="005B3083">
        <w:rPr>
          <w:bCs/>
        </w:rPr>
        <w:t xml:space="preserve"> i prezaduženost</w:t>
      </w:r>
      <w:r w:rsidR="00DF18AB">
        <w:rPr>
          <w:bCs/>
        </w:rPr>
        <w:t>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5B3083">
        <w:rPr>
          <w:bCs/>
        </w:rPr>
        <w:t>Zoran Subotić odvjetnik u Belom Manastiru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koji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5B3083">
        <w:rPr>
          <w:bCs/>
        </w:rPr>
        <w:t>2883</w:t>
      </w:r>
      <w:proofErr w:type="spellEnd"/>
      <w:r w:rsidR="005B3083">
        <w:rPr>
          <w:bCs/>
        </w:rPr>
        <w:t>/</w:t>
      </w:r>
      <w:proofErr w:type="spellStart"/>
      <w:r w:rsidR="005B3083">
        <w:rPr>
          <w:bCs/>
        </w:rPr>
        <w:t>16</w:t>
      </w:r>
      <w:proofErr w:type="spellEnd"/>
      <w:r w:rsidR="005B3083">
        <w:rPr>
          <w:bCs/>
        </w:rPr>
        <w:t>-</w:t>
      </w:r>
      <w:proofErr w:type="spellStart"/>
      <w:r w:rsidR="005B3083">
        <w:rPr>
          <w:bCs/>
        </w:rPr>
        <w:t>13</w:t>
      </w:r>
      <w:proofErr w:type="spellEnd"/>
      <w:r w:rsidR="005B3083">
        <w:rPr>
          <w:bCs/>
        </w:rPr>
        <w:t xml:space="preserve"> od 11.7</w:t>
      </w:r>
      <w:r w:rsidR="00B36214">
        <w:rPr>
          <w:bCs/>
        </w:rPr>
        <w:t>.2018. i</w:t>
      </w:r>
      <w:r w:rsidR="008228F7">
        <w:rPr>
          <w:bCs/>
        </w:rPr>
        <w:t>menovan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7D3268" w:rsidP="005B3083" w:rsidR="007D3268">
      <w:pPr>
        <w:pStyle w:val="Tijeloteksta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CD294F">
        <w:t>29</w:t>
      </w:r>
      <w:proofErr w:type="spellEnd"/>
      <w:r w:rsidR="00B36214">
        <w:t>. listopad</w:t>
      </w:r>
      <w:r w:rsidR="007E704D">
        <w:t xml:space="preserve"> 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43B6" w:rsidP="00632215" w:rsidR="00FA43B6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2F58AF" w:rsidR="006376C6" w:rsidRPr="002048A1">
      <w:pPr>
        <w:pStyle w:val="Tijeloteksta"/>
        <w:numPr>
          <w:ilvl w:val="0"/>
          <w:numId w:val="21"/>
        </w:numPr>
        <w:ind w:right="279"/>
      </w:pPr>
      <w:r w:rsidRPr="002048A1">
        <w:t xml:space="preserve">Dužnik </w:t>
      </w:r>
      <w:r w:rsidR="00233849">
        <w:rPr>
          <w:color w:val="000000"/>
        </w:rPr>
        <w:t xml:space="preserve">HVAT d.o.o. </w:t>
      </w:r>
      <w:proofErr w:type="spellStart"/>
      <w:r w:rsidR="00233849">
        <w:rPr>
          <w:color w:val="000000"/>
        </w:rPr>
        <w:t>Levanjska</w:t>
      </w:r>
      <w:proofErr w:type="spellEnd"/>
      <w:r w:rsidR="00233849">
        <w:rPr>
          <w:color w:val="000000"/>
        </w:rPr>
        <w:t xml:space="preserve"> Varoš, </w:t>
      </w:r>
      <w:proofErr w:type="spellStart"/>
      <w:r w:rsidR="00233849">
        <w:rPr>
          <w:color w:val="000000"/>
        </w:rPr>
        <w:t>Levanjska</w:t>
      </w:r>
      <w:proofErr w:type="spellEnd"/>
      <w:r w:rsidR="00233849">
        <w:rPr>
          <w:color w:val="000000"/>
        </w:rPr>
        <w:t xml:space="preserve"> Varoš </w:t>
      </w:r>
      <w:proofErr w:type="spellStart"/>
      <w:r w:rsidR="00233849">
        <w:rPr>
          <w:color w:val="000000"/>
        </w:rPr>
        <w:t>68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5B3083">
        <w:t>Zoran Subotić</w:t>
      </w:r>
      <w:r w:rsidR="00103F8C">
        <w:t xml:space="preserve"> 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233849" w:rsidP="00632215" w:rsidR="00632215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26</w:t>
      </w:r>
      <w:proofErr w:type="spellEnd"/>
      <w:r>
        <w:t>/</w:t>
      </w:r>
      <w:proofErr w:type="spellStart"/>
      <w:r>
        <w:t>11</w:t>
      </w:r>
      <w:proofErr w:type="spellEnd"/>
    </w:p>
    <w:p w:rsidRDefault="005A2E90" w:rsidP="00462394" w:rsidR="005A2E90" w:rsidRPr="00A930D6">
      <w:pPr>
        <w:pStyle w:val="Tijeloteksta"/>
        <w:ind w:left="720"/>
        <w:jc w:val="left"/>
      </w:pPr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33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3F8C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3849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58AF"/>
    <w:rsid w:val="002F6AEF"/>
    <w:rsid w:val="00313F98"/>
    <w:rsid w:val="00314C08"/>
    <w:rsid w:val="00317B3C"/>
    <w:rsid w:val="00321FEA"/>
    <w:rsid w:val="00325FF5"/>
    <w:rsid w:val="003278FF"/>
    <w:rsid w:val="00327B99"/>
    <w:rsid w:val="0033135A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727A8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5DD4"/>
    <w:rsid w:val="00576650"/>
    <w:rsid w:val="005A2E90"/>
    <w:rsid w:val="005A4ABC"/>
    <w:rsid w:val="005A554F"/>
    <w:rsid w:val="005B3083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C2030"/>
    <w:rsid w:val="008C3B2F"/>
    <w:rsid w:val="008D0834"/>
    <w:rsid w:val="008D5411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25E6E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B69D1"/>
    <w:rsid w:val="009C13EB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36214"/>
    <w:rsid w:val="00B405B4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A02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294F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32F58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539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St-2883/2016-19</izvorni_sadrzaj>
    <derivirana_varijabla naziv="DomainObject.Oznaka_1">St-2883/2016-19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HVAT d.o.o. proizvodnja, trgovina i usluge</izvorni_sadrzaj>
    <derivirana_varijabla naziv="DomainObject.Predmet.ProtustrankaFormated_1">  HVAT d.o.o. proizvodnja, trgovina i usluge</derivirana_varijabla>
  </DomainObject.Predmet.ProtustrankaFormated>
  <DomainObject.Predmet.ProtustrankaFormatedOIB>
    <izvorni_sadrzaj>  HVAT d.o.o. proizvodnja, trgovina i usluge, OIB 13834837076</izvorni_sadrzaj>
    <derivirana_varijabla naziv="DomainObject.Predmet.ProtustrankaFormatedOIB_1">  HVAT d.o.o. proizvodnja, trgovina i usluge, OIB 13834837076</derivirana_varijabla>
  </DomainObject.Predmet.ProtustrankaFormatedOIB>
  <DomainObject.Predmet.ProtustrankaFormatedWithAdress>
    <izvorni_sadrzaj> HVAT d.o.o. proizvodnja, trgovina i usluge, Levanjska Varoš 68, 31400 Levanjska Varoš</izvorni_sadrzaj>
    <derivirana_varijabla naziv="DomainObject.Predmet.ProtustrankaFormatedWithAdress_1"> HVAT d.o.o. proizvodnja, trgovina i usluge, Levanjska Varoš 68, 31400 Levanjska Varoš</derivirana_varijabla>
  </DomainObject.Predmet.ProtustrankaFormatedWithAdress>
  <DomainObject.Predmet.ProtustrankaFormatedWithAdressOIB>
    <izvorni_sadrzaj> HVAT d.o.o. proizvodnja, trgovina i usluge, OIB 13834837076, Levanjska Varoš 68, 31400 Levanjska Varoš</izvorni_sadrzaj>
    <derivirana_varijabla naziv="DomainObject.Predmet.ProtustrankaFormatedWithAdressOIB_1"> HVAT d.o.o. proizvodnja, trgovina i usluge, OIB 13834837076, Levanjska Varoš 68, 31400 Levanjska Varoš</derivirana_varijabla>
  </DomainObject.Predmet.ProtustrankaFormatedWithAdressOIB>
  <DomainObject.Predmet.ProtustrankaWithAdress>
    <izvorni_sadrzaj>HVAT d.o.o. proizvodnja, trgovina i usluge Levanjska Varoš 68, 31400 Levanjska Varoš</izvorni_sadrzaj>
    <derivirana_varijabla naziv="DomainObject.Predmet.ProtustrankaWithAdress_1">HVAT d.o.o. proizvodnja, trgovina i usluge Levanjska Varoš 68, 31400 Levanjska Varoš</derivirana_varijabla>
  </DomainObject.Predmet.ProtustrankaWithAdress>
  <DomainObject.Predmet.ProtustrankaWithAdressOIB>
    <izvorni_sadrzaj>HVAT d.o.o. proizvodnja, trgovina i usluge, OIB 13834837076, Levanjska Varoš 68, 31400 Levanjska Varoš</izvorni_sadrzaj>
    <derivirana_varijabla naziv="DomainObject.Predmet.ProtustrankaWithAdressOIB_1">HVAT d.o.o. proizvodnja, trgovina i usluge, OIB 13834837076, Levanjska Varoš 68, 31400 Levanjska Varoš</derivirana_varijabla>
  </DomainObject.Predmet.ProtustrankaWithAdressOIB>
  <DomainObject.Predmet.ProtustrankaNazivFormated>
    <izvorni_sadrzaj>HVAT d.o.o. proizvodnja, trgovina i usluge</izvorni_sadrzaj>
    <derivirana_varijabla naziv="DomainObject.Predmet.ProtustrankaNazivFormated_1">HVAT d.o.o. proizvodnja, trgovina i usluge</derivirana_varijabla>
  </DomainObject.Predmet.ProtustrankaNazivFormated>
  <DomainObject.Predmet.ProtustrankaNazivFormatedOIB>
    <izvorni_sadrzaj>HVAT d.o.o. proizvodnja, trgovina i usluge, OIB 13834837076</izvorni_sadrzaj>
    <derivirana_varijabla naziv="DomainObject.Predmet.ProtustrankaNazivFormatedOIB_1">HVAT d.o.o. proizvodnja, trgovina i usluge, OIB 13834837076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HVAT d.o.o. proizvodnja, trgovina i usluge</item>
    </izvorni_sadrzaj>
    <derivirana_varijabla naziv="DomainObject.Predmet.ProtuStrankaListFormated_1">
      <item>HVAT d.o.o. proizvodnja, trgovina i usluge</item>
    </derivirana_varijabla>
  </DomainObject.Predmet.ProtuStrankaListFormated>
  <DomainObject.Predmet.ProtuStrankaListFormatedOIB>
    <izvorni_sadrzaj>
      <item>HVAT d.o.o. proizvodnja, trgovina i usluge, OIB 13834837076</item>
    </izvorni_sadrzaj>
    <derivirana_varijabla naziv="DomainObject.Predmet.ProtuStrankaListFormatedOIB_1">
      <item>HVAT d.o.o. proizvodnja, trgovina i usluge, OIB 13834837076</item>
    </derivirana_varijabla>
  </DomainObject.Predmet.ProtuStrankaListFormatedOIB>
  <DomainObject.Predmet.ProtuStrankaListFormatedWithAdress>
    <izvorni_sadrzaj>
      <item>HVAT d.o.o. proizvodnja, trgovina i usluge, Levanjska Varoš 68, 31400 Levanjska Varoš</item>
    </izvorni_sadrzaj>
    <derivirana_varijabla naziv="DomainObject.Predmet.ProtuStrankaListFormatedWithAdress_1">
      <item>HVAT d.o.o. proizvodnja, trgovina i usluge, Levanjska Varoš 68, 31400 Levanjska Varoš</item>
    </derivirana_varijabla>
  </DomainObject.Predmet.ProtuStrankaListFormatedWithAdress>
  <DomainObject.Predmet.ProtuStrankaListFormatedWithAdressOIB>
    <izvorni_sadrzaj>
      <item>HVAT d.o.o. proizvodnja, trgovina i usluge, OIB 13834837076, Levanjska Varoš 68, 31400 Levanjska Varoš</item>
    </izvorni_sadrzaj>
    <derivirana_varijabla naziv="DomainObject.Predmet.ProtuStrankaListFormatedWithAdressOIB_1">
      <item>HVAT d.o.o. proizvodnja, trgovina i usluge, OIB 13834837076, Levanjska Varoš 68, 31400 Levanjska Varoš</item>
    </derivirana_varijabla>
  </DomainObject.Predmet.ProtuStrankaListFormatedWithAdressOIB>
  <DomainObject.Predmet.ProtuStrankaListNazivFormated>
    <izvorni_sadrzaj>
      <item>HVAT d.o.o. proizvodnja, trgovina i usluge</item>
    </izvorni_sadrzaj>
    <derivirana_varijabla naziv="DomainObject.Predmet.ProtuStrankaListNazivFormated_1">
      <item>HVAT d.o.o. proizvodnja, trgovina i usluge</item>
    </derivirana_varijabla>
  </DomainObject.Predmet.ProtuStrankaListNazivFormated>
  <DomainObject.Predmet.ProtuStrankaListNazivFormatedOIB>
    <izvorni_sadrzaj>
      <item>HVAT d.o.o. proizvodnja, trgovina i usluge, OIB 13834837076</item>
    </izvorni_sadrzaj>
    <derivirana_varijabla naziv="DomainObject.Predmet.ProtuStrankaListNazivFormatedOIB_1">
      <item>HVAT d.o.o. proizvodnja, trgovina i usluge, OIB 13834837076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St-2883/2016-19</izvorni_sadrzaj>
    <derivirana_varijabla naziv="DomainObject.PoslovniBrojDokumenta_1">St-2883/2016-19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HVAT d.o.o. proizvodnja, trgovina i usluge</izvorni_sadrzaj>
    <derivirana_varijabla naziv="DomainObject.Predmet.ProtustrankaIDrugi_1">HVAT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HVAT d.o.o. proizvodnja, trgovina i usluge, OIB 13834837076, Levanjska Varoš 68, 31400 Levanjska Varoš</izvorni_sadrzaj>
    <derivirana_varijabla naziv="DomainObject.Predmet.ProtustrankaIDrugiAdressOIB_1">HVAT d.o.o. proizvodnja, trgovina i usluge, OIB 13834837076, Levanjska Varoš 68, 31400 Levanjska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HVAT d.o.o. proizvodnja, trgovina i usluge</item>
      <item>FINA RC OSIJEK</item>
    </izvorni_sadrzaj>
    <derivirana_varijabla naziv="DomainObject.Predmet.SudioniciListNaziv_1">
      <item>HVAT d.o.o. proizvodnja, trgovina i usluge</item>
      <item>FINA RC OSIJEK</item>
    </derivirana_varijabla>
  </DomainObject.Predmet.SudioniciListNaziv>
  <DomainObject.Predmet.SudioniciListAdressOIB>
    <izvorni_sadrzaj>
      <item>HVAT d.o.o. proizvodnja, trgovina i usluge, OIB 13834837076, Levanjska Varoš 68,31400 Levanjska Varoš</item>
      <item>FINA RC OSIJEK, OIB 85821130368</item>
    </izvorni_sadrzaj>
    <derivirana_varijabla naziv="DomainObject.Predmet.SudioniciListAdressOIB_1">
      <item>HVAT d.o.o. proizvodnja, trgovina i usluge, OIB 13834837076, Levanjska Varoš 68,31400 Levanjska Varoš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13834837076</item>
      <item>, OIB 85821130368</item>
    </izvorni_sadrzaj>
    <derivirana_varijabla naziv="DomainObject.Predmet.SudioniciListNazivOIB_1">
      <item>, OIB 13834837076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St-2883/2016-18</izvorni_sadrzaj>
    <derivirana_varijabla naziv="DomainObject.PredzadnjaOdlukaIzPredmeta.Oznaka_1">St-2883/2016-18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56C5D-B71D-4EF6-A45C-C4983CC7C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6026</properties:Characters>
  <properties:Lines>150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2018-10-26T06:50:00Z</dcterms:created>
  <dc:creator>hermanj</dc:creator>
  <cp:lastModifiedBy>Maja Kocijan</cp:lastModifiedBy>
  <cp:lastPrinted>2018-10-26T06:59:00Z</cp:lastPrinted>
  <dcterms:modified xmlns:xsi="http://www.w3.org/2001/XMLSchema-instance" xsi:type="dcterms:W3CDTF">2018-10-29T06:44:00Z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St-2883/2016-19 / Odluka - Rješenje - otvaranje i zaključenje stečajnog postupka (čl. 132) (rješeje otvara-zaključuje.docx)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