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b04b" w14:paraId="41cb04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420ED">
        <w:rPr>
          <w:b/>
          <w:sz w:val="22"/>
          <w:szCs w:val="22"/>
        </w:rPr>
        <w:t>71/16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420ED">
        <w:rPr>
          <w:b/>
          <w:sz w:val="22"/>
          <w:szCs w:val="22"/>
        </w:rPr>
        <w:t>PARIS d.o.o., OIB: 99130110035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A5072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420ED">
        <w:rPr>
          <w:b/>
          <w:sz w:val="22"/>
          <w:szCs w:val="22"/>
        </w:rPr>
        <w:t>PARIS d.o.o., OIB: 99130110035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B420ED">
        <w:rPr>
          <w:b/>
          <w:sz w:val="22"/>
          <w:szCs w:val="22"/>
        </w:rPr>
        <w:t>28.991,87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E2A1F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77B32"/>
    <w:rsid w:val="00C50B45"/>
    <w:rsid w:val="00CD2741"/>
    <w:rsid w:val="00D16AF7"/>
    <w:rsid w:val="00D77622"/>
    <w:rsid w:val="00DA5072"/>
    <w:rsid w:val="00DC4089"/>
    <w:rsid w:val="00E868DC"/>
    <w:rsid w:val="00EC498B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PARIS d.o.o. za usluge</izvorni_sadrzaj>
    <derivirana_varijabla naziv="DomainObject.Predmet.ProtustrankaFormated_1">  PARIS d.o.o. za usluge</derivirana_varijabla>
  </DomainObject.Predmet.ProtustrankaFormated>
  <DomainObject.Predmet.ProtustrankaFormatedOIB>
    <izvorni_sadrzaj>  PARIS d.o.o. za usluge, OIB 99130110035</izvorni_sadrzaj>
    <derivirana_varijabla naziv="DomainObject.Predmet.ProtustrankaFormatedOIB_1">  PARIS d.o.o. za usluge, OIB 99130110035</derivirana_varijabla>
  </DomainObject.Predmet.ProtustrankaFormatedOIB>
  <DomainObject.Predmet.ProtustrankaFormatedWithAdress>
    <izvorni_sadrzaj> PARIS d.o.o. za usluge, Banjska 4, 20000 Dubrovnik</izvorni_sadrzaj>
    <derivirana_varijabla naziv="DomainObject.Predmet.ProtustrankaFormatedWithAdress_1"> PARIS d.o.o. za usluge, Banjska 4, 20000 Dubrovnik</derivirana_varijabla>
  </DomainObject.Predmet.ProtustrankaFormatedWithAdress>
  <DomainObject.Predmet.ProtustrankaFormatedWithAdressOIB>
    <izvorni_sadrzaj> PARIS d.o.o. za usluge, OIB 99130110035, Banjska 4, 20000 Dubrovnik</izvorni_sadrzaj>
    <derivirana_varijabla naziv="DomainObject.Predmet.ProtustrankaFormatedWithAdressOIB_1"> PARIS d.o.o. za usluge, OIB 99130110035, Banjska 4, 20000 Dubrovnik</derivirana_varijabla>
  </DomainObject.Predmet.ProtustrankaFormatedWithAdressOIB>
  <DomainObject.Predmet.ProtustrankaWithAdress>
    <izvorni_sadrzaj>PARIS d.o.o. za usluge Banjska 4, 20000 Dubrovnik</izvorni_sadrzaj>
    <derivirana_varijabla naziv="DomainObject.Predmet.ProtustrankaWithAdress_1">PARIS d.o.o. za usluge Banjska 4, 20000 Dubrovnik</derivirana_varijabla>
  </DomainObject.Predmet.ProtustrankaWithAdress>
  <DomainObject.Predmet.ProtustrankaWithAdressOIB>
    <izvorni_sadrzaj>PARIS d.o.o. za usluge, OIB 99130110035, Banjska 4, 20000 Dubrovnik</izvorni_sadrzaj>
    <derivirana_varijabla naziv="DomainObject.Predmet.ProtustrankaWithAdressOIB_1">PARIS d.o.o. za usluge, OIB 99130110035, Banjska 4, 20000 Dubrovnik</derivirana_varijabla>
  </DomainObject.Predmet.ProtustrankaWithAdressOIB>
  <DomainObject.Predmet.ProtustrankaNazivFormated>
    <izvorni_sadrzaj>PARIS d.o.o. za usluge</izvorni_sadrzaj>
    <derivirana_varijabla naziv="DomainObject.Predmet.ProtustrankaNazivFormated_1">PARIS d.o.o. za usluge</derivirana_varijabla>
  </DomainObject.Predmet.ProtustrankaNazivFormated>
  <DomainObject.Predmet.ProtustrankaNazivFormatedOIB>
    <izvorni_sadrzaj>PARIS d.o.o. za usluge, OIB 99130110035</izvorni_sadrzaj>
    <derivirana_varijabla naziv="DomainObject.Predmet.ProtustrankaNazivFormatedOIB_1">PARIS d.o.o. za usluge, OIB 99130110035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28991.87</izvorni_sadrzaj>
    <derivirana_varijabla naziv="DomainObject.Predmet.TrenutnaVrijednost_1">28991.87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PARIS d.o.o. za usluge</item>
    </izvorni_sadrzaj>
    <derivirana_varijabla naziv="DomainObject.Predmet.ProtuStrankaListFormated_1">
      <item>PARIS d.o.o. za usluge</item>
    </derivirana_varijabla>
  </DomainObject.Predmet.ProtuStrankaListFormated>
  <DomainObject.Predmet.ProtuStrankaListFormatedOIB>
    <izvorni_sadrzaj>
      <item>PARIS d.o.o. za usluge, OIB 99130110035</item>
    </izvorni_sadrzaj>
    <derivirana_varijabla naziv="DomainObject.Predmet.ProtuStrankaListFormatedOIB_1">
      <item>PARIS d.o.o. za usluge, OIB 99130110035</item>
    </derivirana_varijabla>
  </DomainObject.Predmet.ProtuStrankaListFormatedOIB>
  <DomainObject.Predmet.ProtuStrankaListFormatedWithAdress>
    <izvorni_sadrzaj>
      <item>PARIS d.o.o. za usluge, Banjska 4, 20000 Dubrovnik</item>
    </izvorni_sadrzaj>
    <derivirana_varijabla naziv="DomainObject.Predmet.ProtuStrankaListFormatedWithAdress_1">
      <item>PARIS d.o.o. za usluge, Banjska 4, 20000 Dubrovnik</item>
    </derivirana_varijabla>
  </DomainObject.Predmet.ProtuStrankaListFormatedWithAdress>
  <DomainObject.Predmet.ProtuStrankaListFormatedWithAdressOIB>
    <izvorni_sadrzaj>
      <item>PARIS d.o.o. za usluge, OIB 99130110035, Banjska 4, 20000 Dubrovnik</item>
    </izvorni_sadrzaj>
    <derivirana_varijabla naziv="DomainObject.Predmet.ProtuStrankaListFormatedWithAdressOIB_1">
      <item>PARIS d.o.o. za usluge, OIB 99130110035, Banjska 4, 20000 Dubrovnik</item>
    </derivirana_varijabla>
  </DomainObject.Predmet.ProtuStrankaListFormatedWithAdressOIB>
  <DomainObject.Predmet.ProtuStrankaListNazivFormated>
    <izvorni_sadrzaj>
      <item>PARIS d.o.o. za usluge</item>
    </izvorni_sadrzaj>
    <derivirana_varijabla naziv="DomainObject.Predmet.ProtuStrankaListNazivFormated_1">
      <item>PARIS d.o.o. za usluge</item>
    </derivirana_varijabla>
  </DomainObject.Predmet.ProtuStrankaListNazivFormated>
  <DomainObject.Predmet.ProtuStrankaListNazivFormatedOIB>
    <izvorni_sadrzaj>
      <item>PARIS d.o.o. za usluge, OIB 99130110035</item>
    </izvorni_sadrzaj>
    <derivirana_varijabla naziv="DomainObject.Predmet.ProtuStrankaListNazivFormatedOIB_1">
      <item>PARIS d.o.o. za usluge, OIB 99130110035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PARIS d.o.o. za usluge</izvorni_sadrzaj>
    <derivirana_varijabla naziv="DomainObject.Predmet.ProtustrankaIDrugi_1">PARIS d.o.o. za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PARIS d.o.o. za usluge, OIB 99130110035, Banjska 4, 20000 Dubrovnik</izvorni_sadrzaj>
    <derivirana_varijabla naziv="DomainObject.Predmet.ProtustrankaIDrugiAdressOIB_1">PARIS d.o.o. za usluge, OIB 99130110035, Banjska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PARIS d.o.o. za usluge</item>
    </izvorni_sadrzaj>
    <derivirana_varijabla naziv="DomainObject.Predmet.SudioniciListNaziv_1">
      <item>FINA RC SPLIT, PODRUŽNICA DUBROVNIK</item>
      <item>PARIS d.o.o. za usluge</item>
    </derivirana_varijabla>
  </DomainObject.Predmet.SudioniciListNaziv>
  <DomainObject.Predmet.SudioniciListAdressOIB>
    <izvorni_sadrzaj>
      <item>FINA RC SPLIT, PODRUŽNICA DUBROVNIK, OIB 85821130368, VUKOVARSKA 2,20000 Dubrovnik</item>
      <item>PARIS d.o.o. za usluge, OIB 99130110035, Banjska 4,20000 Dubrovnik</item>
    </izvorni_sadrzaj>
    <derivirana_varijabla naziv="DomainObject.Predmet.SudioniciListAdressOIB_1">
      <item>FINA RC SPLIT, PODRUŽNICA DUBROVNIK, OIB 85821130368, VUKOVARSKA 2,20000 Dubrovnik</item>
      <item>PARIS d.o.o. za usluge, OIB 99130110035, Banjska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99130110035</item>
    </izvorni_sadrzaj>
    <derivirana_varijabla naziv="DomainObject.Predmet.SudioniciListNazivOIB_1">
      <item>, OIB 85821130368</item>
      <item>, OIB 99130110035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1552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2016-01-28T08:11:00Z</dcterms:created>
  <dc:creator>Mirjana Mihović</dc:creator>
  <cp:lastModifiedBy>Mara Marčinko</cp:lastModifiedBy>
  <cp:lastPrinted>2016-01-28T08:10:00Z</cp:lastPrinted>
  <dcterms:modified xmlns:xsi="http://www.w3.org/2001/XMLSchema-instance" xsi:type="dcterms:W3CDTF">2016-01-29T12:20:00Z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