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fd02" w14:paraId="985fd02" w:rsidRDefault="00F56070" w:rsidP="00F56070" w:rsidR="00D25BFE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</w:p>
    <w:p w:rsidRDefault="004B0F2E" w:rsidP="004B0F2E" w:rsidR="004B0F2E">
      <w:pPr>
        <w:jc w:val="right"/>
      </w:pPr>
      <w:r>
        <w:t>6 St-</w:t>
      </w:r>
      <w:r w:rsidR="00B31846">
        <w:t>70/10-161</w:t>
      </w:r>
    </w:p>
    <w:p w:rsidRDefault="004B0F2E" w:rsidP="004B0F2E" w:rsidR="004B0F2E">
      <w:r>
        <w:rPr>
          <w:rStyle w:val="Naglaeno"/>
        </w:rPr>
        <w:t xml:space="preserve">             </w:t>
      </w:r>
      <w:r w:rsidR="00B3184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0F2E" w:rsidP="004B0F2E" w:rsidR="004B0F2E" w:rsidRPr="00D21A2C"/>
    <w:p w:rsidRDefault="004B0F2E" w:rsidP="004B0F2E" w:rsidR="004B0F2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B0F2E" w:rsidP="004B0F2E" w:rsidR="004B0F2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5BFE" w:rsidP="00F56070" w:rsidR="00D25BFE">
      <w:pPr>
        <w:jc w:val="both"/>
      </w:pPr>
    </w:p>
    <w:p w:rsidRDefault="007F3265" w:rsidP="007F3265" w:rsidR="00F56070">
      <w:pPr>
        <w:jc w:val="center"/>
      </w:pPr>
      <w:r>
        <w:t>R E P U B L I K A  H R V A T S KA</w:t>
      </w:r>
    </w:p>
    <w:p w:rsidRDefault="007F3265" w:rsidP="007F3265" w:rsidR="007F3265" w:rsidRPr="007F3265">
      <w:pPr>
        <w:jc w:val="center"/>
      </w:pPr>
    </w:p>
    <w:p w:rsidRDefault="00F56070" w:rsidP="00F56070" w:rsidR="00F56070" w:rsidRPr="007F3265">
      <w:pPr>
        <w:jc w:val="center"/>
      </w:pPr>
      <w:r w:rsidRPr="007F3265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D25BFE" w:rsidP="00F56070" w:rsidR="00D25BFE">
      <w:pPr>
        <w:jc w:val="center"/>
        <w:rPr>
          <w:b/>
        </w:rPr>
      </w:pPr>
    </w:p>
    <w:p w:rsidRDefault="00F56070" w:rsidP="00F56070" w:rsidR="00F56070">
      <w:pPr>
        <w:jc w:val="center"/>
        <w:rPr>
          <w:b/>
        </w:rPr>
      </w:pPr>
    </w:p>
    <w:p w:rsidRDefault="00F56070" w:rsidP="00CC0773" w:rsidR="00454B5F">
      <w:pPr>
        <w:jc w:val="both"/>
      </w:pPr>
      <w:r>
        <w:tab/>
      </w:r>
      <w:r w:rsidR="00454B5F" w:rsidRPr="00454B5F">
        <w:t xml:space="preserve">Trgovački sud u Osijeku, </w:t>
      </w:r>
      <w:r w:rsidR="00B31846">
        <w:t>po stečajnoj sutkinji</w:t>
      </w:r>
      <w:r w:rsidR="00454B5F" w:rsidRPr="00454B5F">
        <w:t xml:space="preserve"> Nadi Roso, u stečajnom predmetu </w:t>
      </w:r>
      <w:r w:rsidR="00B31846" w:rsidRPr="000E0B2E">
        <w:rPr>
          <w:b/>
          <w:color w:val="000000"/>
        </w:rPr>
        <w:t xml:space="preserve">HIDROMONT d.o.o. za postavljanje i popravak građevinskih instalacija i izgradnju </w:t>
      </w:r>
      <w:proofErr w:type="spellStart"/>
      <w:r w:rsidR="00B31846" w:rsidRPr="000E0B2E">
        <w:rPr>
          <w:b/>
          <w:color w:val="000000"/>
        </w:rPr>
        <w:t>hidrograđevinskih</w:t>
      </w:r>
      <w:proofErr w:type="spellEnd"/>
      <w:r w:rsidR="00B31846" w:rsidRPr="000E0B2E">
        <w:rPr>
          <w:b/>
          <w:color w:val="000000"/>
        </w:rPr>
        <w:t xml:space="preserve"> objekata u stečaju, Vukovar, </w:t>
      </w:r>
      <w:proofErr w:type="spellStart"/>
      <w:r w:rsidR="00B31846" w:rsidRPr="000E0B2E">
        <w:rPr>
          <w:b/>
          <w:color w:val="000000"/>
        </w:rPr>
        <w:t>Priljevo</w:t>
      </w:r>
      <w:proofErr w:type="spellEnd"/>
      <w:r w:rsidR="00B31846" w:rsidRPr="000E0B2E">
        <w:rPr>
          <w:b/>
          <w:color w:val="000000"/>
        </w:rPr>
        <w:t xml:space="preserve"> 42 b, MBS: 030034579, OIB: 28010612788</w:t>
      </w:r>
      <w:r w:rsidR="00717882" w:rsidRPr="00717882">
        <w:rPr>
          <w:b/>
        </w:rPr>
        <w:t xml:space="preserve">, </w:t>
      </w:r>
      <w:r w:rsidR="00454B5F" w:rsidRPr="00454B5F">
        <w:t xml:space="preserve">dana </w:t>
      </w:r>
      <w:r w:rsidR="00B31846">
        <w:t>10</w:t>
      </w:r>
      <w:r w:rsidR="004B0F2E">
        <w:t xml:space="preserve">. </w:t>
      </w:r>
      <w:r w:rsidR="00B31846">
        <w:t>siječnja 2017.</w:t>
      </w:r>
      <w:r w:rsidR="008F79E9">
        <w:t xml:space="preserve"> g.,</w:t>
      </w:r>
    </w:p>
    <w:p w:rsidRDefault="00454B5F" w:rsidP="00CC0773" w:rsidR="00454B5F">
      <w:pPr>
        <w:jc w:val="both"/>
      </w:pPr>
    </w:p>
    <w:p w:rsidRDefault="00F56070" w:rsidP="00CC0773" w:rsidR="00D25BFE" w:rsidRPr="007F3265">
      <w:pPr>
        <w:jc w:val="center"/>
      </w:pPr>
      <w:r w:rsidRPr="007F3265">
        <w:t>r i j e š i o    j e</w:t>
      </w:r>
    </w:p>
    <w:p w:rsidRDefault="00D25BFE" w:rsidP="00CC0773" w:rsidR="00D25BFE">
      <w:pPr>
        <w:jc w:val="center"/>
        <w:rPr>
          <w:b/>
        </w:rPr>
      </w:pPr>
    </w:p>
    <w:p w:rsidRDefault="00717882" w:rsidP="00CC0773" w:rsidR="00717882">
      <w:pPr>
        <w:jc w:val="center"/>
        <w:rPr>
          <w:b/>
        </w:rPr>
      </w:pPr>
    </w:p>
    <w:p w:rsidRDefault="00B8207C" w:rsidP="00B8207C" w:rsidR="00F56070" w:rsidRPr="00B8207C">
      <w:pPr>
        <w:jc w:val="both"/>
      </w:pPr>
      <w:r>
        <w:tab/>
        <w:t>I</w:t>
      </w:r>
      <w:r>
        <w:tab/>
        <w:t xml:space="preserve">ODBIJA SE </w:t>
      </w:r>
      <w:r w:rsidR="00E37484">
        <w:t xml:space="preserve">zahtjev </w:t>
      </w:r>
      <w:r w:rsidR="008F79E9">
        <w:t xml:space="preserve">stečajne upraviteljice Edite </w:t>
      </w:r>
      <w:proofErr w:type="spellStart"/>
      <w:r w:rsidR="008F79E9">
        <w:t>Đurkin</w:t>
      </w:r>
      <w:proofErr w:type="spellEnd"/>
      <w:r w:rsidR="008F79E9">
        <w:t xml:space="preserve"> iz Osijeka</w:t>
      </w:r>
      <w:r w:rsidR="004B0F2E">
        <w:t xml:space="preserve"> </w:t>
      </w:r>
      <w:r w:rsidR="008F79E9">
        <w:t xml:space="preserve">od </w:t>
      </w:r>
      <w:r w:rsidR="00B31846">
        <w:t>4</w:t>
      </w:r>
      <w:r w:rsidR="0048093C">
        <w:t>. rujna</w:t>
      </w:r>
      <w:r w:rsidR="008F79E9">
        <w:t xml:space="preserve"> 2015. g. </w:t>
      </w:r>
      <w:r w:rsidR="004B0F2E">
        <w:t>za isplatom</w:t>
      </w:r>
      <w:r w:rsidR="008F79E9">
        <w:t xml:space="preserve"> stvarnih troškova</w:t>
      </w:r>
      <w:r w:rsidR="004B0F2E">
        <w:t xml:space="preserve"> stečajnog upravitelja.</w:t>
      </w:r>
    </w:p>
    <w:p w:rsidRDefault="00F56070" w:rsidP="00CC0773" w:rsidR="0074446F" w:rsidRPr="00CC12C2">
      <w:pPr>
        <w:jc w:val="both"/>
      </w:pPr>
      <w:r>
        <w:tab/>
      </w:r>
    </w:p>
    <w:p w:rsidRDefault="00D25BFE" w:rsidP="00CC0773" w:rsidR="00D25BFE">
      <w:pPr>
        <w:jc w:val="both"/>
      </w:pPr>
    </w:p>
    <w:p w:rsidRDefault="00F56070" w:rsidP="00CC0773" w:rsidR="00F56070" w:rsidRPr="007F3265">
      <w:pPr>
        <w:jc w:val="center"/>
      </w:pPr>
      <w:r w:rsidRPr="007F3265">
        <w:t>Obrazloženje</w:t>
      </w:r>
    </w:p>
    <w:p w:rsidRDefault="00D25BFE" w:rsidP="00CC0773" w:rsidR="00D25BFE">
      <w:pPr>
        <w:jc w:val="center"/>
        <w:rPr>
          <w:b/>
        </w:rPr>
      </w:pPr>
    </w:p>
    <w:p w:rsidRDefault="004B0F2E" w:rsidP="00CC0773" w:rsidR="004B0F2E">
      <w:pPr>
        <w:jc w:val="center"/>
        <w:rPr>
          <w:b/>
        </w:rPr>
      </w:pPr>
    </w:p>
    <w:p w:rsidRDefault="00A5714A" w:rsidP="00A5714A" w:rsidR="00B31846">
      <w:pPr>
        <w:jc w:val="both"/>
      </w:pPr>
      <w:r>
        <w:tab/>
        <w:t xml:space="preserve">Podneskom od </w:t>
      </w:r>
      <w:r w:rsidR="00B31846">
        <w:t>4</w:t>
      </w:r>
      <w:r w:rsidR="0048093C">
        <w:t>. rujna</w:t>
      </w:r>
      <w:r w:rsidR="004B0F2E">
        <w:t xml:space="preserve"> 2015. g. </w:t>
      </w:r>
      <w:r w:rsidR="008F79E9">
        <w:t xml:space="preserve">stečajna upraviteljica Edita </w:t>
      </w:r>
      <w:proofErr w:type="spellStart"/>
      <w:r w:rsidR="008F79E9">
        <w:t>Đurkin</w:t>
      </w:r>
      <w:proofErr w:type="spellEnd"/>
      <w:r w:rsidR="008F79E9">
        <w:t xml:space="preserve"> iz Osijeka</w:t>
      </w:r>
      <w:r w:rsidR="004B0F2E">
        <w:t xml:space="preserve"> </w:t>
      </w:r>
      <w:r w:rsidR="0048093C">
        <w:t>predložila je da joj se namire stvarni troškovi stečajnog upravitelja po specifikaciji i obračuna koji su u privitku tog podneska i na koje predlaže da stečajn</w:t>
      </w:r>
      <w:r w:rsidR="00B31846">
        <w:t>a</w:t>
      </w:r>
      <w:r w:rsidR="0048093C">
        <w:t xml:space="preserve"> su</w:t>
      </w:r>
      <w:r w:rsidR="00B31846">
        <w:t>tkinja</w:t>
      </w:r>
      <w:r w:rsidR="0048093C">
        <w:t xml:space="preserve"> da suglasnost</w:t>
      </w:r>
      <w:r w:rsidR="00B31846">
        <w:t xml:space="preserve"> za isplatu</w:t>
      </w:r>
      <w:r w:rsidR="0048093C">
        <w:t>. Uz navedeni podnesak stečajna upraviteljica dostavila je specifikaciju</w:t>
      </w:r>
      <w:r w:rsidR="00B31846">
        <w:t xml:space="preserve"> materijalnih</w:t>
      </w:r>
      <w:r w:rsidR="0048093C">
        <w:t xml:space="preserve"> troškova </w:t>
      </w:r>
      <w:r w:rsidR="00B31846">
        <w:t>za razdoblje od 1</w:t>
      </w:r>
      <w:r w:rsidR="0048093C">
        <w:t>9.10.201</w:t>
      </w:r>
      <w:r w:rsidR="00B31846">
        <w:t>0</w:t>
      </w:r>
      <w:r w:rsidR="0048093C">
        <w:t xml:space="preserve">. g. do 31.7.2015. g. </w:t>
      </w:r>
      <w:r w:rsidR="00B31846">
        <w:t>u ukupnom iznosu od 8.000,00 kn (</w:t>
      </w:r>
      <w:r w:rsidR="0048093C">
        <w:t xml:space="preserve">telefonski troškovi </w:t>
      </w:r>
      <w:r w:rsidR="00B31846">
        <w:t>6</w:t>
      </w:r>
      <w:r w:rsidR="0048093C">
        <w:t>00,00 kn</w:t>
      </w:r>
      <w:r w:rsidR="00B31846">
        <w:t xml:space="preserve"> godišnje x 5 godina = 3.000,00 kn; </w:t>
      </w:r>
      <w:r w:rsidR="0048093C">
        <w:t>troškovi fotokopiranja</w:t>
      </w:r>
      <w:r w:rsidR="00B31846">
        <w:t xml:space="preserve"> i</w:t>
      </w:r>
      <w:r w:rsidR="0048093C">
        <w:t xml:space="preserve"> poštanski troškovi</w:t>
      </w:r>
      <w:r w:rsidR="00B31846">
        <w:t xml:space="preserve"> 500,00 kn godišnje x 5 godina = 2.500,00 </w:t>
      </w:r>
      <w:proofErr w:type="spellStart"/>
      <w:r w:rsidR="00B31846">
        <w:t>kln</w:t>
      </w:r>
      <w:proofErr w:type="spellEnd"/>
      <w:r w:rsidR="00B31846">
        <w:t xml:space="preserve">; </w:t>
      </w:r>
      <w:r w:rsidR="0048093C">
        <w:t>, kancelarijski materijal</w:t>
      </w:r>
      <w:r w:rsidR="00B31846">
        <w:t xml:space="preserve"> i obrasci 500,00 kn godišnje x 5 godina = 2.500,00 kn).</w:t>
      </w:r>
    </w:p>
    <w:p w:rsidRDefault="0048093C" w:rsidP="00A5714A" w:rsidR="0048093C">
      <w:pPr>
        <w:jc w:val="both"/>
      </w:pPr>
      <w:r>
        <w:tab/>
        <w:t>Zaključkom ovoga suda broj St-</w:t>
      </w:r>
      <w:r w:rsidR="00B31846">
        <w:t xml:space="preserve">70/10 od 11. studenog 2015. g. </w:t>
      </w:r>
      <w:r>
        <w:t xml:space="preserve"> pozvana je stečajna upraviteljica da dokumentira stvarne troškove koje je specificirala uz podnesak od </w:t>
      </w:r>
      <w:r w:rsidR="00B31846">
        <w:t>4</w:t>
      </w:r>
      <w:r>
        <w:t>. rujna 2015. g.</w:t>
      </w:r>
    </w:p>
    <w:p w:rsidRDefault="007462D0" w:rsidP="00A5714A" w:rsidR="00B31846">
      <w:pPr>
        <w:jc w:val="both"/>
      </w:pPr>
      <w:r>
        <w:tab/>
      </w:r>
      <w:r w:rsidR="0048093C">
        <w:t xml:space="preserve">Podneskom od </w:t>
      </w:r>
      <w:r w:rsidR="00B31846">
        <w:t>17. studenog</w:t>
      </w:r>
      <w:r w:rsidR="0048093C">
        <w:t xml:space="preserve"> 2015. g. stečajna upraviteljica navela je da su specificirani troškovi stvarni i realni ali da </w:t>
      </w:r>
      <w:r w:rsidR="00B31846">
        <w:t>iste</w:t>
      </w:r>
      <w:r w:rsidR="0048093C">
        <w:t xml:space="preserve"> nije sačuvala te </w:t>
      </w:r>
      <w:r w:rsidR="00B31846">
        <w:t>odluku prepušta sudu.</w:t>
      </w:r>
    </w:p>
    <w:p w:rsidRDefault="00B31846" w:rsidP="00A5714A" w:rsidR="00B31846">
      <w:pPr>
        <w:jc w:val="both"/>
      </w:pPr>
    </w:p>
    <w:p w:rsidRDefault="00B31846" w:rsidP="00A5714A" w:rsidR="0048093C">
      <w:pPr>
        <w:jc w:val="both"/>
      </w:pPr>
      <w:r>
        <w:t xml:space="preserve"> </w:t>
      </w:r>
    </w:p>
    <w:p w:rsidRDefault="0048093C" w:rsidP="00A5714A" w:rsidR="0048093C">
      <w:pPr>
        <w:jc w:val="both"/>
      </w:pPr>
    </w:p>
    <w:p w:rsidRDefault="0048093C" w:rsidP="00A5714A" w:rsidR="0048093C">
      <w:pPr>
        <w:jc w:val="both"/>
      </w:pPr>
    </w:p>
    <w:p w:rsidRDefault="0048093C" w:rsidP="00A5714A" w:rsidR="0048093C">
      <w:pPr>
        <w:jc w:val="both"/>
      </w:pPr>
    </w:p>
    <w:p w:rsidRDefault="0048093C" w:rsidP="00A5714A" w:rsidR="0048093C">
      <w:pPr>
        <w:jc w:val="both"/>
      </w:pPr>
    </w:p>
    <w:p w:rsidRDefault="00B31846" w:rsidP="00B31846" w:rsidR="00B31846">
      <w:pPr>
        <w:jc w:val="right"/>
      </w:pPr>
      <w:r>
        <w:lastRenderedPageBreak/>
        <w:t>6 St-70/10-161</w:t>
      </w:r>
    </w:p>
    <w:p w:rsidRDefault="0048093C" w:rsidP="00A5714A" w:rsidR="0048093C">
      <w:pPr>
        <w:jc w:val="both"/>
      </w:pPr>
    </w:p>
    <w:p w:rsidRDefault="0048093C" w:rsidP="00A5714A" w:rsidR="0048093C">
      <w:pPr>
        <w:jc w:val="both"/>
      </w:pPr>
    </w:p>
    <w:p w:rsidRDefault="0048093C" w:rsidP="00A5714A" w:rsidR="0048093C">
      <w:pPr>
        <w:jc w:val="both"/>
      </w:pPr>
    </w:p>
    <w:p w:rsidRDefault="0048093C" w:rsidP="0048093C" w:rsidR="00576F46">
      <w:pPr>
        <w:jc w:val="both"/>
      </w:pPr>
      <w:r>
        <w:tab/>
        <w:t xml:space="preserve">Budući da stečajna upraviteljica po pozivu suda iz zaključka od </w:t>
      </w:r>
      <w:r w:rsidR="00B31846">
        <w:t>11. studenog</w:t>
      </w:r>
      <w:r>
        <w:t xml:space="preserve"> 2015. g. nije dokumentirala navedene stvarne troškove a kako je to propisano čl. 94 st. 3 Stečajnog zakona (NN br. 71/15) u vezi s čl. 441 st. 2 SZ </w:t>
      </w:r>
      <w:r w:rsidR="00576F46">
        <w:t xml:space="preserve"> valjalo je odlučiti kao u izreci.</w:t>
      </w:r>
    </w:p>
    <w:p w:rsidRDefault="00F06496" w:rsidP="008D3A10" w:rsidR="00F06496">
      <w:pPr>
        <w:ind w:firstLine="708"/>
        <w:jc w:val="both"/>
      </w:pPr>
    </w:p>
    <w:p w:rsidRDefault="000F748C" w:rsidP="003C73CA" w:rsidR="00CC0773">
      <w:pPr>
        <w:tabs>
          <w:tab w:pos="708" w:val="left"/>
          <w:tab w:pos="4536" w:val="center"/>
        </w:tabs>
        <w:jc w:val="both"/>
      </w:pPr>
      <w:r>
        <w:tab/>
      </w:r>
      <w:r w:rsidR="003C73CA">
        <w:tab/>
      </w:r>
    </w:p>
    <w:p w:rsidRDefault="00D25BFE" w:rsidP="00CC0773" w:rsidR="00D25BFE">
      <w:pPr>
        <w:jc w:val="center"/>
      </w:pPr>
    </w:p>
    <w:p w:rsidRDefault="00483421" w:rsidP="00CC0773" w:rsidR="00367219">
      <w:pPr>
        <w:jc w:val="both"/>
      </w:pPr>
      <w:r>
        <w:tab/>
      </w:r>
    </w:p>
    <w:p w:rsidRDefault="00CE0431" w:rsidP="00CC0773" w:rsidR="005F1DCE">
      <w:pPr>
        <w:jc w:val="center"/>
      </w:pPr>
      <w:r>
        <w:t>U Osijeku</w:t>
      </w:r>
      <w:r w:rsidR="009B13D6">
        <w:t xml:space="preserve"> </w:t>
      </w:r>
      <w:r w:rsidR="00B31846">
        <w:t>10. siječnja 2017. g.</w:t>
      </w:r>
    </w:p>
    <w:p w:rsidRDefault="005F1DCE" w:rsidP="00CC0773" w:rsidR="005F1DCE">
      <w:pPr>
        <w:jc w:val="center"/>
      </w:pPr>
    </w:p>
    <w:p w:rsidRDefault="005F1DCE" w:rsidP="00CC12C2" w:rsidR="005F1DCE"/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9B13D6">
        <w:t>Danijela Sekulić</w:t>
      </w:r>
    </w:p>
    <w:p w:rsidRDefault="00B31846" w:rsidP="00B31846" w:rsidR="005F1DCE">
      <w:pPr>
        <w:tabs>
          <w:tab w:pos="4536" w:val="center"/>
          <w:tab w:pos="9072" w:val="right"/>
        </w:tabs>
      </w:pPr>
      <w:r>
        <w:tab/>
      </w:r>
      <w:r w:rsidR="009B13D6">
        <w:t xml:space="preserve">                                                                            </w:t>
      </w:r>
      <w:r>
        <w:t xml:space="preserve">                           </w:t>
      </w:r>
      <w:r w:rsidR="009B13D6">
        <w:t xml:space="preserve">      </w:t>
      </w:r>
      <w:r>
        <w:t>STEČAJNA SUTKINJA</w:t>
      </w:r>
      <w:r w:rsidR="005F1DCE">
        <w:t>:</w:t>
      </w:r>
      <w:r>
        <w:tab/>
      </w:r>
    </w:p>
    <w:p w:rsidRDefault="005F1DCE" w:rsidP="00CC12C2" w:rsidR="00CC0773" w:rsidRPr="00CC12C2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CC0773" w:rsidP="00CC0773" w:rsidR="00CC0773">
      <w:pPr>
        <w:jc w:val="both"/>
        <w:rPr>
          <w:b/>
        </w:rPr>
      </w:pP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</w:t>
      </w:r>
      <w:r w:rsidR="00CA2519">
        <w:t xml:space="preserve"> (čl. 29. st. 5 SZ)</w:t>
      </w:r>
      <w:r>
        <w:t>.</w:t>
      </w:r>
    </w:p>
    <w:p w:rsidRDefault="00D25BFE" w:rsidP="00CC0773" w:rsidR="00D25BF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48093C" w:rsidP="005A6D5F" w:rsidR="00576F46">
      <w:pPr>
        <w:numPr>
          <w:ilvl w:val="0"/>
          <w:numId w:val="2"/>
        </w:numPr>
        <w:jc w:val="both"/>
      </w:pPr>
      <w:r>
        <w:t xml:space="preserve">st. uprav. Edita </w:t>
      </w:r>
      <w:proofErr w:type="spellStart"/>
      <w:r>
        <w:t>Đurkin</w:t>
      </w:r>
      <w:proofErr w:type="spellEnd"/>
    </w:p>
    <w:p w:rsidRDefault="0048093C" w:rsidP="0048093C" w:rsidR="0048093C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  <w:r w:rsidR="00B31846">
        <w:t xml:space="preserve"> uz podneska st. uprav. od 4.9.2015. g. (str. 604 i 605 spisa) i od 17.11.2015. g. (str. 613 spisa)</w:t>
      </w:r>
    </w:p>
    <w:p w:rsidRDefault="0048093C" w:rsidP="0048093C" w:rsidR="00144E85">
      <w:pPr>
        <w:numPr>
          <w:ilvl w:val="0"/>
          <w:numId w:val="2"/>
        </w:numPr>
        <w:jc w:val="both"/>
      </w:pPr>
      <w:r>
        <w:t>k-</w:t>
      </w:r>
      <w:r w:rsidR="00B31846">
        <w:t>10.2.</w:t>
      </w:r>
      <w:r>
        <w:t xml:space="preserve"> </w:t>
      </w:r>
    </w:p>
    <w:p w:rsidRDefault="007F3265" w:rsidP="00144E85" w:rsidR="007F3265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7F3265" w:rsidP="007F3265" w:rsidR="007F3265" w:rsidRPr="005F1DCE">
      <w:pPr>
        <w:jc w:val="both"/>
      </w:pPr>
      <w:bookmarkStart w:name="_GoBack" w:id="0"/>
      <w:bookmarkEnd w:id="0"/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144E85" w:rsidP="00144E85" w:rsidR="00144E85">
      <w:pPr>
        <w:jc w:val="both"/>
      </w:pPr>
    </w:p>
    <w:sectPr w:rsidR="00144E8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198" w:rsidP="00E5585D" w:rsidR="00355198">
      <w:r>
        <w:separator/>
      </w:r>
    </w:p>
  </w:endnote>
  <w:endnote w:id="0" w:type="continuationSeparator">
    <w:p w:rsidRDefault="00355198" w:rsidP="00E5585D" w:rsidR="00355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198" w:rsidP="00E5585D" w:rsidR="00355198">
      <w:r>
        <w:separator/>
      </w:r>
    </w:p>
  </w:footnote>
  <w:footnote w:id="0" w:type="continuationSeparator">
    <w:p w:rsidRDefault="00355198" w:rsidP="00E5585D" w:rsidR="00355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6A8" w:rsidR="002F06A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24564">
      <w:rPr>
        <w:noProof/>
      </w:rPr>
      <w:t>3</w:t>
    </w:r>
    <w:r>
      <w:fldChar w:fldCharType="end"/>
    </w:r>
  </w:p>
  <w:p w:rsidRDefault="002F06A8" w:rsidR="002F06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53A54"/>
    <w:rsid w:val="00086B16"/>
    <w:rsid w:val="000A3EB4"/>
    <w:rsid w:val="000F748C"/>
    <w:rsid w:val="00144E85"/>
    <w:rsid w:val="002124EE"/>
    <w:rsid w:val="002133C0"/>
    <w:rsid w:val="00223D66"/>
    <w:rsid w:val="00234854"/>
    <w:rsid w:val="0024494E"/>
    <w:rsid w:val="002607B5"/>
    <w:rsid w:val="00260DE1"/>
    <w:rsid w:val="002F06A8"/>
    <w:rsid w:val="0034238C"/>
    <w:rsid w:val="00355198"/>
    <w:rsid w:val="0036209B"/>
    <w:rsid w:val="0036637D"/>
    <w:rsid w:val="00367219"/>
    <w:rsid w:val="00383660"/>
    <w:rsid w:val="003C0950"/>
    <w:rsid w:val="003C6CFC"/>
    <w:rsid w:val="003C73CA"/>
    <w:rsid w:val="003D1B3D"/>
    <w:rsid w:val="00444289"/>
    <w:rsid w:val="00454B5F"/>
    <w:rsid w:val="004754DB"/>
    <w:rsid w:val="0048093C"/>
    <w:rsid w:val="00483421"/>
    <w:rsid w:val="004A4D12"/>
    <w:rsid w:val="004B0F2E"/>
    <w:rsid w:val="0052195A"/>
    <w:rsid w:val="00574743"/>
    <w:rsid w:val="00576F46"/>
    <w:rsid w:val="005A6BE4"/>
    <w:rsid w:val="005A6D5F"/>
    <w:rsid w:val="005D1A36"/>
    <w:rsid w:val="005F1DCE"/>
    <w:rsid w:val="00615654"/>
    <w:rsid w:val="00637DF8"/>
    <w:rsid w:val="006E047C"/>
    <w:rsid w:val="00717882"/>
    <w:rsid w:val="0074446F"/>
    <w:rsid w:val="007462D0"/>
    <w:rsid w:val="007A5C21"/>
    <w:rsid w:val="007F3265"/>
    <w:rsid w:val="00832977"/>
    <w:rsid w:val="008441FC"/>
    <w:rsid w:val="008470CC"/>
    <w:rsid w:val="008C0B9D"/>
    <w:rsid w:val="008D3A10"/>
    <w:rsid w:val="008D4DC8"/>
    <w:rsid w:val="008E7CE3"/>
    <w:rsid w:val="008F02BF"/>
    <w:rsid w:val="008F734B"/>
    <w:rsid w:val="008F79E9"/>
    <w:rsid w:val="00946F5A"/>
    <w:rsid w:val="00992BAB"/>
    <w:rsid w:val="009B13D6"/>
    <w:rsid w:val="009B675F"/>
    <w:rsid w:val="009D36C1"/>
    <w:rsid w:val="00A24DA1"/>
    <w:rsid w:val="00A5714A"/>
    <w:rsid w:val="00A663FF"/>
    <w:rsid w:val="00A868E7"/>
    <w:rsid w:val="00AE3454"/>
    <w:rsid w:val="00AF5B80"/>
    <w:rsid w:val="00B121FD"/>
    <w:rsid w:val="00B23F29"/>
    <w:rsid w:val="00B31846"/>
    <w:rsid w:val="00B56458"/>
    <w:rsid w:val="00B8207C"/>
    <w:rsid w:val="00B95A8C"/>
    <w:rsid w:val="00BC0D4D"/>
    <w:rsid w:val="00BD69E9"/>
    <w:rsid w:val="00C24564"/>
    <w:rsid w:val="00CA2519"/>
    <w:rsid w:val="00CA2AAC"/>
    <w:rsid w:val="00CB5EF6"/>
    <w:rsid w:val="00CC0773"/>
    <w:rsid w:val="00CC12C2"/>
    <w:rsid w:val="00CE0431"/>
    <w:rsid w:val="00CF4D85"/>
    <w:rsid w:val="00D0236F"/>
    <w:rsid w:val="00D25BFE"/>
    <w:rsid w:val="00D37E5E"/>
    <w:rsid w:val="00D42213"/>
    <w:rsid w:val="00D57645"/>
    <w:rsid w:val="00DB3EED"/>
    <w:rsid w:val="00DC1FD9"/>
    <w:rsid w:val="00DF0FFF"/>
    <w:rsid w:val="00E17FAB"/>
    <w:rsid w:val="00E26A1D"/>
    <w:rsid w:val="00E37484"/>
    <w:rsid w:val="00E50697"/>
    <w:rsid w:val="00E50896"/>
    <w:rsid w:val="00E5585D"/>
    <w:rsid w:val="00E72AD7"/>
    <w:rsid w:val="00EC0557"/>
    <w:rsid w:val="00ED3055"/>
    <w:rsid w:val="00EF0D5F"/>
    <w:rsid w:val="00EF1546"/>
    <w:rsid w:val="00F06496"/>
    <w:rsid w:val="00F56070"/>
    <w:rsid w:val="00F5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4B0F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45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45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5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5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5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4B0F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45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45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5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5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5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2010.</izvorni_sadrzaj>
    <derivirana_varijabla naziv="DomainObject.Predmet.DatumOsnivanja_1">19.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lipnja 2015.</izvorni_sadrzaj>
    <derivirana_varijabla naziv="DomainObject.Predmet.DatumRjesavanja_1">11.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St-70/2010</izvorni_sadrzaj>
    <derivirana_varijabla naziv="DomainObject.Predmet.OznakaBroj_1">St-70/2010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HIDROMONT d.o.o. VUKOVAR</izvorni_sadrzaj>
    <derivirana_varijabla naziv="DomainObject.Predmet.ProtustrankaFormated_1">  HIDROMONT d.o.o. VUKOVAR</derivirana_varijabla>
  </DomainObject.Predmet.ProtustrankaFormated>
  <DomainObject.Predmet.ProtustrankaFormatedOIB>
    <izvorni_sadrzaj>  HIDROMONT d.o.o. VUKOVAR, OIB 28010612788</izvorni_sadrzaj>
    <derivirana_varijabla naziv="DomainObject.Predmet.ProtustrankaFormatedOIB_1">  HIDROMONT d.o.o. VUKOVAR, OIB 28010612788</derivirana_varijabla>
  </DomainObject.Predmet.ProtustrankaFormatedOIB>
  <DomainObject.Predmet.ProtustrankaFormatedWithAdress>
    <izvorni_sadrzaj> HIDROMONT d.o.o. VUKOVAR, Priljevo 42b, Vukovar</izvorni_sadrzaj>
    <derivirana_varijabla naziv="DomainObject.Predmet.ProtustrankaFormatedWithAdress_1"> HIDROMONT d.o.o. VUKOVAR, Priljevo 42b, Vukovar</derivirana_varijabla>
  </DomainObject.Predmet.ProtustrankaFormatedWithAdress>
  <DomainObject.Predmet.ProtustrankaFormatedWithAdressOIB>
    <izvorni_sadrzaj> HIDROMONT d.o.o. VUKOVAR, OIB 28010612788, Priljevo 42b, Vukovar</izvorni_sadrzaj>
    <derivirana_varijabla naziv="DomainObject.Predmet.ProtustrankaFormatedWithAdressOIB_1"> HIDROMONT d.o.o. VUKOVAR, OIB 28010612788, Priljevo 42b, Vukovar</derivirana_varijabla>
  </DomainObject.Predmet.ProtustrankaFormatedWithAdressOIB>
  <DomainObject.Predmet.ProtustrankaWithAdress>
    <izvorni_sadrzaj>HIDROMONT d.o.o. VUKOVAR Priljevo 42b, Vukovar</izvorni_sadrzaj>
    <derivirana_varijabla naziv="DomainObject.Predmet.ProtustrankaWithAdress_1">HIDROMONT d.o.o. VUKOVAR Priljevo 42b, Vukovar</derivirana_varijabla>
  </DomainObject.Predmet.ProtustrankaWithAdress>
  <DomainObject.Predmet.ProtustrankaWithAdressOIB>
    <izvorni_sadrzaj>HIDROMONT d.o.o. VUKOVAR, OIB 28010612788, Priljevo 42b, Vukovar</izvorni_sadrzaj>
    <derivirana_varijabla naziv="DomainObject.Predmet.ProtustrankaWithAdressOIB_1">HIDROMONT d.o.o. VUKOVAR, OIB 28010612788, Priljevo 42b, Vukovar</derivirana_varijabla>
  </DomainObject.Predmet.ProtustrankaWithAdressOIB>
  <DomainObject.Predmet.ProtustrankaNazivFormated>
    <izvorni_sadrzaj>HIDROMONT d.o.o. VUKOVAR</izvorni_sadrzaj>
    <derivirana_varijabla naziv="DomainObject.Predmet.ProtustrankaNazivFormated_1">HIDROMONT d.o.o. VUKOVAR</derivirana_varijabla>
  </DomainObject.Predmet.ProtustrankaNazivFormated>
  <DomainObject.Predmet.ProtustrankaNazivFormatedOIB>
    <izvorni_sadrzaj>HIDROMONT d.o.o. VUKOVAR, OIB 28010612788</izvorni_sadrzaj>
    <derivirana_varijabla naziv="DomainObject.Predmet.ProtustrankaNazivFormatedOIB_1">HIDROMONT d.o.o. VUKOVAR, OIB 28010612788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VUKOVAR; MR POREZNA UPRAVA VUKOVAR; HOK osiguranje d.d.; Pictura; Hypo Alpe-Adria bank d.d.; MD PROFIL d.o.o. Đakovo; ŠTEDBANK d.d. Zagreb</izvorni_sadrzaj>
    <derivirana_varijabla naziv="DomainObject.Predmet.StrankaFormated_1">  FINA VUKOVAR; MR POREZNA UPRAVA VUKOVAR; HOK osiguranje d.d.; Pictura; Hypo Alpe-Adria bank d.d.; MD PROFIL d.o.o. Đakovo; ŠTEDBANK d.d. Zagreb</derivirana_varijabla>
  </DomainObject.Predmet.StrankaFormated>
  <DomainObject.Predmet.StrankaFormatedOIB>
    <izvorni_sadrzaj>  FINA VUKOVAR, OIB 85821130368; MR POREZNA UPRAVA VUKOVAR, OIB 18683136487; HOK osiguranje d.d., OIB 00432869176; Pictura, OIB 83418057205; Hypo Alpe-Adria bank d.d., OIB 14036333877; MD PROFIL d.o.o. Đakovo, OIB 55786870275; ŠTEDBANK d.d. Zagreb, OIB 58063088591</izvorni_sadrzaj>
    <derivirana_varijabla naziv="DomainObject.Predmet.StrankaFormatedOIB_1">  FINA VUKOVAR, OIB 85821130368; MR POREZNA UPRAVA VUKOVAR, OIB 18683136487; HOK osiguranje d.d., OIB 00432869176; Pictura, OIB 83418057205; Hypo Alpe-Adria bank d.d., OIB 14036333877; MD PROFIL d.o.o. Đakovo, OIB 55786870275; ŠTEDBANK d.d. Zagreb, OIB 58063088591</derivirana_varijabla>
  </DomainObject.Predmet.StrankaFormatedOIB>
  <DomainObject.Predmet.StrankaFormatedWithAdress>
    <izvorni_sadrzaj> FINA VUKOVAR; MR POREZNA UPRAVA VUKOVAR; HOK osiguranje d.d.; Pictura; Hypo Alpe-Adria bank d.d.; MD PROFIL d.o.o. Đakovo; ŠTEDBANK d.d. Zagreb</izvorni_sadrzaj>
    <derivirana_varijabla naziv="DomainObject.Predmet.StrankaFormatedWithAdress_1"> FINA VUKOVAR; MR POREZNA UPRAVA VUKOVAR; HOK osiguranje d.d.; Pictura; Hypo Alpe-Adria bank d.d.; MD PROFIL d.o.o. Đakovo; ŠTEDBANK d.d. Zagreb</derivirana_varijabla>
  </DomainObject.Predmet.StrankaFormatedWithAdress>
  <DomainObject.Predmet.StrankaFormatedWithAdressOIB>
    <izvorni_sadrzaj> FINA VUKOVAR, OIB 85821130368; MR POREZNA UPRAVA VUKOVAR, OIB 18683136487; HOK osiguranje d.d., OIB 00432869176; Pictura, OIB 83418057205; Hypo Alpe-Adria bank d.d., OIB 14036333877; MD PROFIL d.o.o. Đakovo, OIB 55786870275; ŠTEDBANK d.d. Zagreb, OIB 58063088591</izvorni_sadrzaj>
    <derivirana_varijabla naziv="DomainObject.Predmet.StrankaFormatedWithAdressOIB_1"> FINA VUKOVAR, OIB 85821130368; MR POREZNA UPRAVA VUKOVAR, OIB 18683136487; HOK osiguranje d.d., OIB 00432869176; Pictura, OIB 83418057205; Hypo Alpe-Adria bank d.d., OIB 14036333877; MD PROFIL d.o.o. Đakovo, OIB 55786870275; ŠTEDBANK d.d. Zagreb, OIB 58063088591</derivirana_varijabla>
  </DomainObject.Predmet.StrankaFormatedWithAdressOIB>
  <DomainObject.Predmet.StrankaWithAdress>
    <izvorni_sadrzaj>FINA VUKOVAR ,MR POREZNA UPRAVA VUKOVAR ,HOK osiguranje d.d. ,Pictura ,Hypo Alpe-Adria bank d.d. ,MD PROFIL d.o.o. Đakovo ,ŠTEDBANK d.d. Zagreb </izvorni_sadrzaj>
    <derivirana_varijabla naziv="DomainObject.Predmet.StrankaWithAdress_1">FINA VUKOVAR ,MR POREZNA UPRAVA VUKOVAR ,HOK osiguranje d.d. ,Pictura ,Hypo Alpe-Adria bank d.d. ,MD PROFIL d.o.o. Đakovo ,ŠTEDBANK d.d. Zagreb </derivirana_varijabla>
  </DomainObject.Predmet.StrankaWithAdress>
  <DomainObject.Predmet.StrankaWithAdressOIB>
    <izvorni_sadrzaj>FINA VUKOVAR, OIB 85821130368,MR POREZNA UPRAVA VUKOVAR, OIB 18683136487,HOK osiguranje d.d., OIB 00432869176,Pictura, OIB 83418057205,Hypo Alpe-Adria bank d.d., OIB 14036333877,MD PROFIL d.o.o. Đakovo, OIB 55786870275,ŠTEDBANK d.d. Zagreb, OIB 58063088591</izvorni_sadrzaj>
    <derivirana_varijabla naziv="DomainObject.Predmet.StrankaWithAdressOIB_1">FINA VUKOVAR, OIB 85821130368,MR POREZNA UPRAVA VUKOVAR, OIB 18683136487,HOK osiguranje d.d., OIB 00432869176,Pictura, OIB 83418057205,Hypo Alpe-Adria bank d.d., OIB 14036333877,MD PROFIL d.o.o. Đakovo, OIB 55786870275,ŠTEDBANK d.d. Zagreb, OIB 58063088591</derivirana_varijabla>
  </DomainObject.Predmet.StrankaWithAdressOIB>
  <DomainObject.Predmet.StrankaNazivFormated>
    <izvorni_sadrzaj>FINA VUKOVAR,MR POREZNA UPRAVA VUKOVAR,HOK osiguranje d.d.,Pictura,Hypo Alpe-Adria bank d.d.,MD PROFIL d.o.o. Đakovo,ŠTEDBANK d.d. Zagreb</izvorni_sadrzaj>
    <derivirana_varijabla naziv="DomainObject.Predmet.StrankaNazivFormated_1">FINA VUKOVAR,MR POREZNA UPRAVA VUKOVAR,HOK osiguranje d.d.,Pictura,Hypo Alpe-Adria bank d.d.,MD PROFIL d.o.o. Đakovo,ŠTEDBANK d.d. Zagreb</derivirana_varijabla>
  </DomainObject.Predmet.StrankaNazivFormated>
  <DomainObject.Predmet.StrankaNazivFormatedOIB>
    <izvorni_sadrzaj>FINA VUKOVAR, OIB 85821130368,MR POREZNA UPRAVA VUKOVAR, OIB 18683136487,HOK osiguranje d.d., OIB 00432869176,Pictura, OIB 83418057205,Hypo Alpe-Adria bank d.d., OIB 14036333877,MD PROFIL d.o.o. Đakovo, OIB 55786870275,ŠTEDBANK d.d. Zagreb, OIB 58063088591</izvorni_sadrzaj>
    <derivirana_varijabla naziv="DomainObject.Predmet.StrankaNazivFormatedOIB_1">FINA VUKOVAR, OIB 85821130368,MR POREZNA UPRAVA VUKOVAR, OIB 18683136487,HOK osiguranje d.d., OIB 00432869176,Pictura, OIB 83418057205,Hypo Alpe-Adria bank d.d., OIB 14036333877,MD PROFIL d.o.o. Đakovo, OIB 55786870275,ŠTEDBANK d.d. Zagreb, OIB 58063088591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VUKOVAR</item>
      <item>MR POREZNA UPRAVA VUKOVAR</item>
      <item>HOK osiguranje d.d.</item>
      <item>Pictura</item>
      <item>Hypo Alpe-Adria bank d.d.</item>
      <item>MD PROFIL d.o.o. Đakovo</item>
      <item>ŠTEDBANK d.d. Zagreb</item>
    </izvorni_sadrzaj>
    <derivirana_varijabla naziv="DomainObject.Predmet.StrankaListFormated_1">
      <item>FINA VUKOVAR</item>
      <item>MR POREZNA UPRAVA VUKOVAR</item>
      <item>HOK osiguranje d.d.</item>
      <item>Pictura</item>
      <item>Hypo Alpe-Adria bank d.d.</item>
      <item>MD PROFIL d.o.o. Đakovo</item>
      <item>ŠTEDBANK d.d. Zagreb</item>
    </derivirana_varijabla>
  </DomainObject.Predmet.StrankaListFormated>
  <DomainObject.Predmet.StrankaListFormatedOIB>
    <izvorni_sadrzaj>
      <item>FINA VUKOVAR, OIB 85821130368</item>
      <item>MR POREZNA UPRAVA VUKOVAR, OIB 18683136487</item>
      <item>HOK osiguranje d.d., OIB 00432869176</item>
      <item>Pictura, OIB 83418057205</item>
      <item>Hypo Alpe-Adria bank d.d., OIB 14036333877</item>
      <item>MD PROFIL d.o.o. Đakovo, OIB 55786870275</item>
      <item>ŠTEDBANK d.d. Zagreb, OIB 58063088591</item>
    </izvorni_sadrzaj>
    <derivirana_varijabla naziv="DomainObject.Predmet.StrankaListFormatedOIB_1">
      <item>FINA VUKOVAR, OIB 85821130368</item>
      <item>MR POREZNA UPRAVA VUKOVAR, OIB 18683136487</item>
      <item>HOK osiguranje d.d., OIB 00432869176</item>
      <item>Pictura, OIB 83418057205</item>
      <item>Hypo Alpe-Adria bank d.d., OIB 14036333877</item>
      <item>MD PROFIL d.o.o. Đakovo, OIB 55786870275</item>
      <item>ŠTEDBANK d.d. Zagreb, OIB 58063088591</item>
    </derivirana_varijabla>
  </DomainObject.Predmet.StrankaListFormatedOIB>
  <DomainObject.Predmet.StrankaListFormatedWithAdress>
    <izvorni_sadrzaj>
      <item>FINA VUKOVAR</item>
      <item>MR POREZNA UPRAVA VUKOVAR</item>
      <item>HOK osiguranje d.d.</item>
      <item>Pictura</item>
      <item>Hypo Alpe-Adria bank d.d.</item>
      <item>MD PROFIL d.o.o. Đakovo</item>
      <item>ŠTEDBANK d.d. Zagreb</item>
    </izvorni_sadrzaj>
    <derivirana_varijabla naziv="DomainObject.Predmet.StrankaListFormatedWithAdress_1">
      <item>FINA VUKOVAR</item>
      <item>MR POREZNA UPRAVA VUKOVAR</item>
      <item>HOK osiguranje d.d.</item>
      <item>Pictura</item>
      <item>Hypo Alpe-Adria bank d.d.</item>
      <item>MD PROFIL d.o.o. Đakovo</item>
      <item>ŠTEDBANK d.d. Zagreb</item>
    </derivirana_varijabla>
  </DomainObject.Predmet.StrankaListFormatedWithAdress>
  <DomainObject.Predmet.StrankaListFormatedWithAdressOIB>
    <izvorni_sadrzaj>
      <item>FINA VUKOVAR, OIB 85821130368</item>
      <item>MR POREZNA UPRAVA VUKOVAR, OIB 18683136487</item>
      <item>HOK osiguranje d.d., OIB 00432869176</item>
      <item>Pictura, OIB 83418057205</item>
      <item>Hypo Alpe-Adria bank d.d., OIB 14036333877</item>
      <item>MD PROFIL d.o.o. Đakovo, OIB 55786870275</item>
      <item>ŠTEDBANK d.d. Zagreb, OIB 58063088591</item>
    </izvorni_sadrzaj>
    <derivirana_varijabla naziv="DomainObject.Predmet.StrankaListFormatedWithAdressOIB_1">
      <item>FINA VUKOVAR, OIB 85821130368</item>
      <item>MR POREZNA UPRAVA VUKOVAR, OIB 18683136487</item>
      <item>HOK osiguranje d.d., OIB 00432869176</item>
      <item>Pictura, OIB 83418057205</item>
      <item>Hypo Alpe-Adria bank d.d., OIB 14036333877</item>
      <item>MD PROFIL d.o.o. Đakovo, OIB 55786870275</item>
      <item>ŠTEDBANK d.d. Zagreb, OIB 58063088591</item>
    </derivirana_varijabla>
  </DomainObject.Predmet.StrankaListFormatedWithAdressOIB>
  <DomainObject.Predmet.StrankaListNazivFormated>
    <izvorni_sadrzaj>
      <item>FINA VUKOVAR</item>
      <item>MR POREZNA UPRAVA VUKOVAR</item>
      <item>HOK osiguranje d.d.</item>
      <item>Pictura</item>
      <item>Hypo Alpe-Adria bank d.d.</item>
      <item>MD PROFIL d.o.o. Đakovo</item>
      <item>ŠTEDBANK d.d. Zagreb</item>
    </izvorni_sadrzaj>
    <derivirana_varijabla naziv="DomainObject.Predmet.StrankaListNazivFormated_1">
      <item>FINA VUKOVAR</item>
      <item>MR POREZNA UPRAVA VUKOVAR</item>
      <item>HOK osiguranje d.d.</item>
      <item>Pictura</item>
      <item>Hypo Alpe-Adria bank d.d.</item>
      <item>MD PROFIL d.o.o. Đakovo</item>
      <item>ŠTEDBANK d.d. Zagreb</item>
    </derivirana_varijabla>
  </DomainObject.Predmet.StrankaListNazivFormated>
  <DomainObject.Predmet.StrankaListNazivFormatedOIB>
    <izvorni_sadrzaj>
      <item>FINA VUKOVAR, OIB 85821130368</item>
      <item>MR POREZNA UPRAVA VUKOVAR, OIB 18683136487</item>
      <item>HOK osiguranje d.d., OIB 00432869176</item>
      <item>Pictura, OIB 83418057205</item>
      <item>Hypo Alpe-Adria bank d.d., OIB 14036333877</item>
      <item>MD PROFIL d.o.o. Đakovo, OIB 55786870275</item>
      <item>ŠTEDBANK d.d. Zagreb, OIB 58063088591</item>
    </izvorni_sadrzaj>
    <derivirana_varijabla naziv="DomainObject.Predmet.StrankaListNazivFormatedOIB_1">
      <item>FINA VUKOVAR, OIB 85821130368</item>
      <item>MR POREZNA UPRAVA VUKOVAR, OIB 18683136487</item>
      <item>HOK osiguranje d.d., OIB 00432869176</item>
      <item>Pictura, OIB 83418057205</item>
      <item>Hypo Alpe-Adria bank d.d., OIB 14036333877</item>
      <item>MD PROFIL d.o.o. Đakovo, OIB 55786870275</item>
      <item>ŠTEDBANK d.d. Zagreb, OIB 58063088591</item>
    </derivirana_varijabla>
  </DomainObject.Predmet.StrankaListNazivFormatedOIB>
  <DomainObject.Predmet.ProtuStrankaListFormated>
    <izvorni_sadrzaj>
      <item>HIDROMONT d.o.o. VUKOVAR</item>
    </izvorni_sadrzaj>
    <derivirana_varijabla naziv="DomainObject.Predmet.ProtuStrankaListFormated_1">
      <item>HIDROMONT d.o.o. VUKOVAR</item>
    </derivirana_varijabla>
  </DomainObject.Predmet.ProtuStrankaListFormated>
  <DomainObject.Predmet.ProtuStrankaListFormatedOIB>
    <izvorni_sadrzaj>
      <item>HIDROMONT d.o.o. VUKOVAR, OIB 28010612788</item>
    </izvorni_sadrzaj>
    <derivirana_varijabla naziv="DomainObject.Predmet.ProtuStrankaListFormatedOIB_1">
      <item>HIDROMONT d.o.o. VUKOVAR, OIB 28010612788</item>
    </derivirana_varijabla>
  </DomainObject.Predmet.ProtuStrankaListFormatedOIB>
  <DomainObject.Predmet.ProtuStrankaListFormatedWithAdress>
    <izvorni_sadrzaj>
      <item>HIDROMONT d.o.o. VUKOVAR, Priljevo 42b, Vukovar</item>
    </izvorni_sadrzaj>
    <derivirana_varijabla naziv="DomainObject.Predmet.ProtuStrankaListFormatedWithAdress_1">
      <item>HIDROMONT d.o.o. VUKOVAR, Priljevo 42b, Vukovar</item>
    </derivirana_varijabla>
  </DomainObject.Predmet.ProtuStrankaListFormatedWithAdress>
  <DomainObject.Predmet.ProtuStrankaListFormatedWithAdressOIB>
    <izvorni_sadrzaj>
      <item>HIDROMONT d.o.o. VUKOVAR, OIB 28010612788, Priljevo 42b, Vukovar</item>
    </izvorni_sadrzaj>
    <derivirana_varijabla naziv="DomainObject.Predmet.ProtuStrankaListFormatedWithAdressOIB_1">
      <item>HIDROMONT d.o.o. VUKOVAR, OIB 28010612788, Priljevo 42b, Vukovar</item>
    </derivirana_varijabla>
  </DomainObject.Predmet.ProtuStrankaListFormatedWithAdressOIB>
  <DomainObject.Predmet.ProtuStrankaListNazivFormated>
    <izvorni_sadrzaj>
      <item>HIDROMONT d.o.o. VUKOVAR</item>
    </izvorni_sadrzaj>
    <derivirana_varijabla naziv="DomainObject.Predmet.ProtuStrankaListNazivFormated_1">
      <item>HIDROMONT d.o.o. VUKOVAR</item>
    </derivirana_varijabla>
  </DomainObject.Predmet.ProtuStrankaListNazivFormated>
  <DomainObject.Predmet.ProtuStrankaListNazivFormatedOIB>
    <izvorni_sadrzaj>
      <item>HIDROMONT d.o.o. VUKOVAR, OIB 28010612788</item>
    </izvorni_sadrzaj>
    <derivirana_varijabla naziv="DomainObject.Predmet.ProtuStrankaListNazivFormatedOIB_1">
      <item>HIDROMONT d.o.o. VUKOVAR, OIB 28010612788</item>
    </derivirana_varijabla>
  </DomainObject.Predmet.ProtuStrankaListNazivFormatedOIB>
  <DomainObject.Predmet.OstaliListFormated>
    <izvorni_sadrzaj>
      <item>Edita Đurkin</item>
      <item>NARODNE NOVINE, dioničko društvo za izdavanje i tiskanje Službenog lista Republike Hrvatske, službenih i drugih obrazaca te </item>
    </izvorni_sadrzaj>
    <derivirana_varijabla naziv="DomainObject.Predmet.OstaliListFormated_1">
      <item>Edita Đurkin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Edita Đurkin, OIB 65118926772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Edita Đurkin, OIB 65118926772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Edita Đurkin, Donjodravska Obala 16,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Edita Đurkin, Donjodravska Obala 16,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Edita Đurkin, OIB 65118926772, Donjodravska Obala 16,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Edita Đurkin, OIB 65118926772, Donjodravska Obala 16,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Edita Đurkin</item>
      <item>NARODNE NOVINE, dioničko društvo za izdavanje i tiskanje Službenog lista Republike Hrvatske, službenih i drugih obrazaca te </item>
    </izvorni_sadrzaj>
    <derivirana_varijabla naziv="DomainObject.Predmet.OstaliListNazivFormated_1">
      <item>Edita Đurkin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Edita Đurkin, OIB 65118926772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Edita Đurkin, OIB 65118926772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VUKOVAR i dr.</izvorni_sadrzaj>
    <derivirana_varijabla naziv="DomainObject.Predmet.StrankaIDrugi_1">FINA VUKOVAR i dr.</derivirana_varijabla>
  </DomainObject.Predmet.StrankaIDrugi>
  <DomainObject.Predmet.ProtustrankaIDrugi>
    <izvorni_sadrzaj>HIDROMONT d.o.o. VUKOVAR</izvorni_sadrzaj>
    <derivirana_varijabla naziv="DomainObject.Predmet.ProtustrankaIDrugi_1">HIDROMONT d.o.o. VUKOVAR</derivirana_varijabla>
  </DomainObject.Predmet.ProtustrankaIDrugi>
  <DomainObject.Predmet.StrankaIDrugiAdressOIB>
    <izvorni_sadrzaj>FINA VUKOVAR, OIB 85821130368 i dr.</izvorni_sadrzaj>
    <derivirana_varijabla naziv="DomainObject.Predmet.StrankaIDrugiAdressOIB_1">FINA VUKOVAR, OIB 85821130368 i dr.</derivirana_varijabla>
  </DomainObject.Predmet.StrankaIDrugiAdressOIB>
  <DomainObject.Predmet.ProtustrankaIDrugiAdressOIB>
    <izvorni_sadrzaj>HIDROMONT d.o.o. VUKOVAR, OIB 28010612788, Priljevo 42b, Vukovar</izvorni_sadrzaj>
    <derivirana_varijabla naziv="DomainObject.Predmet.ProtustrankaIDrugiAdressOIB_1">HIDROMONT d.o.o. VUKOVAR, OIB 28010612788, Priljevo 42b,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lipnja 2015.</izvorni_sadrzaj>
    <derivirana_varijabla naziv="DomainObject.Predmet.OdlukaRjesenje.DatumDonosenjaOdluke_1">10. lipnja 2015.</derivirana_varijabla>
  </DomainObject.Predmet.OdlukaRjesenje.DatumDonosenjaOdluke>
  <DomainObject.Predmet.OdlukaRjesenje.DatumPravomocnosti>
    <izvorni_sadrzaj>17. srpnja 2015.</izvorni_sadrzaj>
    <derivirana_varijabla naziv="DomainObject.Predmet.OdlukaRjesenje.DatumPravomocnosti_1">17. srpnja 2015.</derivirana_varijabla>
  </DomainObject.Predmet.OdlukaRjesenje.DatumPravomocnosti>
  <DomainObject.Predmet.OdlukaRjesenje.Oznaka>
    <izvorni_sadrzaj>St-70/2010-142</izvorni_sadrzaj>
    <derivirana_varijabla naziv="DomainObject.Predmet.OdlukaRjesenje.Oznaka_1">St-70/2010-142</derivirana_varijabla>
  </DomainObject.Predmet.OdlukaRjesenje.Oznaka>
  <DomainObject.Predmet.SudioniciListNaziv>
    <izvorni_sadrzaj>
      <item>HIDROMONT d.o.o. VUKOVAR</item>
      <item>FINA VUKOVAR</item>
      <item>MR POREZNA UPRAVA VUKOVAR</item>
      <item>HOK osiguranje d.d.</item>
      <item>Pictura</item>
      <item>Hypo Alpe-Adria bank d.d.</item>
      <item>MD PROFIL d.o.o. Đakovo</item>
      <item>ŠTEDBANK d.d. Zagreb</item>
      <item>Edita Đurkin</item>
      <item>NARODNE NOVINE, dioničko društvo za izdavanje i tiskanje Službenog lista Republike Hrvatske, službenih i drugih obrazaca te </item>
    </izvorni_sadrzaj>
    <derivirana_varijabla naziv="DomainObject.Predmet.SudioniciListNaziv_1">
      <item>HIDROMONT d.o.o. VUKOVAR</item>
      <item>FINA VUKOVAR</item>
      <item>MR POREZNA UPRAVA VUKOVAR</item>
      <item>HOK osiguranje d.d.</item>
      <item>Pictura</item>
      <item>Hypo Alpe-Adria bank d.d.</item>
      <item>MD PROFIL d.o.o. Đakovo</item>
      <item>ŠTEDBANK d.d. Zagreb</item>
      <item>Edita Đurkin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HIDROMONT d.o.o. VUKOVAR, OIB 28010612788, Priljevo 42b,Vukovar</item>
      <item>FINA VUKOVAR, OIB 85821130368</item>
      <item>MR POREZNA UPRAVA VUKOVAR, OIB 18683136487</item>
      <item>HOK osiguranje d.d., OIB 00432869176</item>
      <item>Pictura, OIB 83418057205</item>
      <item>Hypo Alpe-Adria bank d.d., OIB 14036333877</item>
      <item>MD PROFIL d.o.o. Đakovo, OIB 55786870275</item>
      <item>ŠTEDBANK d.d. Zagreb, OIB 58063088591</item>
      <item>Edita Đurkin, OIB 65118926772, Donjodravska Obala 16,31000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HIDROMONT d.o.o. VUKOVAR, OIB 28010612788, Priljevo 42b,Vukovar</item>
      <item>FINA VUKOVAR, OIB 85821130368</item>
      <item>MR POREZNA UPRAVA VUKOVAR, OIB 18683136487</item>
      <item>HOK osiguranje d.d., OIB 00432869176</item>
      <item>Pictura, OIB 83418057205</item>
      <item>Hypo Alpe-Adria bank d.d., OIB 14036333877</item>
      <item>MD PROFIL d.o.o. Đakovo, OIB 55786870275</item>
      <item>ŠTEDBANK d.d. Zagreb, OIB 58063088591</item>
      <item>Edita Đurkin, OIB 65118926772, Donjodravska Obala 16,31000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28010612788</item>
      <item>, OIB 85821130368</item>
      <item>, OIB 18683136487</item>
      <item>, OIB 00432869176</item>
      <item>, OIB 83418057205</item>
      <item>, OIB 14036333877</item>
      <item>, OIB 55786870275</item>
      <item>, OIB 58063088591</item>
      <item>, OIB 65118926772</item>
      <item>, OIB 64546066176</item>
    </izvorni_sadrzaj>
    <derivirana_varijabla naziv="DomainObject.Predmet.SudioniciListNazivOIB_1">
      <item>, OIB 28010612788</item>
      <item>, OIB 85821130368</item>
      <item>, OIB 18683136487</item>
      <item>, OIB 00432869176</item>
      <item>, OIB 83418057205</item>
      <item>, OIB 14036333877</item>
      <item>, OIB 55786870275</item>
      <item>, OIB 58063088591</item>
      <item>, OIB 65118926772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BFE436-F396-4CCE-BF80-88FFA3D379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390</properties:Words>
  <properties:Characters>1938</properties:Characters>
  <properties:Lines>103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2017-01-10T12:28:00Z</dcterms:created>
  <dc:creator>grgicv</dc:creator>
  <cp:lastModifiedBy>Danijela Sekulić</cp:lastModifiedBy>
  <cp:lastPrinted>2017-01-10T12:28:00Z</cp:lastPrinted>
  <dcterms:modified xmlns:xsi="http://www.w3.org/2001/XMLSchema-instance" xsi:type="dcterms:W3CDTF">2017-01-10T12:29:00Z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