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0815" w14:paraId="dc10815" w:rsidRDefault="007B534A" w:rsidP="00F715A7" w:rsidR="00F715A7">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1.St-382/11</w:t>
      </w:r>
    </w:p>
    <w:p w:rsidRDefault="00F715A7" w:rsidP="00F715A7" w:rsidR="00F715A7">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715A7" w:rsidP="00F715A7" w:rsidR="00F715A7">
      <w:pPr>
        <w:jc w:val="both"/>
        <w:rPr>
          <w:b/>
        </w:rPr>
      </w:pPr>
    </w:p>
    <w:p w:rsidRDefault="00F715A7" w:rsidP="00F715A7" w:rsidR="00F715A7">
      <w:pPr>
        <w:jc w:val="both"/>
        <w:rPr>
          <w:b/>
        </w:rPr>
      </w:pPr>
      <w:r>
        <w:rPr>
          <w:b/>
        </w:rPr>
        <w:t>REPUBLIKA HRVATSKA</w:t>
      </w:r>
    </w:p>
    <w:p w:rsidRDefault="00F715A7" w:rsidP="00F715A7" w:rsidR="00F715A7">
      <w:pPr>
        <w:rPr>
          <w:b/>
        </w:rPr>
      </w:pPr>
      <w:r>
        <w:rPr>
          <w:b/>
        </w:rPr>
        <w:t xml:space="preserve">TRGOVAČKI SUD U SPLITU </w:t>
      </w:r>
    </w:p>
    <w:p w:rsidRDefault="00F715A7" w:rsidP="00F715A7" w:rsidR="00F715A7">
      <w:r>
        <w:rPr>
          <w:b/>
        </w:rPr>
        <w:t>Split, Sukoišanska 6</w:t>
      </w:r>
      <w:r>
        <w:rPr>
          <w:b/>
        </w:rPr>
        <w:tab/>
      </w:r>
      <w:r>
        <w:rPr>
          <w:b/>
        </w:rPr>
        <w:tab/>
      </w:r>
      <w:r>
        <w:tab/>
      </w:r>
      <w:r>
        <w:tab/>
      </w:r>
      <w:r>
        <w:tab/>
      </w:r>
      <w:r>
        <w:tab/>
      </w:r>
      <w:r>
        <w:tab/>
      </w:r>
    </w:p>
    <w:p w:rsidRDefault="00F715A7" w:rsidP="00F715A7" w:rsidR="00F715A7">
      <w:r>
        <w:tab/>
      </w:r>
      <w:r>
        <w:tab/>
      </w:r>
      <w:r>
        <w:tab/>
      </w:r>
      <w:r>
        <w:tab/>
      </w:r>
    </w:p>
    <w:p w:rsidRDefault="00F715A7" w:rsidP="00F715A7" w:rsidR="00F715A7"/>
    <w:p w:rsidRDefault="00F715A7" w:rsidP="00F715A7" w:rsidR="00F715A7">
      <w:pPr>
        <w:jc w:val="center"/>
        <w:rPr>
          <w:b/>
        </w:rPr>
      </w:pPr>
      <w:r>
        <w:rPr>
          <w:b/>
        </w:rPr>
        <w:t>R E P U B L I K A  H R V A T S K A</w:t>
      </w:r>
    </w:p>
    <w:p w:rsidRDefault="00F715A7" w:rsidP="00F715A7" w:rsidR="00F715A7"/>
    <w:p w:rsidRDefault="00F715A7" w:rsidP="00F715A7" w:rsidR="00F715A7">
      <w:pPr>
        <w:pStyle w:val="Naslov1"/>
      </w:pPr>
      <w:r>
        <w:t>Z A K LJ U Č A K</w:t>
      </w:r>
    </w:p>
    <w:p w:rsidRDefault="00F715A7" w:rsidP="00F715A7" w:rsidR="00F715A7"/>
    <w:p w:rsidRDefault="00F715A7" w:rsidP="00F715A7" w:rsidR="00F715A7"/>
    <w:p w:rsidRDefault="00F715A7" w:rsidP="00F715A7" w:rsidR="00F715A7" w:rsidRPr="007B534A">
      <w:pPr>
        <w:pStyle w:val="Tijeloteksta"/>
        <w:tabs>
          <w:tab w:pos="1080" w:val="left"/>
        </w:tabs>
        <w:rPr>
          <w:lang w:val="en-US"/>
        </w:rPr>
      </w:pPr>
      <w:r>
        <w:tab/>
        <w:t>Trgovački sud u Splitu, po sucu ovog suda Velimiru Vukoviću,  kao stečajnom sucu, u stečajnom postupku  nad  stečajnim dužnikom:</w:t>
      </w:r>
      <w:r w:rsidR="007B534A">
        <w:t xml:space="preserve"> AVANGARD d.o.o. –  u stečaju, Split, Smiljanićeva 2,   OIB:00512738352</w:t>
      </w:r>
      <w:r w:rsidR="007B534A">
        <w:rPr>
          <w:lang w:val="en-US"/>
        </w:rPr>
        <w:t xml:space="preserve">, </w:t>
      </w:r>
      <w:r>
        <w:t xml:space="preserve">dana  </w:t>
      </w:r>
      <w:r w:rsidR="007B534A">
        <w:t xml:space="preserve">6.listopada </w:t>
      </w:r>
      <w:r>
        <w:t xml:space="preserve">2016. godine,                 </w:t>
      </w:r>
    </w:p>
    <w:p w:rsidRDefault="00F715A7" w:rsidP="00F715A7" w:rsidR="00F715A7">
      <w:pPr>
        <w:jc w:val="center"/>
      </w:pPr>
    </w:p>
    <w:p w:rsidRDefault="00F715A7" w:rsidP="00F715A7" w:rsidR="00F715A7">
      <w:pPr>
        <w:jc w:val="center"/>
        <w:rPr>
          <w:bCs/>
        </w:rPr>
      </w:pPr>
      <w:r>
        <w:rPr>
          <w:bCs/>
        </w:rPr>
        <w:t xml:space="preserve">z a k lj u č o     j e </w:t>
      </w:r>
    </w:p>
    <w:p w:rsidRDefault="006B7346" w:rsidP="00F715A7" w:rsidR="006B7346">
      <w:pPr>
        <w:jc w:val="center"/>
        <w:rPr>
          <w:bCs/>
        </w:rPr>
      </w:pPr>
    </w:p>
    <w:p w:rsidRDefault="006B7346" w:rsidP="007B534A" w:rsidR="006B7346" w:rsidRPr="007B534A">
      <w:pPr>
        <w:jc w:val="both"/>
      </w:pPr>
      <w:r w:rsidRPr="00485A01">
        <w:rPr>
          <w:bCs/>
        </w:rPr>
        <w:t>I.</w:t>
      </w:r>
      <w:r w:rsidRPr="00485A01">
        <w:rPr>
          <w:bCs/>
        </w:rPr>
        <w:tab/>
      </w:r>
      <w:r w:rsidR="00485A01">
        <w:rPr>
          <w:bCs/>
        </w:rPr>
        <w:t>Utvrđuje se da je rješenje o dosu</w:t>
      </w:r>
      <w:r w:rsidR="007B534A">
        <w:rPr>
          <w:bCs/>
        </w:rPr>
        <w:t>di ovog suda posl.br.St-382/11</w:t>
      </w:r>
      <w:r w:rsidR="00485A01">
        <w:rPr>
          <w:bCs/>
        </w:rPr>
        <w:t xml:space="preserve"> od </w:t>
      </w:r>
      <w:r w:rsidR="007B534A">
        <w:rPr>
          <w:bCs/>
        </w:rPr>
        <w:t xml:space="preserve">1.rujna </w:t>
      </w:r>
      <w:r w:rsidR="00485A01">
        <w:rPr>
          <w:bCs/>
        </w:rPr>
        <w:t>2016.godine</w:t>
      </w:r>
      <w:r w:rsidR="00BC3977">
        <w:rPr>
          <w:bCs/>
        </w:rPr>
        <w:t xml:space="preserve">, </w:t>
      </w:r>
      <w:r w:rsidR="00BB1C22">
        <w:rPr>
          <w:bCs/>
        </w:rPr>
        <w:t xml:space="preserve"> postalo pravomoćno </w:t>
      </w:r>
      <w:r w:rsidR="00485A01">
        <w:rPr>
          <w:bCs/>
        </w:rPr>
        <w:t xml:space="preserve"> dana </w:t>
      </w:r>
      <w:r w:rsidR="007B534A">
        <w:rPr>
          <w:bCs/>
        </w:rPr>
        <w:t xml:space="preserve"> 15.rujna </w:t>
      </w:r>
      <w:r w:rsidR="00485A01">
        <w:rPr>
          <w:bCs/>
        </w:rPr>
        <w:t>2016. godine</w:t>
      </w:r>
      <w:r w:rsidR="007B534A">
        <w:rPr>
          <w:bCs/>
        </w:rPr>
        <w:t>,</w:t>
      </w:r>
      <w:r w:rsidR="00485A01">
        <w:rPr>
          <w:bCs/>
        </w:rPr>
        <w:t xml:space="preserve"> te da je kupac </w:t>
      </w:r>
      <w:r w:rsidR="007B534A">
        <w:t xml:space="preserve">FAS d.o.o. Karlovac, Bogoslava Šuleka 11, OIB: 57199828482, </w:t>
      </w:r>
      <w:r w:rsidR="00485A01">
        <w:t xml:space="preserve">dana </w:t>
      </w:r>
      <w:r w:rsidR="007B534A">
        <w:t xml:space="preserve">30.rujna </w:t>
      </w:r>
      <w:r w:rsidR="00485A01">
        <w:t>2016. godine</w:t>
      </w:r>
      <w:r w:rsidR="00BC3977">
        <w:t>,</w:t>
      </w:r>
      <w:r w:rsidR="00485A01">
        <w:t xml:space="preserve"> uplatio kupovninu</w:t>
      </w:r>
      <w:r w:rsidR="007B534A">
        <w:t xml:space="preserve"> u iznosu od 651.000,00 kn,</w:t>
      </w:r>
      <w:r w:rsidR="00485A01">
        <w:t xml:space="preserve"> </w:t>
      </w:r>
      <w:r w:rsidR="007B534A">
        <w:t>za</w:t>
      </w:r>
      <w:r w:rsidR="00485A01">
        <w:t xml:space="preserve"> </w:t>
      </w:r>
      <w:r w:rsidR="007B534A">
        <w:t>stroj za razminiranje DALMATINO</w:t>
      </w:r>
      <w:r w:rsidR="00BC3977">
        <w:t>,</w:t>
      </w:r>
      <w:r w:rsidR="007B534A">
        <w:t xml:space="preserve"> model MLATILICA, broj šasije AD146238500, godina proizvodnje 2008.</w:t>
      </w:r>
    </w:p>
    <w:p w:rsidRDefault="00F715A7" w:rsidP="00F715A7" w:rsidR="00F715A7">
      <w:pPr>
        <w:jc w:val="center"/>
        <w:rPr>
          <w:bCs/>
        </w:rPr>
      </w:pPr>
    </w:p>
    <w:p w:rsidRDefault="00F715A7" w:rsidP="007B534A" w:rsidR="007B534A" w:rsidRPr="007B534A">
      <w:pPr>
        <w:jc w:val="both"/>
      </w:pPr>
      <w:r w:rsidRPr="00485A01">
        <w:rPr>
          <w:bCs/>
        </w:rPr>
        <w:t>I</w:t>
      </w:r>
      <w:r w:rsidR="006B7346" w:rsidRPr="00485A01">
        <w:rPr>
          <w:bCs/>
        </w:rPr>
        <w:t>I</w:t>
      </w:r>
      <w:r>
        <w:rPr>
          <w:b/>
          <w:bCs/>
        </w:rPr>
        <w:t xml:space="preserve">. </w:t>
      </w:r>
      <w:r>
        <w:rPr>
          <w:b/>
          <w:bCs/>
        </w:rPr>
        <w:tab/>
      </w:r>
      <w:r>
        <w:rPr>
          <w:bCs/>
        </w:rPr>
        <w:t>Kupcu</w:t>
      </w:r>
      <w:r>
        <w:rPr>
          <w:b/>
          <w:bCs/>
        </w:rPr>
        <w:t xml:space="preserve">  </w:t>
      </w:r>
      <w:r>
        <w:rPr>
          <w:bCs/>
        </w:rPr>
        <w:t>trgovačkom društvu</w:t>
      </w:r>
      <w:r w:rsidR="007B534A">
        <w:rPr>
          <w:bCs/>
        </w:rPr>
        <w:t xml:space="preserve"> </w:t>
      </w:r>
      <w:r w:rsidR="007B534A">
        <w:t>FAS d.o.o. Karlovac, Bogoslava Šuleka 11, OIB: 57199828482,</w:t>
      </w:r>
      <w:r>
        <w:rPr>
          <w:bCs/>
        </w:rPr>
        <w:t xml:space="preserve"> </w:t>
      </w:r>
      <w:r w:rsidR="006B7346">
        <w:rPr>
          <w:bCs/>
        </w:rPr>
        <w:t>predaje se</w:t>
      </w:r>
      <w:r w:rsidR="007B534A">
        <w:rPr>
          <w:bCs/>
        </w:rPr>
        <w:t xml:space="preserve"> </w:t>
      </w:r>
      <w:r w:rsidR="007B534A">
        <w:t>stroj za razminiranje DALMATINO model MLATILICA, broj šasije AD146238500, godina proizvodnje 2008.</w:t>
      </w:r>
    </w:p>
    <w:p w:rsidRDefault="00485A01" w:rsidP="00485A01" w:rsidR="00485A01">
      <w:pPr>
        <w:pStyle w:val="Uvuenotijeloteksta"/>
        <w:ind w:left="0"/>
      </w:pPr>
    </w:p>
    <w:p w:rsidRDefault="00485A01" w:rsidP="007B534A" w:rsidR="007B534A" w:rsidRPr="007B534A">
      <w:pPr>
        <w:jc w:val="both"/>
      </w:pPr>
      <w:r>
        <w:t>III.</w:t>
      </w:r>
      <w:r>
        <w:tab/>
      </w:r>
      <w:r w:rsidR="007B534A">
        <w:t xml:space="preserve">Ovlašćuje se kupac </w:t>
      </w:r>
      <w:r>
        <w:t xml:space="preserve"> </w:t>
      </w:r>
      <w:r w:rsidR="007B534A">
        <w:t>FAS d.o.o. Karlovac, Bogoslava Šuleka 11, OIB: 57199828482, da kod nadležne Policijske uprave izvrši upis prava vlasništva na stroju za razminiranje DALMATINO model MLATILICA, broj šasije AD146238500, godina proizvodnje 2008., uz istovremeno brisanje tog prava sa imena dužnika AVANGARD d.o.o. –  u stečaju, Split, Smiljanićeva 2,   OIB:00512738352.</w:t>
      </w:r>
    </w:p>
    <w:p w:rsidRDefault="00BB1C22" w:rsidP="00485A01" w:rsidR="00BB1C22">
      <w:pPr>
        <w:pStyle w:val="Uvuenotijeloteksta"/>
        <w:ind w:left="0"/>
      </w:pPr>
    </w:p>
    <w:p w:rsidRDefault="00BB1C22" w:rsidP="00485A01" w:rsidR="00BB1C22">
      <w:pPr>
        <w:pStyle w:val="Uvuenotijeloteksta"/>
        <w:ind w:left="0"/>
      </w:pPr>
      <w:r>
        <w:t>IV.</w:t>
      </w:r>
      <w:r>
        <w:tab/>
        <w:t>N</w:t>
      </w:r>
      <w:r w:rsidR="007B534A">
        <w:t>alaže se stečajnom upravitelju</w:t>
      </w:r>
      <w:r>
        <w:t xml:space="preserve"> da izvrši primopredaju </w:t>
      </w:r>
      <w:r w:rsidR="007B534A">
        <w:t xml:space="preserve"> kupljenog stroja za razmiranje,  </w:t>
      </w:r>
      <w:r>
        <w:t xml:space="preserve">te da nakon predaje u posjed kupcu o tome sastavi zapisnik i dostavi ga ovom sudu. </w:t>
      </w:r>
    </w:p>
    <w:p w:rsidRDefault="00F715A7" w:rsidP="00F715A7" w:rsidR="00F715A7">
      <w:pPr>
        <w:jc w:val="center"/>
      </w:pPr>
    </w:p>
    <w:p w:rsidRDefault="00F715A7" w:rsidP="00F715A7" w:rsidR="00F715A7">
      <w:pPr>
        <w:jc w:val="center"/>
      </w:pPr>
      <w:r>
        <w:t>Obrazloženje :</w:t>
      </w:r>
    </w:p>
    <w:p w:rsidRDefault="00F715A7" w:rsidP="00F715A7" w:rsidR="00F715A7">
      <w:pPr>
        <w:pStyle w:val="Uvuenotijeloteksta"/>
        <w:tabs>
          <w:tab w:pos="1440" w:val="left"/>
        </w:tabs>
        <w:ind w:left="0"/>
      </w:pPr>
    </w:p>
    <w:p w:rsidRDefault="00F715A7" w:rsidP="007B534A" w:rsidR="007B534A">
      <w:pPr>
        <w:ind w:firstLine="720"/>
        <w:jc w:val="both"/>
      </w:pPr>
      <w:r>
        <w:t>Rješenjem ovog suda   br. St-</w:t>
      </w:r>
      <w:r w:rsidR="007B534A">
        <w:t xml:space="preserve">382/2011 od 1. srpnja 2013., </w:t>
      </w:r>
      <w:r>
        <w:t xml:space="preserve"> godine </w:t>
      </w:r>
      <w:r w:rsidR="007B534A">
        <w:t>otvoren je stečajni postupak nad stečajnim dužnikom: AVANGARD d.o.o. –  u stečaju, Split, Smiljanićeva 2,   OIB:00512738352</w:t>
      </w:r>
      <w:r w:rsidR="007B534A">
        <w:rPr>
          <w:lang w:val="en-US"/>
        </w:rPr>
        <w:t>.</w:t>
      </w:r>
    </w:p>
    <w:p w:rsidRDefault="007B534A" w:rsidP="00F715A7" w:rsidR="007B534A">
      <w:pPr>
        <w:ind w:firstLine="720"/>
        <w:jc w:val="both"/>
        <w:rPr>
          <w:lang w:val="en-US"/>
        </w:rPr>
      </w:pPr>
    </w:p>
    <w:p w:rsidRDefault="007B534A" w:rsidP="007B534A" w:rsidR="007B534A">
      <w:pPr>
        <w:jc w:val="both"/>
        <w:rPr>
          <w:lang w:val="en-US"/>
        </w:rPr>
      </w:pPr>
    </w:p>
    <w:p w:rsidRDefault="00F640E4" w:rsidP="00F715A7" w:rsidR="00F640E4">
      <w:pPr>
        <w:ind w:firstLine="720"/>
        <w:jc w:val="both"/>
      </w:pPr>
      <w:r>
        <w:rPr>
          <w:lang w:val="en-US"/>
        </w:rPr>
        <w:lastRenderedPageBreak/>
        <w:tab/>
      </w:r>
      <w:r>
        <w:rPr>
          <w:lang w:val="en-US"/>
        </w:rPr>
        <w:tab/>
      </w:r>
      <w:r>
        <w:rPr>
          <w:lang w:val="en-US"/>
        </w:rPr>
        <w:tab/>
      </w:r>
      <w:r>
        <w:rPr>
          <w:lang w:val="en-US"/>
        </w:rPr>
        <w:tab/>
      </w:r>
      <w:r>
        <w:rPr>
          <w:lang w:val="en-US"/>
        </w:rPr>
        <w:tab/>
      </w:r>
    </w:p>
    <w:p w:rsidRDefault="00F715A7" w:rsidP="00F715A7" w:rsidR="00F715A7">
      <w:pPr>
        <w:jc w:val="both"/>
      </w:pPr>
    </w:p>
    <w:p w:rsidRDefault="00F715A7" w:rsidP="00F715A7" w:rsidR="00F715A7">
      <w:pPr>
        <w:ind w:firstLine="720"/>
        <w:jc w:val="both"/>
      </w:pPr>
      <w:r>
        <w:t>Istim rješenjem za stečajn</w:t>
      </w:r>
      <w:r w:rsidR="007B534A">
        <w:t>og upravitelja imenovan je Ivo Bućan, iz Mravinaca, Don Petra Peroša 6.</w:t>
      </w:r>
    </w:p>
    <w:p w:rsidRDefault="00BC3977" w:rsidP="00F715A7" w:rsidR="00F715A7">
      <w:r>
        <w:tab/>
      </w:r>
    </w:p>
    <w:p w:rsidRDefault="00F715A7" w:rsidP="00BC3977" w:rsidR="00BC3977" w:rsidRPr="007B534A">
      <w:pPr>
        <w:ind w:firstLine="708"/>
        <w:jc w:val="both"/>
      </w:pPr>
      <w:r>
        <w:t>U naprijed navedenom stečajnom postupku rj</w:t>
      </w:r>
      <w:r w:rsidR="007B534A">
        <w:t>ešenjem ovog suda br.St-382/11</w:t>
      </w:r>
      <w:r>
        <w:t xml:space="preserve"> od</w:t>
      </w:r>
      <w:r w:rsidR="007B534A">
        <w:t xml:space="preserve"> </w:t>
      </w:r>
      <w:r w:rsidR="00BC3977">
        <w:t>20.lipnja  2016</w:t>
      </w:r>
      <w:r>
        <w:t>.  godine,  temeljem odredbi čl. 164 Stečajnog zakona, određena je prodaja  u stečajnom postupku uz odgovarajuću primjenu odredaba Ovršnog zakona</w:t>
      </w:r>
      <w:r w:rsidR="00BC3977">
        <w:t xml:space="preserve">,  imovine u </w:t>
      </w:r>
      <w:r>
        <w:t xml:space="preserve">vlasnštvu stečajnog dužnika, među ostalim i </w:t>
      </w:r>
      <w:r w:rsidR="00BC3977">
        <w:t>stroj za razminiranje DALMATINO,  model MLATILICA, broj šasije AD146238500, godina proizvodnje 2008.</w:t>
      </w:r>
    </w:p>
    <w:p w:rsidRDefault="00F715A7" w:rsidP="00F715A7" w:rsidR="00F715A7">
      <w:pPr>
        <w:jc w:val="both"/>
      </w:pPr>
    </w:p>
    <w:p w:rsidRDefault="00BB1C22" w:rsidP="00BC3977" w:rsidR="00F715A7">
      <w:pPr>
        <w:ind w:firstLine="708"/>
        <w:jc w:val="both"/>
      </w:pPr>
      <w:r>
        <w:t xml:space="preserve">Na temelju rješenja o dosudi </w:t>
      </w:r>
      <w:r w:rsidR="00F715A7">
        <w:rPr>
          <w:bCs/>
        </w:rPr>
        <w:t xml:space="preserve"> </w:t>
      </w:r>
      <w:r w:rsidR="00BC3977">
        <w:rPr>
          <w:bCs/>
        </w:rPr>
        <w:t>posl.br.1.St-382/11</w:t>
      </w:r>
      <w:r>
        <w:rPr>
          <w:bCs/>
        </w:rPr>
        <w:t xml:space="preserve"> od </w:t>
      </w:r>
      <w:r w:rsidR="00BC3977">
        <w:rPr>
          <w:bCs/>
        </w:rPr>
        <w:t xml:space="preserve">1 .rujna </w:t>
      </w:r>
      <w:r>
        <w:rPr>
          <w:bCs/>
        </w:rPr>
        <w:t xml:space="preserve">2016. godine kupcu </w:t>
      </w:r>
      <w:r w:rsidR="00BC3977">
        <w:t>FAS d.o.o. Karlovac, Bogoslava Šuleka 11, OIB: 57199828482, dosuđen</w:t>
      </w:r>
      <w:r>
        <w:t xml:space="preserve"> je </w:t>
      </w:r>
      <w:r w:rsidR="00BC3977">
        <w:t>stroj za razminiranje DALMATINO model MLATILICA, broj šasije AD146238500, godina proizvodnje 2008., za kupoprodajnu cijenu od 651.000,00 kn.</w:t>
      </w:r>
    </w:p>
    <w:p w:rsidRDefault="00BB1C22" w:rsidP="00BB1C22" w:rsidR="00BB1C22">
      <w:pPr>
        <w:jc w:val="both"/>
      </w:pPr>
    </w:p>
    <w:p w:rsidRDefault="00BB1C22" w:rsidP="00BB1C22" w:rsidR="00F715A7" w:rsidRPr="00BC3977">
      <w:pPr>
        <w:jc w:val="both"/>
      </w:pPr>
      <w:r>
        <w:tab/>
        <w:t>Kako je u međuvremenu predmetno rješenje</w:t>
      </w:r>
      <w:r w:rsidR="00BC3977">
        <w:t xml:space="preserve"> o dosudi posl.br.1. St-382/11  od 1</w:t>
      </w:r>
      <w:r>
        <w:t xml:space="preserve">. </w:t>
      </w:r>
      <w:r w:rsidR="00BC3977">
        <w:t xml:space="preserve">rujna </w:t>
      </w:r>
      <w:r>
        <w:t xml:space="preserve">2016. godine postalo pravomoćno dana </w:t>
      </w:r>
      <w:r w:rsidR="00BC3977">
        <w:t xml:space="preserve"> 15.rujna </w:t>
      </w:r>
      <w:r>
        <w:t xml:space="preserve">2016. godine,a kupac </w:t>
      </w:r>
      <w:r w:rsidR="00BC3977">
        <w:t xml:space="preserve">FAS d.o.o. Karlovac, Bogoslava Šuleka 11, OIB: 57199828482, </w:t>
      </w:r>
      <w:r>
        <w:t>plat</w:t>
      </w:r>
      <w:r w:rsidR="00BC3977">
        <w:t xml:space="preserve">io kupoprodajnu cijenu od 651.000,00 kn, </w:t>
      </w:r>
      <w:r>
        <w:t xml:space="preserve">ovaj sud je na temelju odredbe čl. 164. Stečajnog zakona, te  čl.92., čl.93., čl. 94. , čl.108,  čl.151 i čl.168. Ovršnog zakona, odlučio kao u izreci. </w:t>
      </w:r>
    </w:p>
    <w:p w:rsidRDefault="00BB1C22" w:rsidP="00BB1C22" w:rsidR="00BB1C22" w:rsidRPr="00BB1C22">
      <w:pPr>
        <w:jc w:val="both"/>
        <w:rPr>
          <w:bCs/>
        </w:rPr>
      </w:pPr>
    </w:p>
    <w:p w:rsidRDefault="00F715A7" w:rsidP="00F715A7" w:rsidR="00F715A7">
      <w:pPr>
        <w:ind w:firstLine="708" w:left="1416"/>
      </w:pPr>
      <w:r>
        <w:t xml:space="preserve">U Splitu, dana  </w:t>
      </w:r>
      <w:r w:rsidR="00BC3977">
        <w:t xml:space="preserve">6. listopada </w:t>
      </w:r>
      <w:r>
        <w:t>2016. godine.</w:t>
      </w:r>
    </w:p>
    <w:p w:rsidRDefault="00F715A7" w:rsidP="00F715A7" w:rsidR="00F715A7">
      <w:pPr>
        <w:jc w:val="center"/>
      </w:pPr>
    </w:p>
    <w:p w:rsidRDefault="00F715A7" w:rsidP="00F715A7" w:rsidR="00F715A7">
      <w:pPr>
        <w:jc w:val="both"/>
      </w:pPr>
      <w:r>
        <w:tab/>
      </w:r>
      <w:r>
        <w:tab/>
      </w:r>
      <w:r>
        <w:tab/>
      </w:r>
      <w:r>
        <w:tab/>
      </w:r>
      <w:r>
        <w:tab/>
      </w:r>
      <w:r>
        <w:tab/>
      </w:r>
      <w:r>
        <w:tab/>
      </w:r>
      <w:r>
        <w:tab/>
      </w:r>
      <w:r>
        <w:tab/>
        <w:t>S U D A C</w:t>
      </w:r>
    </w:p>
    <w:p w:rsidRDefault="00F715A7" w:rsidP="00F715A7" w:rsidR="00F715A7">
      <w:pPr>
        <w:jc w:val="both"/>
      </w:pPr>
    </w:p>
    <w:p w:rsidRDefault="00BC3977" w:rsidP="00F715A7" w:rsidR="00F715A7">
      <w:pPr>
        <w:jc w:val="both"/>
      </w:pPr>
      <w:r>
        <w:tab/>
      </w:r>
      <w:r>
        <w:tab/>
      </w:r>
      <w:r>
        <w:tab/>
      </w:r>
      <w:r>
        <w:tab/>
      </w:r>
      <w:r>
        <w:tab/>
      </w:r>
      <w:r>
        <w:tab/>
      </w:r>
      <w:r>
        <w:tab/>
      </w:r>
      <w:r>
        <w:tab/>
      </w:r>
      <w:r>
        <w:tab/>
        <w:t>Velimir Vuković</w:t>
      </w:r>
      <w:r w:rsidR="00F715A7">
        <w:tab/>
      </w:r>
      <w:r w:rsidR="00F715A7">
        <w:tab/>
      </w:r>
      <w:r w:rsidR="00F715A7">
        <w:tab/>
      </w:r>
      <w:r w:rsidR="00F715A7">
        <w:tab/>
      </w:r>
      <w:r w:rsidR="00F715A7">
        <w:tab/>
      </w:r>
      <w:r w:rsidR="00F715A7">
        <w:tab/>
      </w:r>
    </w:p>
    <w:p w:rsidRDefault="00F715A7" w:rsidP="00F715A7" w:rsidR="00F715A7">
      <w:pPr>
        <w:jc w:val="both"/>
      </w:pPr>
    </w:p>
    <w:p w:rsidRDefault="00F715A7" w:rsidP="00F715A7" w:rsidR="00F715A7">
      <w:pPr>
        <w:jc w:val="both"/>
      </w:pPr>
      <w:r>
        <w:t xml:space="preserve">POUKA O PRAVNOM LIJEKU: Protiv </w:t>
      </w:r>
      <w:r w:rsidR="00BC3977">
        <w:t xml:space="preserve">zaključka nije dopuštena posebna žalba. </w:t>
      </w:r>
    </w:p>
    <w:p w:rsidRDefault="00BC3977" w:rsidP="00F715A7" w:rsidR="00BC3977">
      <w:pPr>
        <w:jc w:val="both"/>
      </w:pPr>
    </w:p>
    <w:p w:rsidRDefault="00F715A7" w:rsidP="00F715A7" w:rsidR="00F715A7">
      <w:pPr>
        <w:jc w:val="both"/>
      </w:pPr>
      <w:r>
        <w:t xml:space="preserve">DNA: </w:t>
      </w:r>
    </w:p>
    <w:p w:rsidRDefault="00F715A7" w:rsidP="00F715A7" w:rsidR="00F715A7">
      <w:pPr>
        <w:jc w:val="both"/>
      </w:pPr>
    </w:p>
    <w:p w:rsidRDefault="00BC3977" w:rsidP="00F715A7" w:rsidR="00F715A7">
      <w:pPr>
        <w:numPr>
          <w:ilvl w:val="0"/>
          <w:numId w:val="1"/>
        </w:numPr>
        <w:jc w:val="both"/>
      </w:pPr>
      <w:r>
        <w:t>stečajnom upravitelju;</w:t>
      </w:r>
    </w:p>
    <w:p w:rsidRDefault="00F715A7" w:rsidP="00F715A7" w:rsidR="00F715A7">
      <w:pPr>
        <w:numPr>
          <w:ilvl w:val="0"/>
          <w:numId w:val="1"/>
        </w:numPr>
        <w:jc w:val="both"/>
      </w:pPr>
      <w:r>
        <w:t xml:space="preserve">Kupcu </w:t>
      </w:r>
      <w:r w:rsidR="00BC3977">
        <w:t>FAS d.o.o. Karlovac, Bogoslava Šuleka 11;</w:t>
      </w:r>
    </w:p>
    <w:p w:rsidRDefault="00F715A7" w:rsidP="00F715A7" w:rsidR="00BB1C22">
      <w:pPr>
        <w:numPr>
          <w:ilvl w:val="0"/>
          <w:numId w:val="1"/>
        </w:numPr>
        <w:jc w:val="both"/>
      </w:pPr>
      <w:r>
        <w:t>Porezna uprava u Splitu</w:t>
      </w:r>
      <w:r w:rsidR="00BC3977">
        <w:t>;</w:t>
      </w:r>
    </w:p>
    <w:p w:rsidRDefault="00F715A7" w:rsidP="00F715A7" w:rsidR="00F715A7">
      <w:pPr>
        <w:numPr>
          <w:ilvl w:val="0"/>
          <w:numId w:val="1"/>
        </w:numPr>
        <w:jc w:val="both"/>
      </w:pPr>
      <w:r>
        <w:t>rješenje istaknuti na  e- oglasnu ploču suda</w:t>
      </w:r>
      <w:r w:rsidR="00BC3977">
        <w:t>;</w:t>
      </w:r>
    </w:p>
    <w:p w:rsidRDefault="00F715A7" w:rsidP="00F715A7" w:rsidR="00F715A7"/>
    <w:p w:rsidRDefault="00F715A7" w:rsidP="00F715A7" w:rsidR="00F715A7"/>
    <w:sectPr w:rsidSect="007B534A" w:rsidR="00F715A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2098" w:rsidP="007B534A" w:rsidR="00A62098">
      <w:r>
        <w:separator/>
      </w:r>
    </w:p>
  </w:endnote>
  <w:endnote w:id="0" w:type="continuationSeparator">
    <w:p w:rsidRDefault="00A62098" w:rsidP="007B534A" w:rsidR="00A620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2098" w:rsidP="007B534A" w:rsidR="00A62098">
      <w:r>
        <w:separator/>
      </w:r>
    </w:p>
  </w:footnote>
  <w:footnote w:id="0" w:type="continuationSeparator">
    <w:p w:rsidRDefault="00A62098" w:rsidP="007B534A" w:rsidR="00A620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5837429"/>
      <w:docPartObj>
        <w:docPartGallery w:val="Page Numbers (Top of Page)"/>
        <w:docPartUnique/>
      </w:docPartObj>
    </w:sdtPr>
    <w:sdtEndPr/>
    <w:sdtContent>
      <w:p w:rsidRDefault="007B534A" w:rsidR="007B534A">
        <w:pPr>
          <w:pStyle w:val="Zaglavlje"/>
          <w:jc w:val="center"/>
        </w:pPr>
        <w:r>
          <w:t xml:space="preserve">                                                         </w:t>
        </w:r>
        <w:r>
          <w:fldChar w:fldCharType="begin"/>
        </w:r>
        <w:r>
          <w:instrText>PAGE   \* MERGEFORMAT</w:instrText>
        </w:r>
        <w:r>
          <w:fldChar w:fldCharType="separate"/>
        </w:r>
        <w:r w:rsidR="001844DB">
          <w:rPr>
            <w:noProof/>
          </w:rPr>
          <w:t>2</w:t>
        </w:r>
        <w:r>
          <w:fldChar w:fldCharType="end"/>
        </w:r>
        <w:r>
          <w:t xml:space="preserve">                                                              </w:t>
        </w:r>
        <w:r w:rsidRPr="00BC3977">
          <w:rPr>
            <w:b/>
          </w:rPr>
          <w:t>St-382/11</w:t>
        </w:r>
      </w:p>
    </w:sdtContent>
  </w:sdt>
  <w:p w:rsidRDefault="007B534A" w:rsidR="007B53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15A7"/>
    <w:rsid w:val="000256D3"/>
    <w:rsid w:val="0010074F"/>
    <w:rsid w:val="00110BE4"/>
    <w:rsid w:val="001844DB"/>
    <w:rsid w:val="001B56D0"/>
    <w:rsid w:val="00204170"/>
    <w:rsid w:val="002854BB"/>
    <w:rsid w:val="003A4819"/>
    <w:rsid w:val="00454D6B"/>
    <w:rsid w:val="00485A01"/>
    <w:rsid w:val="005061A6"/>
    <w:rsid w:val="00543C6E"/>
    <w:rsid w:val="0055047E"/>
    <w:rsid w:val="005C2192"/>
    <w:rsid w:val="005F20F8"/>
    <w:rsid w:val="006B7346"/>
    <w:rsid w:val="007766AB"/>
    <w:rsid w:val="007B534A"/>
    <w:rsid w:val="009B5E9C"/>
    <w:rsid w:val="00A62098"/>
    <w:rsid w:val="00AB6E49"/>
    <w:rsid w:val="00AC09D9"/>
    <w:rsid w:val="00B01348"/>
    <w:rsid w:val="00B40090"/>
    <w:rsid w:val="00B72C27"/>
    <w:rsid w:val="00B874FD"/>
    <w:rsid w:val="00BB1C22"/>
    <w:rsid w:val="00BC3977"/>
    <w:rsid w:val="00C655DC"/>
    <w:rsid w:val="00E72187"/>
    <w:rsid w:val="00EF5686"/>
    <w:rsid w:val="00F640E4"/>
    <w:rsid w:val="00F715A7"/>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15A7"/>
    <w:rPr>
      <w:rFonts w:cs="Times New Roman" w:eastAsia="Times New Roman"/>
      <w:szCs w:val="24"/>
      <w:lang w:eastAsia="hr-HR"/>
    </w:rPr>
  </w:style>
  <w:style w:styleId="Naslov1" w:type="paragraph">
    <w:name w:val="heading 1"/>
    <w:basedOn w:val="Normal"/>
    <w:next w:val="Normal"/>
    <w:link w:val="Naslov1Char"/>
    <w:qFormat/>
    <w:rsid w:val="00F715A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715A7"/>
    <w:rPr>
      <w:rFonts w:cs="Times New Roman" w:eastAsia="Times New Roman"/>
      <w:b/>
      <w:bCs/>
      <w:szCs w:val="24"/>
      <w:lang w:eastAsia="hr-HR"/>
    </w:rPr>
  </w:style>
  <w:style w:styleId="Tijeloteksta" w:type="paragraph">
    <w:name w:val="Body Text"/>
    <w:basedOn w:val="Normal"/>
    <w:link w:val="TijelotekstaChar"/>
    <w:semiHidden/>
    <w:unhideWhenUsed/>
    <w:rsid w:val="00F715A7"/>
    <w:pPr>
      <w:tabs>
        <w:tab w:pos="6810" w:val="left"/>
      </w:tabs>
      <w:jc w:val="both"/>
    </w:pPr>
  </w:style>
  <w:style w:customStyle="true" w:styleId="TijelotekstaChar" w:type="character">
    <w:name w:val="Tijelo teksta Char"/>
    <w:basedOn w:val="Zadanifontodlomka"/>
    <w:link w:val="Tijeloteksta"/>
    <w:semiHidden/>
    <w:rsid w:val="00F715A7"/>
    <w:rPr>
      <w:rFonts w:cs="Times New Roman" w:eastAsia="Times New Roman"/>
      <w:szCs w:val="24"/>
      <w:lang w:eastAsia="hr-HR"/>
    </w:rPr>
  </w:style>
  <w:style w:styleId="Uvuenotijeloteksta" w:type="paragraph">
    <w:name w:val="Body Text Indent"/>
    <w:basedOn w:val="Normal"/>
    <w:link w:val="UvuenotijelotekstaChar"/>
    <w:semiHidden/>
    <w:unhideWhenUsed/>
    <w:rsid w:val="00F715A7"/>
    <w:pPr>
      <w:ind w:left="720"/>
      <w:jc w:val="both"/>
    </w:pPr>
  </w:style>
  <w:style w:customStyle="true" w:styleId="UvuenotijelotekstaChar" w:type="character">
    <w:name w:val="Uvučeno tijelo teksta Char"/>
    <w:basedOn w:val="Zadanifontodlomka"/>
    <w:link w:val="Uvuenotijeloteksta"/>
    <w:semiHidden/>
    <w:rsid w:val="00F715A7"/>
    <w:rPr>
      <w:rFonts w:cs="Times New Roman" w:eastAsia="Times New Roman"/>
      <w:szCs w:val="24"/>
      <w:lang w:eastAsia="hr-HR"/>
    </w:rPr>
  </w:style>
  <w:style w:styleId="Tekstbalonia" w:type="paragraph">
    <w:name w:val="Balloon Text"/>
    <w:basedOn w:val="Normal"/>
    <w:link w:val="TekstbaloniaChar"/>
    <w:uiPriority w:val="99"/>
    <w:semiHidden/>
    <w:unhideWhenUsed/>
    <w:rsid w:val="00F715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15A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B534A"/>
    <w:pPr>
      <w:tabs>
        <w:tab w:pos="4536" w:val="center"/>
        <w:tab w:pos="9072" w:val="right"/>
      </w:tabs>
    </w:pPr>
  </w:style>
  <w:style w:customStyle="true" w:styleId="ZaglavljeChar" w:type="character">
    <w:name w:val="Zaglavlje Char"/>
    <w:basedOn w:val="Zadanifontodlomka"/>
    <w:link w:val="Zaglavlje"/>
    <w:uiPriority w:val="99"/>
    <w:rsid w:val="007B534A"/>
    <w:rPr>
      <w:rFonts w:cs="Times New Roman" w:eastAsia="Times New Roman"/>
      <w:szCs w:val="24"/>
      <w:lang w:eastAsia="hr-HR"/>
    </w:rPr>
  </w:style>
  <w:style w:styleId="Podnoje" w:type="paragraph">
    <w:name w:val="footer"/>
    <w:basedOn w:val="Normal"/>
    <w:link w:val="PodnojeChar"/>
    <w:uiPriority w:val="99"/>
    <w:unhideWhenUsed/>
    <w:rsid w:val="007B534A"/>
    <w:pPr>
      <w:tabs>
        <w:tab w:pos="4536" w:val="center"/>
        <w:tab w:pos="9072" w:val="right"/>
      </w:tabs>
    </w:pPr>
  </w:style>
  <w:style w:customStyle="true" w:styleId="PodnojeChar" w:type="character">
    <w:name w:val="Podnožje Char"/>
    <w:basedOn w:val="Zadanifontodlomka"/>
    <w:link w:val="Podnoje"/>
    <w:uiPriority w:val="99"/>
    <w:rsid w:val="007B534A"/>
    <w:rPr>
      <w:rFonts w:cs="Times New Roman" w:eastAsia="Times New Roman"/>
      <w:szCs w:val="24"/>
      <w:lang w:eastAsia="hr-HR"/>
    </w:rPr>
  </w:style>
  <w:style w:styleId="Tekstrezerviranogmjesta" w:type="character">
    <w:name w:val="Placeholder Text"/>
    <w:basedOn w:val="Zadanifontodlomka"/>
    <w:uiPriority w:val="99"/>
    <w:semiHidden/>
    <w:rsid w:val="001844DB"/>
    <w:rPr>
      <w:color w:val="808080"/>
      <w:bdr w:space="0" w:sz="0" w:color="auto" w:val="none"/>
      <w:shd w:fill="auto" w:color="auto" w:val="clear"/>
    </w:rPr>
  </w:style>
  <w:style w:customStyle="true" w:styleId="eSPISCCParagraphDefaultFont" w:type="character">
    <w:name w:val="eSPIS_CC_Paragraph Default Font"/>
    <w:basedOn w:val="Zadanifontodlomka"/>
    <w:rsid w:val="001844D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44DB"/>
    <w:rPr>
      <w:b/>
      <w:bdr w:space="0" w:sz="0" w:color="auto" w:val="none"/>
      <w:shd w:fill="FFFFCC" w:color="auto" w:val="clear"/>
      <w:lang w:val="hr-HR"/>
    </w:rPr>
  </w:style>
  <w:style w:customStyle="true" w:styleId="PozadinaSvijetloCrvena" w:type="character">
    <w:name w:val="Pozadina_SvijetloCrvena"/>
    <w:basedOn w:val="eSPISCCParagraphDefaultFont"/>
    <w:rsid w:val="001844D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44D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15A7"/>
    <w:rPr>
      <w:rFonts w:cs="Times New Roman" w:eastAsia="Times New Roman"/>
      <w:szCs w:val="24"/>
      <w:lang w:eastAsia="hr-HR"/>
    </w:rPr>
  </w:style>
  <w:style w:styleId="Naslov1" w:type="paragraph">
    <w:name w:val="heading 1"/>
    <w:basedOn w:val="Normal"/>
    <w:next w:val="Normal"/>
    <w:link w:val="Naslov1Char"/>
    <w:qFormat/>
    <w:rsid w:val="00F715A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715A7"/>
    <w:rPr>
      <w:rFonts w:cs="Times New Roman" w:eastAsia="Times New Roman"/>
      <w:b/>
      <w:bCs/>
      <w:szCs w:val="24"/>
      <w:lang w:eastAsia="hr-HR"/>
    </w:rPr>
  </w:style>
  <w:style w:styleId="Tijeloteksta" w:type="paragraph">
    <w:name w:val="Body Text"/>
    <w:basedOn w:val="Normal"/>
    <w:link w:val="TijelotekstaChar"/>
    <w:semiHidden/>
    <w:unhideWhenUsed/>
    <w:rsid w:val="00F715A7"/>
    <w:pPr>
      <w:tabs>
        <w:tab w:pos="6810" w:val="left"/>
      </w:tabs>
      <w:jc w:val="both"/>
    </w:pPr>
  </w:style>
  <w:style w:customStyle="1" w:styleId="TijelotekstaChar" w:type="character">
    <w:name w:val="Tijelo teksta Char"/>
    <w:basedOn w:val="Zadanifontodlomka"/>
    <w:link w:val="Tijeloteksta"/>
    <w:semiHidden/>
    <w:rsid w:val="00F715A7"/>
    <w:rPr>
      <w:rFonts w:cs="Times New Roman" w:eastAsia="Times New Roman"/>
      <w:szCs w:val="24"/>
      <w:lang w:eastAsia="hr-HR"/>
    </w:rPr>
  </w:style>
  <w:style w:styleId="Uvuenotijeloteksta" w:type="paragraph">
    <w:name w:val="Body Text Indent"/>
    <w:basedOn w:val="Normal"/>
    <w:link w:val="UvuenotijelotekstaChar"/>
    <w:semiHidden/>
    <w:unhideWhenUsed/>
    <w:rsid w:val="00F715A7"/>
    <w:pPr>
      <w:ind w:left="720"/>
      <w:jc w:val="both"/>
    </w:pPr>
  </w:style>
  <w:style w:customStyle="1" w:styleId="UvuenotijelotekstaChar" w:type="character">
    <w:name w:val="Uvučeno tijelo teksta Char"/>
    <w:basedOn w:val="Zadanifontodlomka"/>
    <w:link w:val="Uvuenotijeloteksta"/>
    <w:semiHidden/>
    <w:rsid w:val="00F715A7"/>
    <w:rPr>
      <w:rFonts w:cs="Times New Roman" w:eastAsia="Times New Roman"/>
      <w:szCs w:val="24"/>
      <w:lang w:eastAsia="hr-HR"/>
    </w:rPr>
  </w:style>
  <w:style w:styleId="Tekstbalonia" w:type="paragraph">
    <w:name w:val="Balloon Text"/>
    <w:basedOn w:val="Normal"/>
    <w:link w:val="TekstbaloniaChar"/>
    <w:uiPriority w:val="99"/>
    <w:semiHidden/>
    <w:unhideWhenUsed/>
    <w:rsid w:val="00F715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715A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B534A"/>
    <w:pPr>
      <w:tabs>
        <w:tab w:pos="4536" w:val="center"/>
        <w:tab w:pos="9072" w:val="right"/>
      </w:tabs>
    </w:pPr>
  </w:style>
  <w:style w:customStyle="1" w:styleId="ZaglavljeChar" w:type="character">
    <w:name w:val="Zaglavlje Char"/>
    <w:basedOn w:val="Zadanifontodlomka"/>
    <w:link w:val="Zaglavlje"/>
    <w:uiPriority w:val="99"/>
    <w:rsid w:val="007B534A"/>
    <w:rPr>
      <w:rFonts w:cs="Times New Roman" w:eastAsia="Times New Roman"/>
      <w:szCs w:val="24"/>
      <w:lang w:eastAsia="hr-HR"/>
    </w:rPr>
  </w:style>
  <w:style w:styleId="Podnoje" w:type="paragraph">
    <w:name w:val="footer"/>
    <w:basedOn w:val="Normal"/>
    <w:link w:val="PodnojeChar"/>
    <w:uiPriority w:val="99"/>
    <w:unhideWhenUsed/>
    <w:rsid w:val="007B534A"/>
    <w:pPr>
      <w:tabs>
        <w:tab w:pos="4536" w:val="center"/>
        <w:tab w:pos="9072" w:val="right"/>
      </w:tabs>
    </w:pPr>
  </w:style>
  <w:style w:customStyle="1" w:styleId="PodnojeChar" w:type="character">
    <w:name w:val="Podnožje Char"/>
    <w:basedOn w:val="Zadanifontodlomka"/>
    <w:link w:val="Podnoje"/>
    <w:uiPriority w:val="99"/>
    <w:rsid w:val="007B534A"/>
    <w:rPr>
      <w:rFonts w:cs="Times New Roman" w:eastAsia="Times New Roman"/>
      <w:szCs w:val="24"/>
      <w:lang w:eastAsia="hr-HR"/>
    </w:rPr>
  </w:style>
  <w:style w:styleId="Tekstrezerviranogmjesta" w:type="character">
    <w:name w:val="Placeholder Text"/>
    <w:basedOn w:val="Zadanifontodlomka"/>
    <w:uiPriority w:val="99"/>
    <w:semiHidden/>
    <w:rsid w:val="001844DB"/>
    <w:rPr>
      <w:color w:val="808080"/>
      <w:bdr w:color="auto" w:space="0" w:sz="0" w:val="none"/>
      <w:shd w:color="auto" w:fill="auto" w:val="clear"/>
    </w:rPr>
  </w:style>
  <w:style w:customStyle="1" w:styleId="eSPISCCParagraphDefaultFont" w:type="character">
    <w:name w:val="eSPIS_CC_Paragraph Default Font"/>
    <w:basedOn w:val="Zadanifontodlomka"/>
    <w:rsid w:val="001844D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44DB"/>
    <w:rPr>
      <w:b/>
      <w:bdr w:color="auto" w:space="0" w:sz="0" w:val="none"/>
      <w:shd w:color="auto" w:fill="FFFFCC" w:val="clear"/>
      <w:lang w:val="hr-HR"/>
    </w:rPr>
  </w:style>
  <w:style w:customStyle="1" w:styleId="PozadinaSvijetloCrvena" w:type="character">
    <w:name w:val="Pozadina_SvijetloCrvena"/>
    <w:basedOn w:val="eSPISCCParagraphDefaultFont"/>
    <w:rsid w:val="001844D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44D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517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479</properties:Words>
  <properties:Characters>2702</properties:Characters>
  <properties:Lines>84</properties:Lines>
  <properties:Paragraphs>27</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LJ U Č A K</vt:lpstr>
    </vt:vector>
  </properties:TitlesOfParts>
  <properties:LinksUpToDate>false</properties:LinksUpToDate>
  <properties:CharactersWithSpaces>3275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2016-10-06T07:32:00Z</dcterms:created>
  <dc:creator>Marija Elez</dc:creator>
  <cp:lastModifiedBy>Marija Elez</cp:lastModifiedBy>
  <cp:lastPrinted>2016-10-06T07:50:00Z</cp:lastPrinted>
  <dcterms:modified xmlns:xsi="http://www.w3.org/2001/XMLSchema-instance" xsi:type="dcterms:W3CDTF">2016-10-06T07:52:00Z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