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b7e7" w14:paraId="521b7e7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346FCA">
        <w:t>759/16-18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346FCA"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346FCA">
        <w:rPr>
          <w:color w:val="000000"/>
        </w:rPr>
        <w:t>ZVRK d.o.o. za njegu i održavanje kose i pružanje usluga, Josipovac, Grgura Ninskog 26, MBS: 030104665, OIB: 54060550892</w:t>
      </w:r>
      <w:r w:rsidR="00547B55">
        <w:t xml:space="preserve">, dana 31. siječnja 2018.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346FCA">
        <w:rPr>
          <w:color w:val="000000"/>
        </w:rPr>
        <w:t>ZVRK d.o.o. za njegu i održavanje kose i pružanje usluga, Josipovac, Grgura Ninskog 26, MBS: 030104665, OIB: 54060550892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346FCA">
        <w:t>759</w:t>
      </w:r>
      <w:r w:rsidR="0039176B">
        <w:t>-20</w:t>
      </w:r>
      <w:r w:rsidR="00DA348A">
        <w:t>16</w:t>
      </w:r>
      <w:r>
        <w:t xml:space="preserve"> kod Hrva</w:t>
      </w:r>
      <w:r w:rsidR="00EF7939">
        <w:t xml:space="preserve">tske poštanske banke iznos od </w:t>
      </w:r>
      <w:r w:rsidR="00346FCA">
        <w:t>22.650</w:t>
      </w:r>
      <w:r w:rsidR="006B7E72">
        <w:t>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346FCA" w:rsidP="00EF7939" w:rsidR="00BF312F">
      <w:pPr>
        <w:ind w:firstLine="708"/>
        <w:jc w:val="both"/>
      </w:pPr>
      <w:r>
        <w:rPr>
          <w:bCs/>
        </w:rPr>
        <w:t xml:space="preserve">Predlagatelj FINA je dana 29. ožujka 2016. podnijela ovom sudu prijedlog za pokretanje stečajnog postupka nad dužnikom </w:t>
      </w:r>
      <w:r>
        <w:rPr>
          <w:color w:val="000000"/>
        </w:rPr>
        <w:t>ZVRK d.o.o. za njegu i održavanje kose i pružanje usluga, Josipovac, Grgura Ninskog 26, MBS: 030104665, OIB: 54060550892</w:t>
      </w:r>
      <w:r>
        <w:t>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39176B" w:rsidP="00EF7939" w:rsidR="0039176B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346FCA" w:rsidP="00346FCA" w:rsidR="00346FCA">
      <w:pPr>
        <w:jc w:val="right"/>
      </w:pPr>
      <w:r>
        <w:t>13 St-759/16-18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996197">
        <w:t>31</w:t>
      </w:r>
      <w:r w:rsidR="00917371">
        <w:t>. siječnja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346FCA">
        <w:t>22.650</w:t>
      </w:r>
      <w:r w:rsidR="00ED63F9">
        <w:t>,00</w:t>
      </w:r>
      <w:r w:rsidR="00917371">
        <w:t xml:space="preserve"> kn</w:t>
      </w:r>
      <w:r w:rsidR="00865CEE">
        <w:t xml:space="preserve"> </w:t>
      </w:r>
      <w:r w:rsidR="00996197">
        <w:t>(troškovi otvaranja stečajnog postupka</w:t>
      </w:r>
      <w:r w:rsidR="00346FCA">
        <w:t>, troškovi knjigovodstva</w:t>
      </w:r>
      <w:r w:rsidR="00996197">
        <w:t>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996197">
        <w:t>31</w:t>
      </w:r>
      <w:r w:rsidR="00917371">
        <w:t xml:space="preserve">. siječanj 2018.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7A6F5A">
      <w:pPr>
        <w:numPr>
          <w:ilvl w:val="0"/>
          <w:numId w:val="11"/>
        </w:numPr>
        <w:jc w:val="both"/>
      </w:pPr>
      <w:r>
        <w:t xml:space="preserve">zakonski zastupnik dužnika </w:t>
      </w:r>
      <w:r w:rsidR="007A6F5A">
        <w:t>Silvija Boduljak, Josipovac, Grgura Ninskog 26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7A6F5A">
        <w:t>Marijana Božić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A5507D" w:rsidP="008301EE" w:rsidR="008301EE">
      <w:pPr>
        <w:numPr>
          <w:ilvl w:val="0"/>
          <w:numId w:val="11"/>
        </w:numPr>
        <w:jc w:val="both"/>
      </w:pPr>
      <w:r>
        <w:t>kal. 22/2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46FCA"/>
    <w:rsid w:val="0036623A"/>
    <w:rsid w:val="0039176B"/>
    <w:rsid w:val="00397533"/>
    <w:rsid w:val="00397F65"/>
    <w:rsid w:val="003B18A1"/>
    <w:rsid w:val="003B2C17"/>
    <w:rsid w:val="003B3DFE"/>
    <w:rsid w:val="003C618F"/>
    <w:rsid w:val="003C667B"/>
    <w:rsid w:val="00425914"/>
    <w:rsid w:val="00435401"/>
    <w:rsid w:val="004701F8"/>
    <w:rsid w:val="004804DD"/>
    <w:rsid w:val="004D091F"/>
    <w:rsid w:val="004E7C1D"/>
    <w:rsid w:val="005222DB"/>
    <w:rsid w:val="005241C4"/>
    <w:rsid w:val="00547B55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A6F5A"/>
    <w:rsid w:val="007E41DD"/>
    <w:rsid w:val="008219B7"/>
    <w:rsid w:val="00825B4D"/>
    <w:rsid w:val="008301EE"/>
    <w:rsid w:val="00840116"/>
    <w:rsid w:val="00856AD5"/>
    <w:rsid w:val="0085787E"/>
    <w:rsid w:val="00865CEE"/>
    <w:rsid w:val="00894FC5"/>
    <w:rsid w:val="008D32D8"/>
    <w:rsid w:val="00917371"/>
    <w:rsid w:val="00996197"/>
    <w:rsid w:val="009D4254"/>
    <w:rsid w:val="009E139B"/>
    <w:rsid w:val="009E6571"/>
    <w:rsid w:val="009F0EF8"/>
    <w:rsid w:val="009F55F2"/>
    <w:rsid w:val="00A17C7F"/>
    <w:rsid w:val="00A5507D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620F5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6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6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St-759/2016</izvorni_sadrzaj>
    <derivirana_varijabla naziv="DomainObject.Predmet.OznakaBroj_1">St-759/2016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ZVRK d.o.o. za njegu i održavanje kose i pružanje usluga</izvorni_sadrzaj>
    <derivirana_varijabla naziv="DomainObject.Predmet.ProtustrankaFormated_1">  ZVRK d.o.o. za njegu i održavanje kose i pružanje usluga</derivirana_varijabla>
  </DomainObject.Predmet.ProtustrankaFormated>
  <DomainObject.Predmet.ProtustrankaFormatedOIB>
    <izvorni_sadrzaj>  ZVRK d.o.o. za njegu i održavanje kose i pružanje usluga, OIB 54060550892</izvorni_sadrzaj>
    <derivirana_varijabla naziv="DomainObject.Predmet.ProtustrankaFormatedOIB_1">  ZVRK d.o.o. za njegu i održavanje kose i pružanje usluga, OIB 54060550892</derivirana_varijabla>
  </DomainObject.Predmet.ProtustrankaFormatedOIB>
  <DomainObject.Predmet.ProtustrankaFormatedWithAdress>
    <izvorni_sadrzaj> ZVRK d.o.o. za njegu i održavanje kose i pružanje usluga, Grgura Ninskog 26, 31220 Josipovac</izvorni_sadrzaj>
    <derivirana_varijabla naziv="DomainObject.Predmet.ProtustrankaFormatedWithAdress_1"> ZVRK d.o.o. za njegu i održavanje kose i pružanje usluga, Grgura Ninskog 26, 31220 Josipovac</derivirana_varijabla>
  </DomainObject.Predmet.ProtustrankaFormatedWithAdress>
  <DomainObject.Predmet.ProtustrankaFormatedWithAdressOIB>
    <izvorni_sadrzaj> ZVRK d.o.o. za njegu i održavanje kose i pružanje usluga, OIB 54060550892, Grgura Ninskog 26, 31220 Josipovac</izvorni_sadrzaj>
    <derivirana_varijabla naziv="DomainObject.Predmet.ProtustrankaFormatedWithAdressOIB_1"> ZVRK d.o.o. za njegu i održavanje kose i pružanje usluga, OIB 54060550892, Grgura Ninskog 26, 31220 Josipovac</derivirana_varijabla>
  </DomainObject.Predmet.ProtustrankaFormatedWithAdressOIB>
  <DomainObject.Predmet.ProtustrankaWithAdress>
    <izvorni_sadrzaj>ZVRK d.o.o. za njegu i održavanje kose i pružanje usluga Grgura Ninskog 26, 31220 Josipovac</izvorni_sadrzaj>
    <derivirana_varijabla naziv="DomainObject.Predmet.ProtustrankaWithAdress_1">ZVRK d.o.o. za njegu i održavanje kose i pružanje usluga Grgura Ninskog 26, 31220 Josipovac</derivirana_varijabla>
  </DomainObject.Predmet.ProtustrankaWithAdress>
  <DomainObject.Predmet.ProtustrankaWithAdressOIB>
    <izvorni_sadrzaj>ZVRK d.o.o. za njegu i održavanje kose i pružanje usluga, OIB 54060550892, Grgura Ninskog 26, 31220 Josipovac</izvorni_sadrzaj>
    <derivirana_varijabla naziv="DomainObject.Predmet.ProtustrankaWithAdressOIB_1">ZVRK d.o.o. za njegu i održavanje kose i pružanje usluga, OIB 54060550892, Grgura Ninskog 26, 31220 Josipovac</derivirana_varijabla>
  </DomainObject.Predmet.ProtustrankaWithAdressOIB>
  <DomainObject.Predmet.ProtustrankaNazivFormated>
    <izvorni_sadrzaj>ZVRK d.o.o. za njegu i održavanje kose i pružanje usluga</izvorni_sadrzaj>
    <derivirana_varijabla naziv="DomainObject.Predmet.ProtustrankaNazivFormated_1">ZVRK d.o.o. za njegu i održavanje kose i pružanje usluga</derivirana_varijabla>
  </DomainObject.Predmet.ProtustrankaNazivFormated>
  <DomainObject.Predmet.ProtustrankaNazivFormatedOIB>
    <izvorni_sadrzaj>ZVRK d.o.o. za njegu i održavanje kose i pružanje usluga, OIB 54060550892</izvorni_sadrzaj>
    <derivirana_varijabla naziv="DomainObject.Predmet.ProtustrankaNazivFormatedOIB_1">ZVRK d.o.o. za njegu i održavanje kose i pružanje usluga, OIB 54060550892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ZVRK d.o.o. za njegu i održavanje kose i pružanje usluga</item>
    </izvorni_sadrzaj>
    <derivirana_varijabla naziv="DomainObject.Predmet.ProtuStrankaListFormated_1">
      <item>ZVRK d.o.o. za njegu i održavanje kose i pružanje usluga</item>
    </derivirana_varijabla>
  </DomainObject.Predmet.ProtuStrankaListFormated>
  <DomainObject.Predmet.ProtuStrankaListFormatedOIB>
    <izvorni_sadrzaj>
      <item>ZVRK d.o.o. za njegu i održavanje kose i pružanje usluga, OIB 54060550892</item>
    </izvorni_sadrzaj>
    <derivirana_varijabla naziv="DomainObject.Predmet.ProtuStrankaListFormatedOIB_1">
      <item>ZVRK d.o.o. za njegu i održavanje kose i pružanje usluga, OIB 54060550892</item>
    </derivirana_varijabla>
  </DomainObject.Predmet.ProtuStrankaListFormatedOIB>
  <DomainObject.Predmet.ProtuStrankaListFormatedWithAdress>
    <izvorni_sadrzaj>
      <item>ZVRK d.o.o. za njegu i održavanje kose i pružanje usluga, Grgura Ninskog 26, 31220 Josipovac</item>
    </izvorni_sadrzaj>
    <derivirana_varijabla naziv="DomainObject.Predmet.ProtuStrankaListFormatedWithAdress_1">
      <item>ZVRK d.o.o. za njegu i održavanje kose i pružanje usluga, Grgura Ninskog 26, 31220 Josipovac</item>
    </derivirana_varijabla>
  </DomainObject.Predmet.ProtuStrankaListFormatedWithAdress>
  <DomainObject.Predmet.ProtuStrankaListFormatedWithAdressOIB>
    <izvorni_sadrzaj>
      <item>ZVRK d.o.o. za njegu i održavanje kose i pružanje usluga, OIB 54060550892, Grgura Ninskog 26, 31220 Josipovac</item>
    </izvorni_sadrzaj>
    <derivirana_varijabla naziv="DomainObject.Predmet.ProtuStrankaListFormatedWithAdressOIB_1">
      <item>ZVRK d.o.o. za njegu i održavanje kose i pružanje usluga, OIB 54060550892, Grgura Ninskog 26, 31220 Josipovac</item>
    </derivirana_varijabla>
  </DomainObject.Predmet.ProtuStrankaListFormatedWithAdressOIB>
  <DomainObject.Predmet.ProtuStrankaListNazivFormated>
    <izvorni_sadrzaj>
      <item>ZVRK d.o.o. za njegu i održavanje kose i pružanje usluga</item>
    </izvorni_sadrzaj>
    <derivirana_varijabla naziv="DomainObject.Predmet.ProtuStrankaListNazivFormated_1">
      <item>ZVRK d.o.o. za njegu i održavanje kose i pružanje usluga</item>
    </derivirana_varijabla>
  </DomainObject.Predmet.ProtuStrankaListNazivFormated>
  <DomainObject.Predmet.ProtuStrankaListNazivFormatedOIB>
    <izvorni_sadrzaj>
      <item>ZVRK d.o.o. za njegu i održavanje kose i pružanje usluga, OIB 54060550892</item>
    </izvorni_sadrzaj>
    <derivirana_varijabla naziv="DomainObject.Predmet.ProtuStrankaListNazivFormatedOIB_1">
      <item>ZVRK d.o.o. za njegu i održavanje kose i pružanje usluga, OIB 54060550892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ZVRK d.o.o. za njegu i održavanje kose i pružanje usluga</izvorni_sadrzaj>
    <derivirana_varijabla naziv="DomainObject.Predmet.ProtustrankaIDrugi_1">ZVRK d.o.o. za njegu i održavanje kose i pružanje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ZVRK d.o.o. za njegu i održavanje kose i pružanje usluga, OIB 54060550892, Grgura Ninskog 26, 31220 Josipovac</izvorni_sadrzaj>
    <derivirana_varijabla naziv="DomainObject.Predmet.ProtustrankaIDrugiAdressOIB_1">ZVRK d.o.o. za njegu i održavanje kose i pružanje usluga, OIB 54060550892, Grgura Ninskog 26,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ZVRK d.o.o. za njegu i održavanje kose i pružanje usluga</item>
    </izvorni_sadrzaj>
    <derivirana_varijabla naziv="DomainObject.Predmet.SudioniciListNaziv_1">
      <item>FINA RC OSIJEK</item>
      <item>ZVRK d.o.o. za njegu i održavanje kose i pružanje usluga</item>
    </derivirana_varijabla>
  </DomainObject.Predmet.SudioniciListNaziv>
  <DomainObject.Predmet.SudioniciListAdressOIB>
    <izvorni_sadrzaj>
      <item>FINA RC OSIJEK, OIB 85821130368</item>
      <item>ZVRK d.o.o. za njegu i održavanje kose i pružanje usluga, OIB 54060550892, Grgura Ninskog 26,31220 Josipovac</item>
    </izvorni_sadrzaj>
    <derivirana_varijabla naziv="DomainObject.Predmet.SudioniciListAdressOIB_1">
      <item>FINA RC OSIJEK, OIB 85821130368</item>
      <item>ZVRK d.o.o. za njegu i održavanje kose i pružanje usluga, OIB 54060550892, Grgura Ninskog 26,31220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54060550892</item>
    </izvorni_sadrzaj>
    <derivirana_varijabla naziv="DomainObject.Predmet.SudioniciListNazivOIB_1">
      <item>, OIB 85821130368</item>
      <item>, OIB 54060550892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2730</properties:Characters>
  <properties:Lines>93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2018-01-31T09:00:00Z</dcterms:created>
  <dc:creator>..</dc:creator>
  <cp:lastModifiedBy>Maja Kocijan</cp:lastModifiedBy>
  <cp:lastPrinted>2018-01-31T09:21:00Z</cp:lastPrinted>
  <dcterms:modified xmlns:xsi="http://www.w3.org/2001/XMLSchema-instance" xsi:type="dcterms:W3CDTF">2018-01-31T09:23:00Z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