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9e2e" w14:paraId="ad29e2e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F22639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F22639">
        <w:rPr>
          <w:rFonts w:cstheme="majorBidi" w:hAnsiTheme="majorBidi" w:asciiTheme="majorBidi"/>
          <w:sz w:val="24"/>
          <w:szCs w:val="24"/>
        </w:rPr>
        <w:t>70</w:t>
      </w:r>
      <w:r w:rsidR="006F2F1F">
        <w:rPr>
          <w:rFonts w:cstheme="majorBidi" w:hAnsiTheme="majorBidi" w:asciiTheme="majorBidi"/>
          <w:sz w:val="24"/>
          <w:szCs w:val="24"/>
        </w:rPr>
        <w:t>2</w:t>
      </w:r>
      <w:r w:rsidR="001217B2">
        <w:rPr>
          <w:rFonts w:cstheme="majorBidi" w:hAnsiTheme="majorBidi" w:asciiTheme="majorBidi"/>
          <w:sz w:val="24"/>
          <w:szCs w:val="24"/>
        </w:rPr>
        <w:t>9</w:t>
      </w:r>
      <w:r w:rsidR="00F22639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1217B2">
        <w:rPr>
          <w:rFonts w:cstheme="majorBidi" w:hAnsiTheme="majorBidi" w:asciiTheme="majorBidi"/>
          <w:sz w:val="24"/>
          <w:szCs w:val="24"/>
        </w:rPr>
        <w:t>LTS d.o.o., OIB:03230719675, Zagreb, Ante Topića-Mimare 1</w:t>
      </w:r>
      <w:r w:rsidR="006F2F1F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1217B2" w:rsidRPr="001217B2">
        <w:rPr>
          <w:rFonts w:cstheme="majorBidi" w:hAnsiTheme="majorBidi" w:asciiTheme="majorBidi"/>
          <w:sz w:val="24"/>
          <w:szCs w:val="24"/>
        </w:rPr>
        <w:t>LTS d.o.o., OIB:03230719675, Zagreb, Ante Topića-Mimare 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1217B2" w:rsidRPr="001217B2">
        <w:rPr>
          <w:rFonts w:cstheme="majorBidi" w:hAnsiTheme="majorBidi" w:asciiTheme="majorBidi"/>
          <w:sz w:val="24"/>
          <w:szCs w:val="24"/>
        </w:rPr>
        <w:t>LTS d.o.o., OIB:03230719675, Zagreb, Ante Topića-Mimare 1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22F5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17B2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2F1F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639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2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2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2F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2F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2F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2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2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2F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2F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2F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7029</izvorni_sadrzaj>
    <derivirana_varijabla naziv="DomainObject.Predmet.Broj_1">7029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St-7029/2016</izvorni_sadrzaj>
    <derivirana_varijabla naziv="DomainObject.Predmet.OznakaBroj_1">St-7029/2016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LTS d.o.o.</izvorni_sadrzaj>
    <derivirana_varijabla naziv="DomainObject.Predmet.ProtustrankaFormated_1">  LTS d.o.o.</derivirana_varijabla>
  </DomainObject.Predmet.ProtustrankaFormated>
  <DomainObject.Predmet.ProtustrankaFormatedOIB>
    <izvorni_sadrzaj>  LTS d.o.o., OIB 03230719675</izvorni_sadrzaj>
    <derivirana_varijabla naziv="DomainObject.Predmet.ProtustrankaFormatedOIB_1">  LTS d.o.o., OIB 03230719675</derivirana_varijabla>
  </DomainObject.Predmet.ProtustrankaFormatedOIB>
  <DomainObject.Predmet.ProtustrankaFormatedWithAdress>
    <izvorni_sadrzaj> LTS d.o.o., Ante Topića-Mimare 1, 10000 Zagreb</izvorni_sadrzaj>
    <derivirana_varijabla naziv="DomainObject.Predmet.ProtustrankaFormatedWithAdress_1"> LTS d.o.o., Ante Topića-Mimare 1, 10000 Zagreb</derivirana_varijabla>
  </DomainObject.Predmet.ProtustrankaFormatedWithAdress>
  <DomainObject.Predmet.ProtustrankaFormatedWithAdressOIB>
    <izvorni_sadrzaj> LTS d.o.o., OIB 03230719675, Ante Topića-Mimare 1, 10000 Zagreb</izvorni_sadrzaj>
    <derivirana_varijabla naziv="DomainObject.Predmet.ProtustrankaFormatedWithAdressOIB_1"> LTS d.o.o., OIB 03230719675, Ante Topića-Mimare 1, 10000 Zagreb</derivirana_varijabla>
  </DomainObject.Predmet.ProtustrankaFormatedWithAdressOIB>
  <DomainObject.Predmet.ProtustrankaWithAdress>
    <izvorni_sadrzaj>LTS d.o.o. Ante Topića-Mimare 1, 10000 Zagreb</izvorni_sadrzaj>
    <derivirana_varijabla naziv="DomainObject.Predmet.ProtustrankaWithAdress_1">LTS d.o.o. Ante Topića-Mimare 1, 10000 Zagreb</derivirana_varijabla>
  </DomainObject.Predmet.ProtustrankaWithAdress>
  <DomainObject.Predmet.ProtustrankaWithAdressOIB>
    <izvorni_sadrzaj>LTS d.o.o., OIB 03230719675, Ante Topića-Mimare 1, 10000 Zagreb</izvorni_sadrzaj>
    <derivirana_varijabla naziv="DomainObject.Predmet.ProtustrankaWithAdressOIB_1">LTS d.o.o., OIB 03230719675, Ante Topića-Mimare 1, 10000 Zagreb</derivirana_varijabla>
  </DomainObject.Predmet.ProtustrankaWithAdressOIB>
  <DomainObject.Predmet.ProtustrankaNazivFormated>
    <izvorni_sadrzaj>LTS d.o.o.</izvorni_sadrzaj>
    <derivirana_varijabla naziv="DomainObject.Predmet.ProtustrankaNazivFormated_1">LTS d.o.o.</derivirana_varijabla>
  </DomainObject.Predmet.ProtustrankaNazivFormated>
  <DomainObject.Predmet.ProtustrankaNazivFormatedOIB>
    <izvorni_sadrzaj>LTS d.o.o., OIB 03230719675</izvorni_sadrzaj>
    <derivirana_varijabla naziv="DomainObject.Predmet.ProtustrankaNazivFormatedOIB_1">LTS d.o.o., OIB 03230719675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LTS d.o.o.</item>
    </izvorni_sadrzaj>
    <derivirana_varijabla naziv="DomainObject.Predmet.ProtuStrankaListFormated_1">
      <item>LTS d.o.o.</item>
    </derivirana_varijabla>
  </DomainObject.Predmet.ProtuStrankaListFormated>
  <DomainObject.Predmet.ProtuStrankaListFormatedOIB>
    <izvorni_sadrzaj>
      <item>LTS d.o.o., OIB 03230719675</item>
    </izvorni_sadrzaj>
    <derivirana_varijabla naziv="DomainObject.Predmet.ProtuStrankaListFormatedOIB_1">
      <item>LTS d.o.o., OIB 03230719675</item>
    </derivirana_varijabla>
  </DomainObject.Predmet.ProtuStrankaListFormatedOIB>
  <DomainObject.Predmet.ProtuStrankaListFormatedWithAdress>
    <izvorni_sadrzaj>
      <item>LTS d.o.o., Ante Topića-Mimare 1, 10000 Zagreb</item>
    </izvorni_sadrzaj>
    <derivirana_varijabla naziv="DomainObject.Predmet.ProtuStrankaListFormatedWithAdress_1">
      <item>LTS d.o.o., Ante Topića-Mimare 1, 10000 Zagreb</item>
    </derivirana_varijabla>
  </DomainObject.Predmet.ProtuStrankaListFormatedWithAdress>
  <DomainObject.Predmet.ProtuStrankaListFormatedWithAdressOIB>
    <izvorni_sadrzaj>
      <item>LTS d.o.o., OIB 03230719675, Ante Topića-Mimare 1, 10000 Zagreb</item>
    </izvorni_sadrzaj>
    <derivirana_varijabla naziv="DomainObject.Predmet.ProtuStrankaListFormatedWithAdressOIB_1">
      <item>LTS d.o.o., OIB 03230719675, Ante Topića-Mimare 1, 10000 Zagreb</item>
    </derivirana_varijabla>
  </DomainObject.Predmet.ProtuStrankaListFormatedWithAdressOIB>
  <DomainObject.Predmet.ProtuStrankaListNazivFormated>
    <izvorni_sadrzaj>
      <item>LTS d.o.o.</item>
    </izvorni_sadrzaj>
    <derivirana_varijabla naziv="DomainObject.Predmet.ProtuStrankaListNazivFormated_1">
      <item>LTS d.o.o.</item>
    </derivirana_varijabla>
  </DomainObject.Predmet.ProtuStrankaListNazivFormated>
  <DomainObject.Predmet.ProtuStrankaListNazivFormatedOIB>
    <izvorni_sadrzaj>
      <item>LTS d.o.o., OIB 03230719675</item>
    </izvorni_sadrzaj>
    <derivirana_varijabla naziv="DomainObject.Predmet.ProtuStrankaListNazivFormatedOIB_1">
      <item>LTS d.o.o., OIB 03230719675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LTS d.o.o.</izvorni_sadrzaj>
    <derivirana_varijabla naziv="DomainObject.Predmet.ProtustrankaIDrugi_1">LTS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LTS d.o.o., OIB 03230719675, Ante Topića-Mimare 1, 10000 Zagreb</izvorni_sadrzaj>
    <derivirana_varijabla naziv="DomainObject.Predmet.ProtustrankaIDrugiAdressOIB_1">LTS d.o.o., OIB 03230719675, Ante Topića-Mimare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LTS d.o.o.</item>
    </izvorni_sadrzaj>
    <derivirana_varijabla naziv="DomainObject.Predmet.SudioniciListNaziv_1">
      <item>FINA Regionalni centar Zagreb</item>
      <item>LTS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LTS d.o.o., OIB 03230719675, Ante Topića-Mimare 1,10000 Zagreb</item>
    </izvorni_sadrzaj>
    <derivirana_varijabla naziv="DomainObject.Predmet.SudioniciListAdressOIB_1">
      <item>FINA Regionalni centar Zagreb, OIB 85821130368, Trg svibanjskih žrtava 1995. 1,10000 Zagreb</item>
      <item>LTS d.o.o., OIB 03230719675, Ante Topića-Mimare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03230719675</item>
    </izvorni_sadrzaj>
    <derivirana_varijabla naziv="DomainObject.Predmet.SudioniciListNazivOIB_1">
      <item>, OIB 85821130368</item>
      <item>, OIB 03230719675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1670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2017-02-13T09:36:00Z</dcterms:created>
  <dc:creator>Korisnik</dc:creator>
  <cp:lastModifiedBy>Marijan Marković</cp:lastModifiedBy>
  <cp:lastPrinted>2017-02-13T09:36:00Z</cp:lastPrinted>
  <dcterms:modified xmlns:xsi="http://www.w3.org/2001/XMLSchema-instance" xsi:type="dcterms:W3CDTF">2017-02-13T09:37:00Z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