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d671" w14:paraId="4bcd671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 xml:space="preserve">      REPUBLIKA HRVATSKA</w:t>
      </w:r>
    </w:p>
    <w:p w:rsidRDefault="00A540BB" w:rsidP="00A540BB" w:rsidR="00A540BB">
      <w:r>
        <w:t>TRGOVAČKI SUD U ZAGREBU</w:t>
      </w:r>
    </w:p>
    <w:p w:rsidRDefault="00A540BB" w:rsidP="00A540BB" w:rsidR="00A540BB">
      <w:r>
        <w:t xml:space="preserve">         Zagreb, Amruševa 2/II.</w:t>
      </w:r>
    </w:p>
    <w:p w:rsidRDefault="00A540BB" w:rsidP="00A540BB" w:rsidR="00A540BB"/>
    <w:p w:rsidRDefault="00A540BB" w:rsidP="00A540BB" w:rsidR="00A540BB">
      <w:pPr>
        <w:jc w:val="right"/>
      </w:pPr>
      <w:r>
        <w:t>Poslovni broj: 21. St-9/16-7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LJ U Č A K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 Trgovački sud u Zagrebu, po sutkinji Ivani Manestar, u skraćenom stečajnom postupku pokrenutom nad dužnikom DIPLOMA MEDIA j.d.o.o., Zagreb, Bukovac Gornji 131, OIB: 27828819421, dana </w:t>
      </w:r>
      <w:r w:rsidR="000E338D">
        <w:t>9</w:t>
      </w:r>
      <w:r>
        <w:t xml:space="preserve">. rujna 2016. 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>I. Poziva se vjerovnik Fond za zaštitu okoliša i energetsku učinkovitost, Zagreb, Radnička cesta 80, OIB: 85828625994, u roku 8 dana od primitka ovog zaključka, uplatiti predujam u iznosu od 1.000,00 kuna u Fond za namirenje troškova stečajnog postupka te dodatni predujam u iznosu od 6.000,00 kuna za namirenje troškova stečajnog postupka na račun HR9223900011300000460, pozivom na broj 05-5501-2015.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A540BB">
        <w:t>DIPLOMA MEDIA j.d.o.o., Zagreb, Bukovac Gornji 131, OIB: 27828819421</w:t>
      </w:r>
      <w:r>
        <w:t>, temeljem odredbe čl. 444. st. 1. Stečajnog zakona (Narodne novine, broj: 71/2015., dalje u tekstu: SZ), u vezi čl. 428. SZ-a.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A540BB" w:rsidP="00A540BB" w:rsidR="00A540BB">
      <w:pPr>
        <w:jc w:val="both"/>
      </w:pPr>
      <w:r>
        <w:t xml:space="preserve">- ako nema zaposlenih, </w:t>
      </w:r>
    </w:p>
    <w:p w:rsidRDefault="00A540BB" w:rsidP="00A540BB" w:rsidR="00A540BB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A540BB" w:rsidP="00A540BB" w:rsidR="00A540BB">
      <w:pPr>
        <w:jc w:val="both"/>
      </w:pPr>
      <w:r>
        <w:t>- ako nisu ispunjene pretpostavke za pokretanje drugog postupka radi brisanja iz sudskoga registra.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Vjerovnik </w:t>
      </w:r>
      <w:r w:rsidRPr="00A540BB">
        <w:t>Fond za zaštitu okoliša i energetsku učinkovitost, Zagreb, Radnička cesta 80, OIB: 85828625994</w:t>
      </w:r>
      <w:r>
        <w:t>, je predložio otvaranje stečajnog postupka nad dužnikom, navodeći da prema istom ima tražbinu u iznosu od 26.078,88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A540BB" w:rsidR="00A540BB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540BB" w:rsidR="00A540BB"/>
    <w:p w:rsidRDefault="00A540BB" w:rsidP="00A540BB" w:rsidR="00A540BB">
      <w:pPr>
        <w:jc w:val="center"/>
      </w:pPr>
      <w:r>
        <w:t xml:space="preserve">U Zagrebu </w:t>
      </w:r>
      <w:r w:rsidR="000E338D">
        <w:t>9</w:t>
      </w:r>
      <w:r>
        <w:t>. rujna 2016.</w:t>
      </w:r>
    </w:p>
    <w:p w:rsidRDefault="00A540BB" w:rsidP="00A540BB" w:rsidR="00A540BB">
      <w:r>
        <w:t xml:space="preserve">                        </w:t>
      </w:r>
    </w:p>
    <w:p w:rsidRDefault="00A540BB" w:rsidP="00A540BB" w:rsidR="00A540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A540BB" w:rsidP="00A540BB" w:rsidR="00A540BB">
      <w:pPr>
        <w:jc w:val="right"/>
      </w:pPr>
      <w:r>
        <w:t>Ivana Manestar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540BB" w:rsidP="00A540BB" w:rsidR="00A540BB">
      <w:pPr>
        <w:jc w:val="both"/>
      </w:pPr>
      <w:r>
        <w:tab/>
      </w:r>
      <w:r>
        <w:tab/>
      </w:r>
      <w:r>
        <w:tab/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>DNA:</w:t>
      </w:r>
    </w:p>
    <w:p w:rsidRDefault="00A540BB" w:rsidP="00A540BB" w:rsidR="00A540BB">
      <w:pPr>
        <w:jc w:val="both"/>
      </w:pPr>
      <w:r>
        <w:t>- e-oglasna ploča sudova</w:t>
      </w:r>
    </w:p>
    <w:p w:rsidRDefault="00A540BB" w:rsidP="00A540BB" w:rsidR="00A540BB">
      <w:pPr>
        <w:jc w:val="both"/>
      </w:pPr>
      <w:r>
        <w:t xml:space="preserve">- vjerovniku </w:t>
      </w:r>
      <w:r w:rsidRPr="00A540BB">
        <w:t>Fond za zaštitu okoliša i energetsku učinkovitost, Zagreb, Rad</w:t>
      </w:r>
      <w:r>
        <w:t>nička cesta 80</w:t>
      </w:r>
    </w:p>
    <w:p w:rsidRDefault="00A540BB" w:rsidP="00A540BB" w:rsidR="00A540BB">
      <w:pPr>
        <w:jc w:val="both"/>
      </w:pPr>
      <w:r>
        <w:t>- računovodstvu suda</w:t>
      </w:r>
    </w:p>
    <w:p w:rsidRDefault="00131E95" w:rsidP="00A540BB" w:rsidR="00131E95">
      <w:pPr>
        <w:jc w:val="both"/>
      </w:pPr>
    </w:p>
    <w:sectPr w:rsidSect="00A540B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38D">
          <w:rPr>
            <w:noProof/>
          </w:rPr>
          <w:t>3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>Poslovni broj: 21. St-9/16-7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0E338D"/>
    <w:rsid w:val="001032F4"/>
    <w:rsid w:val="00131E95"/>
    <w:rsid w:val="0019711A"/>
    <w:rsid w:val="00197F24"/>
    <w:rsid w:val="001A1D04"/>
    <w:rsid w:val="0034753A"/>
    <w:rsid w:val="00380448"/>
    <w:rsid w:val="00457EF8"/>
    <w:rsid w:val="007A1913"/>
    <w:rsid w:val="0085059C"/>
    <w:rsid w:val="00950F54"/>
    <w:rsid w:val="009D3B13"/>
    <w:rsid w:val="00A53DC3"/>
    <w:rsid w:val="00A540BB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380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380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St-9/2016-7</izvorni_sadrzaj>
    <derivirana_varijabla naziv="DomainObject.Oznaka_1">St-9/2016-7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DIPLOMA MEDIA j.d.o.o.</izvorni_sadrzaj>
    <derivirana_varijabla naziv="DomainObject.Predmet.ProtustrankaFormated_1">  DIPLOMA MEDIA j.d.o.o.</derivirana_varijabla>
  </DomainObject.Predmet.ProtustrankaFormated>
  <DomainObject.Predmet.ProtustrankaFormatedOIB>
    <izvorni_sadrzaj>  DIPLOMA MEDIA j.d.o.o., OIB 27828819421</izvorni_sadrzaj>
    <derivirana_varijabla naziv="DomainObject.Predmet.ProtustrankaFormatedOIB_1">  DIPLOMA MEDIA j.d.o.o., OIB 27828819421</derivirana_varijabla>
  </DomainObject.Predmet.ProtustrankaFormatedOIB>
  <DomainObject.Predmet.ProtustrankaFormatedWithAdress>
    <izvorni_sadrzaj> DIPLOMA MEDIA j.d.o.o., Bukovac Gornji 131, 10000 Zagreb</izvorni_sadrzaj>
    <derivirana_varijabla naziv="DomainObject.Predmet.ProtustrankaFormatedWithAdress_1"> DIPLOMA MEDIA j.d.o.o., Bukovac Gornji 131, 10000 Zagreb</derivirana_varijabla>
  </DomainObject.Predmet.ProtustrankaFormatedWithAdress>
  <DomainObject.Predmet.ProtustrankaFormatedWithAdressOIB>
    <izvorni_sadrzaj> DIPLOMA MEDIA j.d.o.o., OIB 27828819421, Bukovac Gornji 131, 10000 Zagreb</izvorni_sadrzaj>
    <derivirana_varijabla naziv="DomainObject.Predmet.ProtustrankaFormatedWithAdressOIB_1"> DIPLOMA MEDIA j.d.o.o., OIB 27828819421, Bukovac Gornji 131, 10000 Zagreb</derivirana_varijabla>
  </DomainObject.Predmet.ProtustrankaFormatedWithAdressOIB>
  <DomainObject.Predmet.ProtustrankaWithAdress>
    <izvorni_sadrzaj>DIPLOMA MEDIA j.d.o.o. Bukovac Gornji 131, 10000 Zagreb</izvorni_sadrzaj>
    <derivirana_varijabla naziv="DomainObject.Predmet.ProtustrankaWithAdress_1">DIPLOMA MEDIA j.d.o.o. Bukovac Gornji 131, 10000 Zagreb</derivirana_varijabla>
  </DomainObject.Predmet.ProtustrankaWithAdress>
  <DomainObject.Predmet.ProtustrankaWithAdressOIB>
    <izvorni_sadrzaj>DIPLOMA MEDIA j.d.o.o., OIB 27828819421, Bukovac Gornji 131, 10000 Zagreb</izvorni_sadrzaj>
    <derivirana_varijabla naziv="DomainObject.Predmet.ProtustrankaWithAdressOIB_1">DIPLOMA MEDIA j.d.o.o., OIB 27828819421, Bukovac Gornji 131, 10000 Zagreb</derivirana_varijabla>
  </DomainObject.Predmet.ProtustrankaWithAdressOIB>
  <DomainObject.Predmet.ProtustrankaNazivFormated>
    <izvorni_sadrzaj>DIPLOMA MEDIA j.d.o.o.</izvorni_sadrzaj>
    <derivirana_varijabla naziv="DomainObject.Predmet.ProtustrankaNazivFormated_1">DIPLOMA MEDIA j.d.o.o.</derivirana_varijabla>
  </DomainObject.Predmet.ProtustrankaNazivFormated>
  <DomainObject.Predmet.ProtustrankaNazivFormatedOIB>
    <izvorni_sadrzaj>DIPLOMA MEDIA j.d.o.o., OIB 27828819421</izvorni_sadrzaj>
    <derivirana_varijabla naziv="DomainObject.Predmet.ProtustrankaNazivFormatedOIB_1">DIPLOMA MEDIA j.d.o.o., OIB 27828819421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DIPLOMA MEDIA j.d.o.o.</item>
    </izvorni_sadrzaj>
    <derivirana_varijabla naziv="DomainObject.Predmet.ProtuStrankaListFormated_1">
      <item>DIPLOMA MEDIA j.d.o.o.</item>
    </derivirana_varijabla>
  </DomainObject.Predmet.ProtuStrankaListFormated>
  <DomainObject.Predmet.ProtuStrankaListFormatedOIB>
    <izvorni_sadrzaj>
      <item>DIPLOMA MEDIA j.d.o.o., OIB 27828819421</item>
    </izvorni_sadrzaj>
    <derivirana_varijabla naziv="DomainObject.Predmet.ProtuStrankaListFormatedOIB_1">
      <item>DIPLOMA MEDIA j.d.o.o., OIB 27828819421</item>
    </derivirana_varijabla>
  </DomainObject.Predmet.ProtuStrankaListFormatedOIB>
  <DomainObject.Predmet.ProtuStrankaListFormatedWithAdress>
    <izvorni_sadrzaj>
      <item>DIPLOMA MEDIA j.d.o.o., Bukovac Gornji 131, 10000 Zagreb</item>
    </izvorni_sadrzaj>
    <derivirana_varijabla naziv="DomainObject.Predmet.ProtuStrankaListFormatedWithAdress_1">
      <item>DIPLOMA MEDIA j.d.o.o., Bukovac Gornji 131, 10000 Zagreb</item>
    </derivirana_varijabla>
  </DomainObject.Predmet.ProtuStrankaListFormatedWithAdress>
  <DomainObject.Predmet.ProtuStrankaListFormatedWithAdressOIB>
    <izvorni_sadrzaj>
      <item>DIPLOMA MEDIA j.d.o.o., OIB 27828819421, Bukovac Gornji 131, 10000 Zagreb</item>
    </izvorni_sadrzaj>
    <derivirana_varijabla naziv="DomainObject.Predmet.ProtuStrankaListFormatedWithAdressOIB_1">
      <item>DIPLOMA MEDIA j.d.o.o., OIB 27828819421, Bukovac Gornji 131, 10000 Zagreb</item>
    </derivirana_varijabla>
  </DomainObject.Predmet.ProtuStrankaListFormatedWithAdressOIB>
  <DomainObject.Predmet.ProtuStrankaListNazivFormated>
    <izvorni_sadrzaj>
      <item>DIPLOMA MEDIA j.d.o.o.</item>
    </izvorni_sadrzaj>
    <derivirana_varijabla naziv="DomainObject.Predmet.ProtuStrankaListNazivFormated_1">
      <item>DIPLOMA MEDIA j.d.o.o.</item>
    </derivirana_varijabla>
  </DomainObject.Predmet.ProtuStrankaListNazivFormated>
  <DomainObject.Predmet.ProtuStrankaListNazivFormatedOIB>
    <izvorni_sadrzaj>
      <item>DIPLOMA MEDIA j.d.o.o., OIB 27828819421</item>
    </izvorni_sadrzaj>
    <derivirana_varijabla naziv="DomainObject.Predmet.ProtuStrankaListNazivFormatedOIB_1">
      <item>DIPLOMA MEDIA j.d.o.o., OIB 27828819421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St-9/2016-7</izvorni_sadrzaj>
    <derivirana_varijabla naziv="DomainObject.PoslovniBrojDokumenta_1">St-9/2016-7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DIPLOMA MEDIA j.d.o.o.</izvorni_sadrzaj>
    <derivirana_varijabla naziv="DomainObject.Predmet.ProtustrankaIDrugi_1">DIPLOMA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DIPLOMA MEDIA j.d.o.o., OIB 27828819421, Bukovac Gornji 131, 10000 Zagreb</izvorni_sadrzaj>
    <derivirana_varijabla naziv="DomainObject.Predmet.ProtustrankaIDrugiAdressOIB_1">DIPLOMA MEDIA j.d.o.o., OIB 27828819421, Bukovac Gornji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DIPLOMA MEDIA j.d.o.o.</item>
    </izvorni_sadrzaj>
    <derivirana_varijabla naziv="DomainObject.Predmet.SudioniciListNaziv_1">
      <item>FINA Regionalni centar Zagreb</item>
      <item>DIPLOMA MEDIA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DIPLOMA MEDIA j.d.o.o., OIB 27828819421, Bukovac Gornji 131,10000 Zagreb</item>
    </izvorni_sadrzaj>
    <derivirana_varijabla naziv="DomainObject.Predmet.SudioniciListAdressOIB_1">
      <item>FINA Regionalni centar Zagreb, OIB 85821130368, Trg svibanjskih žrtava 1995. 1,10000 Zagreb</item>
      <item>DIPLOMA MEDIA j.d.o.o., OIB 27828819421, Bukovac Gornji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27828819421</item>
    </izvorni_sadrzaj>
    <derivirana_varijabla naziv="DomainObject.Predmet.SudioniciListNazivOIB_1">
      <item>, OIB 85821130368</item>
      <item>, OIB 27828819421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4486</properties:Characters>
  <properties:Lines>113</properties:Lines>
  <properties:Paragraphs>35</properties:Paragraphs>
  <properties:TotalTime>10</properties:TotalTime>
  <properties:ScaleCrop>false</properties:ScaleCrop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2016-09-02T09:26:00Z</dcterms:created>
  <dc:creator>Ivana Manestar</dc:creator>
  <dc:description/>
  <cp:keywords/>
  <cp:lastModifiedBy>Ivana Manestar</cp:lastModifiedBy>
  <dcterms:modified xmlns:xsi="http://www.w3.org/2001/XMLSchema-instance" xsi:type="dcterms:W3CDTF">2016-09-09T05:58:00Z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St-9/2016-7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