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573e" w14:paraId="fb7573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37DBB">
        <w:t>108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F509FB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E37DBB">
        <w:t xml:space="preserve">PEKARNA VAROŠ </w:t>
      </w:r>
      <w:r w:rsidR="00E37DBB" w:rsidRPr="000539FB">
        <w:t xml:space="preserve">d.o.o., </w:t>
      </w:r>
      <w:r w:rsidR="00E37DBB">
        <w:t>Zadar</w:t>
      </w:r>
      <w:r w:rsidR="00E37DBB" w:rsidRPr="000539FB">
        <w:t xml:space="preserve">, </w:t>
      </w:r>
      <w:r w:rsidR="00E37DBB">
        <w:t>Kovačka 4</w:t>
      </w:r>
      <w:r w:rsidR="00E37DBB" w:rsidRPr="000539FB">
        <w:t xml:space="preserve">, OIB: </w:t>
      </w:r>
      <w:r w:rsidR="00E37DBB">
        <w:t>14496889910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E1029">
        <w:t>9</w:t>
      </w:r>
      <w:r w:rsidR="00076762">
        <w:t>,</w:t>
      </w:r>
      <w:r w:rsidR="00F06089">
        <w:t>48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F06089" w:rsidP="00F06089" w:rsidR="00F06089">
      <w:pPr>
        <w:jc w:val="both"/>
      </w:pPr>
      <w:r w:rsidRPr="00816C78">
        <w:t>Za stečajnog dužnika:</w:t>
      </w:r>
      <w:r>
        <w:t xml:space="preserve"> nitko, dostava uredna</w:t>
      </w:r>
    </w:p>
    <w:p w:rsidRDefault="00F06089" w:rsidP="00F06089" w:rsidR="00F06089" w:rsidRPr="00816C78">
      <w:pPr>
        <w:jc w:val="both"/>
      </w:pPr>
      <w:r w:rsidRPr="00816C78">
        <w:t xml:space="preserve">                                       </w:t>
      </w:r>
    </w:p>
    <w:p w:rsidRDefault="00F06089" w:rsidP="00F06089" w:rsidR="00F06089" w:rsidRPr="00816C78">
      <w:pPr>
        <w:jc w:val="both"/>
      </w:pPr>
      <w:r w:rsidRPr="00816C78">
        <w:t xml:space="preserve">                                       </w:t>
      </w:r>
    </w:p>
    <w:p w:rsidRDefault="00F06089" w:rsidP="00BF0AD3" w:rsidR="00BF0AD3">
      <w:pPr>
        <w:jc w:val="both"/>
      </w:pPr>
      <w:r w:rsidRPr="00816C78">
        <w:t>Za predlagatelja</w:t>
      </w:r>
      <w:r>
        <w:t xml:space="preserve">:  </w:t>
      </w:r>
      <w:r w:rsidR="00BF0AD3">
        <w:t>nitko, dostava uredna</w:t>
      </w:r>
    </w:p>
    <w:p w:rsidRDefault="00F06089" w:rsidP="00F06089" w:rsidR="00F06089">
      <w:pPr>
        <w:jc w:val="both"/>
      </w:pPr>
    </w:p>
    <w:p w:rsidRDefault="00F06089" w:rsidP="00F06089" w:rsidR="00F06089">
      <w:pPr>
        <w:jc w:val="both"/>
      </w:pPr>
    </w:p>
    <w:p w:rsidRDefault="00F06089" w:rsidP="00F06089" w:rsidR="00F06089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F06089" w:rsidP="00F06089" w:rsidR="00F06089">
      <w:pPr>
        <w:jc w:val="both"/>
      </w:pPr>
    </w:p>
    <w:p w:rsidRDefault="00F06089" w:rsidP="00F06089" w:rsidR="00F06089">
      <w:pPr>
        <w:jc w:val="both"/>
      </w:pPr>
      <w:r>
        <w:t xml:space="preserve">Sudac donosi </w:t>
      </w:r>
    </w:p>
    <w:p w:rsidRDefault="00F06089" w:rsidP="00F06089" w:rsidR="00F06089">
      <w:pPr>
        <w:jc w:val="both"/>
      </w:pPr>
    </w:p>
    <w:p w:rsidRDefault="00F06089" w:rsidP="00F06089" w:rsidR="00F06089">
      <w:pPr>
        <w:jc w:val="center"/>
      </w:pPr>
      <w:r>
        <w:t xml:space="preserve">r j e š e nj e </w:t>
      </w:r>
    </w:p>
    <w:p w:rsidRDefault="00F06089" w:rsidP="00F06089" w:rsidR="00F06089" w:rsidRPr="000124EC">
      <w:pPr>
        <w:jc w:val="both"/>
        <w:rPr>
          <w:b/>
        </w:rPr>
      </w:pPr>
    </w:p>
    <w:p w:rsidRDefault="00F06089" w:rsidP="00F06089" w:rsidR="00F06089" w:rsidRPr="007A3E16">
      <w:pPr>
        <w:jc w:val="both"/>
      </w:pPr>
      <w:r w:rsidRPr="007A3E16">
        <w:t>Odluka će biti donesena u zakonskom roku.</w:t>
      </w:r>
    </w:p>
    <w:p w:rsidRDefault="00F06089" w:rsidP="00F06089" w:rsidR="00F06089">
      <w:pPr>
        <w:jc w:val="both"/>
      </w:pPr>
    </w:p>
    <w:p w:rsidRDefault="00F06089" w:rsidP="00F06089" w:rsidR="00F06089" w:rsidRPr="002C241F">
      <w:pPr>
        <w:jc w:val="both"/>
      </w:pPr>
      <w:r w:rsidRPr="002C241F">
        <w:t xml:space="preserve">Dovršeno u </w:t>
      </w:r>
      <w:r>
        <w:t>9,48 sati</w:t>
      </w:r>
    </w:p>
    <w:p w:rsidRDefault="00F06089" w:rsidP="00F06089" w:rsidR="00F06089">
      <w:pPr>
        <w:jc w:val="both"/>
      </w:pPr>
    </w:p>
    <w:p w:rsidRDefault="00F06089" w:rsidP="00F06089" w:rsidR="00F06089" w:rsidRPr="002C241F">
      <w:pPr>
        <w:ind w:firstLine="708"/>
        <w:jc w:val="both"/>
      </w:pPr>
    </w:p>
    <w:p w:rsidRDefault="00F06089" w:rsidP="00F06089" w:rsidR="00F0608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F06089" w:rsidP="00F06089" w:rsidR="00F06089" w:rsidRPr="002C241F"/>
    <w:p w:rsidRDefault="00F06089" w:rsidP="00F06089" w:rsidR="00F06089" w:rsidRPr="002C241F"/>
    <w:p w:rsidRDefault="00F06089" w:rsidP="00F06089" w:rsidR="00F06089" w:rsidRPr="002C241F"/>
    <w:p w:rsidRDefault="00F06089" w:rsidP="00F06089" w:rsidR="00F06089" w:rsidRPr="002C241F"/>
    <w:p w:rsidRDefault="00F06089" w:rsidP="00F06089" w:rsidR="00F0608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F06089" w:rsidP="00F06089" w:rsidR="00F06089" w:rsidRPr="002C241F"/>
    <w:p w:rsidRDefault="00F06089" w:rsidP="00F06089" w:rsidR="00F06089" w:rsidRPr="002C241F">
      <w:pPr>
        <w:jc w:val="both"/>
      </w:pPr>
    </w:p>
    <w:p w:rsidRDefault="00F06089" w:rsidP="00F06089" w:rsidR="00F06089" w:rsidRPr="002C241F">
      <w:pPr>
        <w:jc w:val="both"/>
      </w:pPr>
    </w:p>
    <w:p w:rsidRDefault="00F06089" w:rsidP="00F06089" w:rsidR="00F06089">
      <w:pPr>
        <w:jc w:val="both"/>
      </w:pPr>
    </w:p>
    <w:p w:rsidRDefault="00F06089" w:rsidP="00F06089" w:rsidR="00F06089">
      <w:pPr>
        <w:jc w:val="both"/>
      </w:pPr>
    </w:p>
    <w:p w:rsidRDefault="00F06089" w:rsidP="00F06089" w:rsidR="00F06089">
      <w:pPr>
        <w:jc w:val="both"/>
      </w:pPr>
    </w:p>
    <w:p w:rsidRDefault="00F06089" w:rsidP="00F06089" w:rsidR="00F06089" w:rsidRPr="002C241F">
      <w:pPr>
        <w:jc w:val="both"/>
      </w:pPr>
    </w:p>
    <w:p w:rsidRDefault="00A25693" w:rsidP="00F0608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37DBB">
      <w:t>108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46752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029"/>
    <w:rsid w:val="00BE122A"/>
    <w:rsid w:val="00BE5585"/>
    <w:rsid w:val="00BE70D1"/>
    <w:rsid w:val="00BF036C"/>
    <w:rsid w:val="00BF0AD3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C537F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37DBB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06089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5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5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09:48</izvorni_sadrzaj>
    <derivirana_varijabla naziv="DomainObject.StvarniPocetakVrijeme_1">09:48</derivirana_varijabla>
  </DomainObject.StvarniPocetakVrijeme>
  <DomainObject.StvarniZavrsetakVrijeme>
    <izvorni_sadrzaj>09:48</izvorni_sadrzaj>
    <derivirana_varijabla naziv="DomainObject.StvarniZavrsetakVrijeme_1">09:48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St-108/2018-9</izvorni_sadrzaj>
    <derivirana_varijabla naziv="DomainObject.Zapisnik.Oznaka_1">St-108/2018-9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VAROŠ društvo s ograničenom odgovornošću za pekarske usluge</izvorni_sadrzaj>
    <derivirana_varijabla naziv="DomainObject.Predmet.ProtustrankaFormated_1">  PEKARNA VAROŠ društvo s ograničenom odgovornošću za pekarske usluge</derivirana_varijabla>
  </DomainObject.Predmet.ProtustrankaFormated>
  <DomainObject.Predmet.ProtustrankaFormatedOIB>
    <izvorni_sadrzaj>  PEKARNA VAROŠ društvo s ograničenom odgovornošću za pekarske usluge, OIB 14496889910</izvorni_sadrzaj>
    <derivirana_varijabla naziv="DomainObject.Predmet.ProtustrankaFormatedOIB_1">  PEKARNA VAROŠ društvo s ograničenom odgovornošću za pekarske usluge, OIB 14496889910</derivirana_varijabla>
  </DomainObject.Predmet.ProtustrankaFormatedOIB>
  <DomainObject.Predmet.ProtustrankaFormatedWithAdress>
    <izvorni_sadrzaj> PEKARNA VAROŠ društvo s ograničenom odgovornošću za pekarske usluge, Kovačka 4, 23000 Zadar</izvorni_sadrzaj>
    <derivirana_varijabla naziv="DomainObject.Predmet.ProtustrankaFormatedWithAdress_1"> PEKARNA VAROŠ društvo s ograničenom odgovornošću za pekarske usluge, Kovačka 4, 23000 Zadar</derivirana_varijabla>
  </DomainObject.Predmet.ProtustrankaFormatedWithAdress>
  <DomainObject.Predmet.ProtustrankaFormatedWithAdressOIB>
    <izvorni_sadrzaj> PEKARNA VAROŠ društvo s ograničenom odgovornošću za pekarske usluge, OIB 14496889910, Kovačka 4, 23000 Zadar</izvorni_sadrzaj>
    <derivirana_varijabla naziv="DomainObject.Predmet.ProtustrankaFormatedWithAdressOIB_1"> PEKARNA VAROŠ društvo s ograničenom odgovornošću za pekarske usluge, OIB 14496889910, Kovačka 4, 23000 Zadar</derivirana_varijabla>
  </DomainObject.Predmet.ProtustrankaFormatedWithAdressOIB>
  <DomainObject.Predmet.ProtustrankaWithAdress>
    <izvorni_sadrzaj>PEKARNA VAROŠ društvo s ograničenom odgovornošću za pekarske usluge Kovačka 4, 23000 Zadar</izvorni_sadrzaj>
    <derivirana_varijabla naziv="DomainObject.Predmet.ProtustrankaWithAdress_1">PEKARNA VAROŠ društvo s ograničenom odgovornošću za pekarske usluge Kovačka 4, 23000 Zadar</derivirana_varijabla>
  </DomainObject.Predmet.ProtustrankaWithAdress>
  <DomainObject.Predmet.ProtustrankaWithAdressOIB>
    <izvorni_sadrzaj>PEKARNA VAROŠ društvo s ograničenom odgovornošću za pekarske usluge, OIB 14496889910, Kovačka 4, 23000 Zadar</izvorni_sadrzaj>
    <derivirana_varijabla naziv="DomainObject.Predmet.ProtustrankaWithAdressOIB_1">PEKARNA VAROŠ društvo s ograničenom odgovornošću za pekarske usluge, OIB 14496889910, Kovačka 4, 23000 Zadar</derivirana_varijabla>
  </DomainObject.Predmet.ProtustrankaWithAdressOIB>
  <DomainObject.Predmet.ProtustrankaNazivFormated>
    <izvorni_sadrzaj>PEKARNA VAROŠ društvo s ograničenom odgovornošću za pekarske usluge</izvorni_sadrzaj>
    <derivirana_varijabla naziv="DomainObject.Predmet.ProtustrankaNazivFormated_1">PEKARNA VAROŠ društvo s ograničenom odgovornošću za pekarske usluge</derivirana_varijabla>
  </DomainObject.Predmet.ProtustrankaNazivFormated>
  <DomainObject.Predmet.ProtustrankaNazivFormatedOIB>
    <izvorni_sadrzaj>PEKARNA VAROŠ društvo s ograničenom odgovornošću za pekarske usluge, OIB 14496889910</izvorni_sadrzaj>
    <derivirana_varijabla naziv="DomainObject.Predmet.ProtustrankaNazivFormatedOIB_1">PEKARNA VAROŠ društvo s ograničenom odgovornošću za pekarske usluge, OIB 14496889910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124858.57</izvorni_sadrzaj>
    <derivirana_varijabla naziv="DomainObject.Predmet.TrenutnaVrijednost_1">124858.57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VAROŠ društvo s ograničenom odgovornošću za pekarske usluge</item>
    </izvorni_sadrzaj>
    <derivirana_varijabla naziv="DomainObject.Predmet.ProtuStrankaListFormated_1">
      <item>PEKARNA VAROŠ društvo s ograničenom odgovornošću za pekarske usluge</item>
    </derivirana_varijabla>
  </DomainObject.Predmet.ProtuStrankaListFormated>
  <DomainObject.Predmet.ProtuStrankaListFormatedOIB>
    <izvorni_sadrzaj>
      <item>PEKARNA VAROŠ društvo s ograničenom odgovornošću za pekarske usluge, OIB 14496889910</item>
    </izvorni_sadrzaj>
    <derivirana_varijabla naziv="DomainObject.Predmet.ProtuStrankaListFormatedOIB_1">
      <item>PEKARNA VAROŠ društvo s ograničenom odgovornošću za pekarske usluge, OIB 14496889910</item>
    </derivirana_varijabla>
  </DomainObject.Predmet.ProtuStrankaListFormatedOIB>
  <DomainObject.Predmet.ProtuStrankaListFormatedWithAdress>
    <izvorni_sadrzaj>
      <item>PEKARNA VAROŠ društvo s ograničenom odgovornošću za pekarske usluge, Kovačka 4, 23000 Zadar</item>
    </izvorni_sadrzaj>
    <derivirana_varijabla naziv="DomainObject.Predmet.ProtuStrankaListFormatedWithAdress_1">
      <item>PEKARNA VAROŠ društvo s ograničenom odgovornošću za pekarske usluge, Kovačka 4, 23000 Zadar</item>
    </derivirana_varijabla>
  </DomainObject.Predmet.ProtuStrankaListFormatedWithAdress>
  <DomainObject.Predmet.ProtuStrankaListFormatedWithAdressOIB>
    <izvorni_sadrzaj>
      <item>PEKARNA VAROŠ društvo s ograničenom odgovornošću za pekarske usluge, OIB 14496889910, Kovačka 4, 23000 Zadar</item>
    </izvorni_sadrzaj>
    <derivirana_varijabla naziv="DomainObject.Predmet.ProtuStrankaListFormatedWithAdressOIB_1">
      <item>PEKARNA VAROŠ društvo s ograničenom odgovornošću za pekarske usluge, OIB 14496889910, Kovačka 4, 23000 Zadar</item>
    </derivirana_varijabla>
  </DomainObject.Predmet.ProtuStrankaListFormatedWithAdressOIB>
  <DomainObject.Predmet.ProtuStrankaListNazivFormated>
    <izvorni_sadrzaj>
      <item>PEKARNA VAROŠ društvo s ograničenom odgovornošću za pekarske usluge</item>
    </izvorni_sadrzaj>
    <derivirana_varijabla naziv="DomainObject.Predmet.ProtuStrankaListNazivFormated_1">
      <item>PEKARNA VAROŠ društvo s ograničenom odgovornošću za pekarske usluge</item>
    </derivirana_varijabla>
  </DomainObject.Predmet.ProtuStrankaListNazivFormated>
  <DomainObject.Predmet.ProtuStrankaListNazivFormatedOIB>
    <izvorni_sadrzaj>
      <item>PEKARNA VAROŠ društvo s ograničenom odgovornošću za pekarske usluge, OIB 14496889910</item>
    </izvorni_sadrzaj>
    <derivirana_varijabla naziv="DomainObject.Predmet.ProtuStrankaListNazivFormatedOIB_1">
      <item>PEKARNA VAROŠ društvo s ograničenom odgovornošću za pekarske usluge, OIB 14496889910</item>
    </derivirana_varijabla>
  </DomainObject.Predmet.ProtuStrankaListNazivFormatedOIB>
  <DomainObject.Predmet.OstaliListFormated>
    <izvorni_sadrzaj>
      <item>Jozef Perdedaj</item>
    </izvorni_sadrzaj>
    <derivirana_varijabla naziv="DomainObject.Predmet.OstaliListFormated_1">
      <item>Jozef Perdedaj</item>
    </derivirana_varijabla>
  </DomainObject.Predmet.OstaliListFormated>
  <DomainObject.Predmet.OstaliListFormatedOIB>
    <izvorni_sadrzaj>
      <item>Jozef Perdedaj, OIB 33343210471</item>
    </izvorni_sadrzaj>
    <derivirana_varijabla naziv="DomainObject.Predmet.OstaliListFormatedOIB_1">
      <item>Jozef Perdedaj, OIB 33343210471</item>
    </derivirana_varijabla>
  </DomainObject.Predmet.OstaliListFormatedOIB>
  <DomainObject.Predmet.OstaliListFormatedWithAdress>
    <izvorni_sadrzaj>
      <item>Jozef Perdedaj, Otona Ivekovića 3, 23000 Zadar</item>
    </izvorni_sadrzaj>
    <derivirana_varijabla naziv="DomainObject.Predmet.OstaliListFormatedWithAdress_1">
      <item>Jozef Perdedaj, Otona Ivekovića 3, 23000 Zadar</item>
    </derivirana_varijabla>
  </DomainObject.Predmet.OstaliListFormatedWithAdress>
  <DomainObject.Predmet.OstaliListFormatedWithAdressOIB>
    <izvorni_sadrzaj>
      <item>Jozef Perdedaj, OIB 33343210471, Otona Ivekovića 3, 23000 Zadar</item>
    </izvorni_sadrzaj>
    <derivirana_varijabla naziv="DomainObject.Predmet.OstaliListFormatedWithAdressOIB_1">
      <item>Jozef Perdedaj, OIB 33343210471, Otona Ivekovića 3, 23000 Zadar</item>
    </derivirana_varijabla>
  </DomainObject.Predmet.OstaliListFormatedWithAdressOIB>
  <DomainObject.Predmet.OstaliListNazivFormated>
    <izvorni_sadrzaj>
      <item>Jozef Perdedaj</item>
    </izvorni_sadrzaj>
    <derivirana_varijabla naziv="DomainObject.Predmet.OstaliListNazivFormated_1">
      <item>Jozef Perdedaj</item>
    </derivirana_varijabla>
  </DomainObject.Predmet.OstaliListNazivFormated>
  <DomainObject.Predmet.OstaliListNazivFormatedOIB>
    <izvorni_sadrzaj>
      <item>Jozef Perdedaj, OIB 33343210471</item>
    </izvorni_sadrzaj>
    <derivirana_varijabla naziv="DomainObject.Predmet.OstaliListNazivFormatedOIB_1">
      <item>Jozef Perdedaj, OIB 33343210471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St-108/2018-9</izvorni_sadrzaj>
    <derivirana_varijabla naziv="DomainObject.PoslovniBrojDokumenta_1">St-108/2018-9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VAROŠ društvo s ograničenom odgovornošću za pekarske usluge</izvorni_sadrzaj>
    <derivirana_varijabla naziv="DomainObject.Predmet.ProtustrankaIDrugi_1">PEKARNA VAROŠ društvo s ograničenom odgovornošću za pekarske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PEKARNA VAROŠ društvo s ograničenom odgovornošću za pekarske usluge, OIB 14496889910, Kovačka 4, 23000 Zadar</izvorni_sadrzaj>
    <derivirana_varijabla naziv="DomainObject.Predmet.ProtustrankaIDrugiAdressOIB_1">PEKARNA VAROŠ društvo s ograničenom odgovornošću za pekarske usluge, OIB 14496889910,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VAROŠ društvo s ograničenom odgovornošću za pekarske usluge</item>
      <item>Jozef Perdedaj</item>
    </izvorni_sadrzaj>
    <derivirana_varijabla naziv="DomainObject.Predmet.SudioniciListNaziv_1">
      <item>FINA</item>
      <item>PEKARNA VAROŠ društvo s ograničenom odgovornošću za pekarske usluge</item>
      <item>Jozef Perdedaj</item>
    </derivirana_varijabla>
  </DomainObject.Predmet.SudioniciListNaziv>
  <DomainObject.Predmet.SudioniciListAdressOIB>
    <izvorni_sadrzaj>
      <item>FINA, OIB 85821130368</item>
      <item>PEKARNA VAROŠ društvo s ograničenom odgovornošću za pekarske usluge, OIB 14496889910, Kovačka 4,23000 Zadar</item>
      <item>Jozef Perdedaj, OIB 33343210471, Otona Ivekovića 3,23000 Zadar</item>
    </izvorni_sadrzaj>
    <derivirana_varijabla naziv="DomainObject.Predmet.SudioniciListAdressOIB_1">
      <item>FINA, OIB 85821130368</item>
      <item>PEKARNA VAROŠ društvo s ograničenom odgovornošću za pekarske usluge, OIB 14496889910, Kovačka 4,23000 Zadar</item>
      <item>Jozef Perdedaj, OIB 33343210471, Otona Ivekovića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14496889910</item>
      <item>, OIB 33343210471</item>
    </izvorni_sadrzaj>
    <derivirana_varijabla naziv="DomainObject.Predmet.SudioniciListNazivOIB_1">
      <item>, OIB 85821130368</item>
      <item>, OIB 14496889910</item>
      <item>, OIB 33343210471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655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2018-06-27T12:14:00Z</dcterms:created>
  <dc:creator>Ardena Bajlo</dc:creator>
  <cp:lastModifiedBy>Ante Rubelj</cp:lastModifiedBy>
  <cp:lastPrinted>2018-07-03T07:48:00Z</cp:lastPrinted>
  <dcterms:modified xmlns:xsi="http://www.w3.org/2001/XMLSchema-instance" xsi:type="dcterms:W3CDTF">2018-07-03T12:53:00Z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St-108/2018-9 / Zapisnik - Ročište radi izjašnjenja o prijedlogu za otvaranje steč.post (1 St-108-2018-povodom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