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726e" w14:paraId="671726e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1F09DE" w:rsidP="001F09DE" w:rsidR="001F09D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ARNELA j.d.o.o., Osijek, Vinkovačka ulica 19, MBS: 030171562, OIB: 81253364481, dana 16. svibnja 2018.</w:t>
      </w:r>
    </w:p>
    <w:p w:rsidRDefault="009642D8" w:rsidP="009642D8" w:rsidR="009642D8" w:rsidRPr="006473A4">
      <w:pPr>
        <w:autoSpaceDE w:val="false"/>
        <w:autoSpaceDN w:val="false"/>
        <w:adjustRightInd w:val="false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473A4">
      <w:pPr>
        <w:numPr>
          <w:ilvl w:val="0"/>
          <w:numId w:val="13"/>
        </w:numPr>
        <w:jc w:val="both"/>
      </w:pPr>
      <w:r w:rsidRPr="006473A4">
        <w:t>Privremeno</w:t>
      </w:r>
      <w:r w:rsidR="00D44B59" w:rsidRPr="006473A4">
        <w:t>j</w:t>
      </w:r>
      <w:r w:rsidRPr="006473A4">
        <w:t xml:space="preserve"> stečajno</w:t>
      </w:r>
      <w:r w:rsidR="00D44B59" w:rsidRPr="006473A4">
        <w:t>j upraviteljici</w:t>
      </w:r>
      <w:r w:rsidRPr="006473A4">
        <w:t xml:space="preserve"> </w:t>
      </w:r>
      <w:r w:rsidR="00AB433A" w:rsidRPr="006473A4">
        <w:t>Jadrank</w:t>
      </w:r>
      <w:r w:rsidR="00C27067" w:rsidRPr="006473A4">
        <w:t>i</w:t>
      </w:r>
      <w:r w:rsidR="00AB433A" w:rsidRPr="006473A4">
        <w:t xml:space="preserve"> </w:t>
      </w:r>
      <w:proofErr w:type="spellStart"/>
      <w:r w:rsidR="00AB433A" w:rsidRPr="006473A4">
        <w:t>Šeput</w:t>
      </w:r>
      <w:proofErr w:type="spellEnd"/>
      <w:r w:rsidR="00AB433A" w:rsidRPr="006473A4">
        <w:t xml:space="preserve"> OIB: 56729601545 iz Osijeka, Dalmatinska 17,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6473A4">
      <w:pPr>
        <w:ind w:left="360"/>
        <w:jc w:val="both"/>
      </w:pPr>
    </w:p>
    <w:p w:rsidRDefault="00D34EF0" w:rsidP="009642D8" w:rsidR="009642D8" w:rsidRPr="00F3655F">
      <w:pPr>
        <w:numPr>
          <w:ilvl w:val="0"/>
          <w:numId w:val="13"/>
        </w:numPr>
        <w:jc w:val="both"/>
        <w:rPr>
          <w:lang w:eastAsia="x-none" w:val="x-none"/>
        </w:rPr>
      </w:pPr>
      <w:r w:rsidRPr="006473A4">
        <w:rPr>
          <w:lang w:eastAsia="x-none" w:val="x-none"/>
        </w:rPr>
        <w:t xml:space="preserve">Nalaže se računovodstvu ovoga suda da </w:t>
      </w:r>
      <w:r w:rsidR="001F09DE" w:rsidRPr="00A84676">
        <w:t>sa kartice predmeta broj St-</w:t>
      </w:r>
      <w:r w:rsidR="001F09DE">
        <w:t>348</w:t>
      </w:r>
      <w:r w:rsidR="001F09DE" w:rsidRPr="00A84676">
        <w:t>/1</w:t>
      </w:r>
      <w:r w:rsidR="001F09DE">
        <w:t>7</w:t>
      </w:r>
      <w:r w:rsidR="001F09DE" w:rsidRPr="00A84676">
        <w:t>(</w:t>
      </w:r>
      <w:r w:rsidR="001F09DE">
        <w:t>13)</w:t>
      </w:r>
      <w:r w:rsidRPr="006473A4">
        <w:rPr>
          <w:lang w:eastAsia="x-none" w:val="x-none"/>
        </w:rPr>
        <w:t xml:space="preserve"> izvrši isplatu</w:t>
      </w:r>
      <w:r w:rsidR="009642D8" w:rsidRPr="006473A4">
        <w:rPr>
          <w:lang w:eastAsia="x-none" w:val="x-none"/>
        </w:rPr>
        <w:t xml:space="preserve"> privremeno</w:t>
      </w:r>
      <w:r w:rsidR="002E038D" w:rsidRPr="006473A4">
        <w:rPr>
          <w:lang w:eastAsia="x-none"/>
        </w:rPr>
        <w:t>j</w:t>
      </w:r>
      <w:r w:rsidR="009642D8" w:rsidRPr="006473A4">
        <w:rPr>
          <w:lang w:eastAsia="x-none" w:val="x-none"/>
        </w:rPr>
        <w:t xml:space="preserve"> stečajno</w:t>
      </w:r>
      <w:r w:rsidR="002E038D" w:rsidRPr="006473A4">
        <w:rPr>
          <w:lang w:eastAsia="x-none"/>
        </w:rPr>
        <w:t>j</w:t>
      </w:r>
      <w:r w:rsidR="009642D8" w:rsidRPr="006473A4">
        <w:rPr>
          <w:lang w:eastAsia="x-none" w:val="x-none"/>
        </w:rPr>
        <w:t xml:space="preserve"> upravitelj</w:t>
      </w:r>
      <w:r w:rsidR="002E038D" w:rsidRPr="006473A4">
        <w:rPr>
          <w:lang w:eastAsia="x-none"/>
        </w:rPr>
        <w:t>ici</w:t>
      </w:r>
      <w:r w:rsidR="009642D8" w:rsidRPr="006473A4">
        <w:rPr>
          <w:lang w:eastAsia="x-none" w:val="x-none"/>
        </w:rPr>
        <w:t xml:space="preserve"> na nje</w:t>
      </w:r>
      <w:r w:rsidR="002E038D" w:rsidRPr="006473A4">
        <w:rPr>
          <w:lang w:eastAsia="x-none"/>
        </w:rPr>
        <w:t>n</w:t>
      </w:r>
      <w:r w:rsidR="009642D8" w:rsidRPr="006473A4">
        <w:rPr>
          <w:lang w:eastAsia="x-none" w:val="x-none"/>
        </w:rPr>
        <w:t xml:space="preserve"> žiro-račun </w:t>
      </w:r>
      <w:r w:rsidRPr="006473A4">
        <w:rPr>
          <w:lang w:eastAsia="x-none"/>
        </w:rPr>
        <w:t xml:space="preserve">IBAN </w:t>
      </w:r>
      <w:r w:rsidR="009642D8" w:rsidRPr="006473A4">
        <w:rPr>
          <w:lang w:eastAsia="x-none" w:val="x-none"/>
        </w:rPr>
        <w:t xml:space="preserve">broj </w:t>
      </w:r>
      <w:r w:rsidRPr="006473A4">
        <w:rPr>
          <w:lang w:eastAsia="x-none"/>
        </w:rPr>
        <w:t>HR0625000093106150539</w:t>
      </w:r>
      <w:r w:rsidR="00A72BF7" w:rsidRPr="006473A4">
        <w:rPr>
          <w:lang w:eastAsia="x-none"/>
        </w:rPr>
        <w:t xml:space="preserve"> kod </w:t>
      </w:r>
      <w:proofErr w:type="spellStart"/>
      <w:r w:rsidR="00A72BF7" w:rsidRPr="006473A4">
        <w:rPr>
          <w:lang w:eastAsia="x-none"/>
        </w:rPr>
        <w:t>Addiko</w:t>
      </w:r>
      <w:proofErr w:type="spellEnd"/>
      <w:r w:rsidR="00A72BF7" w:rsidRPr="006473A4">
        <w:rPr>
          <w:lang w:eastAsia="x-none"/>
        </w:rPr>
        <w:t xml:space="preserve"> Bank d.d.</w:t>
      </w:r>
      <w:r w:rsidR="00730828" w:rsidRPr="006473A4">
        <w:rPr>
          <w:lang w:eastAsia="x-none"/>
        </w:rPr>
        <w:t xml:space="preserve"> </w:t>
      </w:r>
      <w:r w:rsidRPr="006473A4">
        <w:rPr>
          <w:lang w:eastAsia="x-none"/>
        </w:rPr>
        <w:t xml:space="preserve">Zagreb </w:t>
      </w:r>
      <w:r w:rsidR="009642D8" w:rsidRPr="006473A4">
        <w:rPr>
          <w:lang w:eastAsia="x-none" w:val="x-none"/>
        </w:rPr>
        <w:t>a pripadajuće poreze i doprinose na odgovarajuće žiro-račune.</w:t>
      </w:r>
      <w:r w:rsidRPr="006473A4">
        <w:rPr>
          <w:lang w:eastAsia="x-none"/>
        </w:rPr>
        <w:t xml:space="preserve"> </w:t>
      </w:r>
    </w:p>
    <w:p w:rsidRDefault="009642D8" w:rsidP="001F09DE" w:rsidR="009642D8" w:rsidRPr="006473A4"/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5435F5" w:rsidR="005435F5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="005435F5">
        <w:rPr>
          <w:sz w:val="24"/>
        </w:rPr>
        <w:t>Rješenjem ovoga suda broj 7 St-</w:t>
      </w:r>
      <w:r w:rsidR="001F09DE">
        <w:rPr>
          <w:sz w:val="24"/>
        </w:rPr>
        <w:t>348</w:t>
      </w:r>
      <w:r w:rsidR="005435F5">
        <w:rPr>
          <w:sz w:val="24"/>
        </w:rPr>
        <w:t>/17-4</w:t>
      </w:r>
      <w:r w:rsidR="001F09DE">
        <w:rPr>
          <w:sz w:val="24"/>
        </w:rPr>
        <w:t>0</w:t>
      </w:r>
      <w:r w:rsidR="005435F5">
        <w:rPr>
          <w:sz w:val="24"/>
        </w:rPr>
        <w:t xml:space="preserve"> od </w:t>
      </w:r>
      <w:r w:rsidR="00C9701A">
        <w:rPr>
          <w:sz w:val="24"/>
        </w:rPr>
        <w:t>24</w:t>
      </w:r>
      <w:r w:rsidR="005435F5">
        <w:rPr>
          <w:sz w:val="24"/>
        </w:rPr>
        <w:t xml:space="preserve">. siječnja 2018. godine pokrenut je prethodni postupak nad dužnikom </w:t>
      </w:r>
      <w:r w:rsidR="00575E65">
        <w:t>ARNELA j.d.o.o., Osijek, Vinkovačka ulica 19, MBS: 030171562, OIB: 81253364481</w:t>
      </w:r>
      <w:r w:rsidR="005435F5">
        <w:rPr>
          <w:sz w:val="24"/>
        </w:rPr>
        <w:t xml:space="preserve"> i imenovana je </w:t>
      </w:r>
      <w:r w:rsidR="00772D6C" w:rsidRPr="006473A4">
        <w:t>Jadrank</w:t>
      </w:r>
      <w:r w:rsidR="00772D6C">
        <w:t>a</w:t>
      </w:r>
      <w:r w:rsidR="00772D6C" w:rsidRPr="006473A4">
        <w:t xml:space="preserve"> </w:t>
      </w:r>
      <w:proofErr w:type="spellStart"/>
      <w:r w:rsidR="00772D6C" w:rsidRPr="006473A4">
        <w:t>Šeput</w:t>
      </w:r>
      <w:proofErr w:type="spellEnd"/>
      <w:r w:rsidR="00772D6C" w:rsidRPr="006473A4">
        <w:t xml:space="preserve"> OIB: 56729601545 iz Osijeka, Dalmatinska 17</w:t>
      </w:r>
      <w:r w:rsidR="00772D6C">
        <w:t xml:space="preserve"> </w:t>
      </w:r>
      <w:r w:rsidR="005435F5">
        <w:rPr>
          <w:sz w:val="24"/>
        </w:rPr>
        <w:t xml:space="preserve">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5435F5" w:rsidP="005435F5" w:rsidR="005435F5">
      <w:pPr>
        <w:pStyle w:val="Tijeloteksta"/>
        <w:rPr>
          <w:sz w:val="24"/>
        </w:rPr>
      </w:pPr>
    </w:p>
    <w:p w:rsidRDefault="005435F5" w:rsidP="005435F5" w:rsidR="005435F5">
      <w:pPr>
        <w:pStyle w:val="Tijeloteksta"/>
        <w:ind w:firstLine="708"/>
        <w:rPr>
          <w:sz w:val="24"/>
        </w:rPr>
      </w:pPr>
      <w:r>
        <w:rPr>
          <w:sz w:val="24"/>
        </w:rPr>
        <w:t xml:space="preserve">Privremena stečajna upraviteljica obavila je sve potrebne radnje, te je sastavila i dostavila svoje pisano izvješće i sudjelovala na ročištu radi izjašnjenja o prijedlogu za </w:t>
      </w:r>
      <w:r>
        <w:rPr>
          <w:sz w:val="24"/>
        </w:rPr>
        <w:lastRenderedPageBreak/>
        <w:t>otvaranje stečajnog postupka i ročištu radi rasprave o uvjetima za otvaranje stečajnog postupka,</w:t>
      </w:r>
      <w:r w:rsidR="00772D6C" w:rsidRPr="00772D6C">
        <w:rPr>
          <w:sz w:val="24"/>
        </w:rPr>
        <w:t xml:space="preserve"> </w:t>
      </w:r>
      <w:r w:rsidR="00772D6C" w:rsidRPr="00823666">
        <w:rPr>
          <w:sz w:val="24"/>
        </w:rPr>
        <w:t xml:space="preserve">a dana </w:t>
      </w:r>
      <w:r w:rsidR="00575E65">
        <w:rPr>
          <w:sz w:val="24"/>
        </w:rPr>
        <w:t>10. travnja</w:t>
      </w:r>
      <w:r w:rsidR="00772D6C">
        <w:rPr>
          <w:sz w:val="24"/>
        </w:rPr>
        <w:t xml:space="preserve"> 2018</w:t>
      </w:r>
      <w:r w:rsidR="00772D6C" w:rsidRPr="00823666">
        <w:rPr>
          <w:sz w:val="24"/>
        </w:rPr>
        <w:t>. godine zaprimljen je zahtjev za određivanje nagrade</w:t>
      </w:r>
      <w:r>
        <w:rPr>
          <w:sz w:val="24"/>
        </w:rPr>
        <w:t xml:space="preserve"> te je sud vodeći računa o složenosti poslova koje je obavila privremena stečajna upraviteljica,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5435F5" w:rsidP="005435F5" w:rsidR="005435F5">
      <w:pPr>
        <w:pStyle w:val="Tijeloteksta"/>
        <w:ind w:firstLine="708"/>
        <w:rPr>
          <w:sz w:val="24"/>
        </w:rPr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575E65">
        <w:rPr>
          <w:bCs/>
        </w:rPr>
        <w:t>16. svibnja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6473A4">
      <w:pPr>
        <w:jc w:val="both"/>
      </w:pPr>
      <w:r>
        <w:t xml:space="preserve">1.privremeni stečajni upravitelj </w:t>
      </w:r>
      <w:r>
        <w:rPr>
          <w:color w:val="000000"/>
        </w:rPr>
        <w:t xml:space="preserve">Jadranka </w:t>
      </w:r>
      <w:proofErr w:type="spellStart"/>
      <w:r>
        <w:rPr>
          <w:color w:val="000000"/>
        </w:rPr>
        <w:t>Šeput</w:t>
      </w:r>
      <w:proofErr w:type="spellEnd"/>
      <w:r>
        <w:rPr>
          <w:color w:val="000000"/>
        </w:rPr>
        <w:t xml:space="preserve">, </w:t>
      </w:r>
      <w:r>
        <w:t>Osijek, Dalmatinska 17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EF3D1F">
        <w:t>08.08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DDA" w:rsidR="003C0DDA">
      <w:r>
        <w:separator/>
      </w:r>
    </w:p>
  </w:endnote>
  <w:endnote w:id="0" w:type="continuationSeparator">
    <w:p w:rsidRDefault="003C0DDA" w:rsidR="003C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DDA" w:rsidR="003C0DDA">
      <w:r>
        <w:separator/>
      </w:r>
    </w:p>
  </w:footnote>
  <w:footnote w:id="0" w:type="continuationSeparator">
    <w:p w:rsidRDefault="003C0DDA" w:rsidR="003C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7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1250" w:rsidR="005F125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F1250">
      <w:t>7 St-348/17-53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F1250">
      <w:t>348</w:t>
    </w:r>
    <w:r w:rsidR="00BB7210">
      <w:t>/</w:t>
    </w:r>
    <w:r w:rsidR="009302C6">
      <w:t>17-</w:t>
    </w:r>
    <w:r w:rsidR="005F1250">
      <w:t>53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5FC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3E66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09DE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468A4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DD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35F5"/>
    <w:rsid w:val="00543A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65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250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6D9C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2D6C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27A0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4FB9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1CBA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0E49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6EDF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08D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01A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3D1F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655F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4997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17E1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2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17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B17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17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7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7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2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17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B17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17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7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7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489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87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072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ARNELA j.d.o.o. za ugostiteljstvo</izvorni_sadrzaj>
    <derivirana_varijabla naziv="DomainObject.Predmet.ProtustrankaFormated_1">  ARNELA j.d.o.o. za ugostiteljstvo</derivirana_varijabla>
  </DomainObject.Predmet.ProtustrankaFormated>
  <DomainObject.Predmet.ProtustrankaFormatedOIB>
    <izvorni_sadrzaj>  ARNELA j.d.o.o. za ugostiteljstvo, OIB 81253364481</izvorni_sadrzaj>
    <derivirana_varijabla naziv="DomainObject.Predmet.ProtustrankaFormatedOIB_1">  ARNELA j.d.o.o. za ugostiteljstvo, OIB 81253364481</derivirana_varijabla>
  </DomainObject.Predmet.ProtustrankaFormatedOIB>
  <DomainObject.Predmet.ProtustrankaFormatedWithAdress>
    <izvorni_sadrzaj> ARNELA j.d.o.o. za ugostiteljstvo, Vinkovačka ulica 19, 31000 Osijek</izvorni_sadrzaj>
    <derivirana_varijabla naziv="DomainObject.Predmet.ProtustrankaFormatedWithAdress_1"> ARNELA j.d.o.o. za ugostiteljstvo, Vinkovačka ulica 19, 31000 Osijek</derivirana_varijabla>
  </DomainObject.Predmet.ProtustrankaFormatedWithAdress>
  <DomainObject.Predmet.ProtustrankaFormatedWithAdressOIB>
    <izvorni_sadrzaj> ARNELA j.d.o.o. za ugostiteljstvo, OIB 81253364481, Vinkovačka ulica 19, 31000 Osijek</izvorni_sadrzaj>
    <derivirana_varijabla naziv="DomainObject.Predmet.ProtustrankaFormatedWithAdressOIB_1"> ARNELA j.d.o.o. za ugostiteljstvo, OIB 81253364481, Vinkovačka ulica 19, 31000 Osijek</derivirana_varijabla>
  </DomainObject.Predmet.ProtustrankaFormatedWithAdressOIB>
  <DomainObject.Predmet.ProtustrankaWithAdress>
    <izvorni_sadrzaj>ARNELA j.d.o.o. za ugostiteljstvo Vinkovačka ulica 19, 31000 Osijek</izvorni_sadrzaj>
    <derivirana_varijabla naziv="DomainObject.Predmet.ProtustrankaWithAdress_1">ARNELA j.d.o.o. za ugostiteljstvo Vinkovačka ulica 19, 31000 Osijek</derivirana_varijabla>
  </DomainObject.Predmet.ProtustrankaWithAdress>
  <DomainObject.Predmet.ProtustrankaWithAdressOIB>
    <izvorni_sadrzaj>ARNELA j.d.o.o. za ugostiteljstvo, OIB 81253364481, Vinkovačka ulica 19, 31000 Osijek</izvorni_sadrzaj>
    <derivirana_varijabla naziv="DomainObject.Predmet.ProtustrankaWithAdressOIB_1">ARNELA j.d.o.o. za ugostiteljstvo, OIB 81253364481, Vinkovačka ulica 19, 31000 Osijek</derivirana_varijabla>
  </DomainObject.Predmet.ProtustrankaWithAdressOIB>
  <DomainObject.Predmet.ProtustrankaNazivFormated>
    <izvorni_sadrzaj>ARNELA j.d.o.o. za ugostiteljstvo</izvorni_sadrzaj>
    <derivirana_varijabla naziv="DomainObject.Predmet.ProtustrankaNazivFormated_1">ARNELA j.d.o.o. za ugostiteljstvo</derivirana_varijabla>
  </DomainObject.Predmet.ProtustrankaNazivFormated>
  <DomainObject.Predmet.ProtustrankaNazivFormatedOIB>
    <izvorni_sadrzaj>ARNELA j.d.o.o. za ugostiteljstvo, OIB 81253364481</izvorni_sadrzaj>
    <derivirana_varijabla naziv="DomainObject.Predmet.ProtustrankaNazivFormatedOIB_1">ARNELA j.d.o.o. za ugostiteljstvo, OIB 81253364481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ARNELA j.d.o.o. za ugostiteljstvo</item>
    </izvorni_sadrzaj>
    <derivirana_varijabla naziv="DomainObject.Predmet.ProtuStrankaListFormated_1">
      <item>ARNELA j.d.o.o. za ugostiteljstvo</item>
    </derivirana_varijabla>
  </DomainObject.Predmet.ProtuStrankaListFormated>
  <DomainObject.Predmet.ProtuStrankaListFormatedOIB>
    <izvorni_sadrzaj>
      <item>ARNELA j.d.o.o. za ugostiteljstvo, OIB 81253364481</item>
    </izvorni_sadrzaj>
    <derivirana_varijabla naziv="DomainObject.Predmet.ProtuStrankaListFormatedOIB_1">
      <item>ARNELA j.d.o.o. za ugostiteljstvo, OIB 81253364481</item>
    </derivirana_varijabla>
  </DomainObject.Predmet.ProtuStrankaListFormatedOIB>
  <DomainObject.Predmet.ProtuStrankaListFormatedWithAdress>
    <izvorni_sadrzaj>
      <item>ARNELA j.d.o.o. za ugostiteljstvo, Vinkovačka ulica 19, 31000 Osijek</item>
    </izvorni_sadrzaj>
    <derivirana_varijabla naziv="DomainObject.Predmet.ProtuStrankaListFormatedWithAdress_1">
      <item>ARNELA j.d.o.o. za ugostiteljstvo, Vinkovačka ulica 19, 31000 Osijek</item>
    </derivirana_varijabla>
  </DomainObject.Predmet.ProtuStrankaListFormatedWithAdress>
  <DomainObject.Predmet.ProtuStrankaListFormatedWithAdressOIB>
    <izvorni_sadrzaj>
      <item>ARNELA j.d.o.o. za ugostiteljstvo, OIB 81253364481, Vinkovačka ulica 19, 31000 Osijek</item>
    </izvorni_sadrzaj>
    <derivirana_varijabla naziv="DomainObject.Predmet.ProtuStrankaListFormatedWithAdressOIB_1">
      <item>ARNELA j.d.o.o. za ugostiteljstvo, OIB 81253364481, Vinkovačka ulica 19, 31000 Osijek</item>
    </derivirana_varijabla>
  </DomainObject.Predmet.ProtuStrankaListFormatedWithAdressOIB>
  <DomainObject.Predmet.ProtuStrankaListNazivFormated>
    <izvorni_sadrzaj>
      <item>ARNELA j.d.o.o. za ugostiteljstvo</item>
    </izvorni_sadrzaj>
    <derivirana_varijabla naziv="DomainObject.Predmet.ProtuStrankaListNazivFormated_1">
      <item>ARNELA j.d.o.o. za ugostiteljstvo</item>
    </derivirana_varijabla>
  </DomainObject.Predmet.ProtuStrankaListNazivFormated>
  <DomainObject.Predmet.ProtuStrankaListNazivFormatedOIB>
    <izvorni_sadrzaj>
      <item>ARNELA j.d.o.o. za ugostiteljstvo, OIB 81253364481</item>
    </izvorni_sadrzaj>
    <derivirana_varijabla naziv="DomainObject.Predmet.ProtuStrankaListNazivFormatedOIB_1">
      <item>ARNELA j.d.o.o. za ugostiteljstvo, OIB 81253364481</item>
    </derivirana_varijabla>
  </DomainObject.Predmet.ProtuStrankaListNazivFormatedOIB>
  <DomainObject.Predmet.OstaliListFormated>
    <izvorni_sadrzaj>
      <item>ARNELA CVIJANOVIĆ</item>
    </izvorni_sadrzaj>
    <derivirana_varijabla naziv="DomainObject.Predmet.OstaliListFormated_1">
      <item>ARNELA CVIJANOVIĆ</item>
    </derivirana_varijabla>
  </DomainObject.Predmet.OstaliListFormated>
  <DomainObject.Predmet.OstaliListFormatedOIB>
    <izvorni_sadrzaj>
      <item>ARNELA CVIJANOVIĆ, OIB 24519083457</item>
    </izvorni_sadrzaj>
    <derivirana_varijabla naziv="DomainObject.Predmet.OstaliListFormatedOIB_1">
      <item>ARNELA CVIJANOVIĆ, OIB 24519083457</item>
    </derivirana_varijabla>
  </DomainObject.Predmet.OstaliListFormatedOIB>
  <DomainObject.Predmet.OstaliListFormatedWithAdress>
    <izvorni_sadrzaj>
      <item>ARNELA CVIJANOVIĆ, Srijemska ulica 12, 31000 Osijek</item>
    </izvorni_sadrzaj>
    <derivirana_varijabla naziv="DomainObject.Predmet.OstaliListFormatedWithAdress_1">
      <item>ARNELA CVIJANOVIĆ, Srijemska ulica 12, 31000 Osijek</item>
    </derivirana_varijabla>
  </DomainObject.Predmet.OstaliListFormatedWithAdress>
  <DomainObject.Predmet.OstaliListFormatedWithAdressOIB>
    <izvorni_sadrzaj>
      <item>ARNELA CVIJANOVIĆ, OIB 24519083457, Srijemska ulica 12, 31000 Osijek</item>
    </izvorni_sadrzaj>
    <derivirana_varijabla naziv="DomainObject.Predmet.OstaliListFormatedWithAdressOIB_1">
      <item>ARNELA CVIJANOVIĆ, OIB 24519083457, Srijemska ulica 12, 31000 Osijek</item>
    </derivirana_varijabla>
  </DomainObject.Predmet.OstaliListFormatedWithAdressOIB>
  <DomainObject.Predmet.OstaliListNazivFormated>
    <izvorni_sadrzaj>
      <item>ARNELA CVIJANOVIĆ</item>
    </izvorni_sadrzaj>
    <derivirana_varijabla naziv="DomainObject.Predmet.OstaliListNazivFormated_1">
      <item>ARNELA CVIJANOVIĆ</item>
    </derivirana_varijabla>
  </DomainObject.Predmet.OstaliListNazivFormated>
  <DomainObject.Predmet.OstaliListNazivFormatedOIB>
    <izvorni_sadrzaj>
      <item>ARNELA CVIJANOVIĆ, OIB 24519083457</item>
    </izvorni_sadrzaj>
    <derivirana_varijabla naziv="DomainObject.Predmet.OstaliListNazivFormatedOIB_1">
      <item>ARNELA CVIJANOVIĆ, OIB 24519083457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ARNELA j.d.o.o. za ugostiteljstvo</izvorni_sadrzaj>
    <derivirana_varijabla naziv="DomainObject.Predmet.ProtustrankaIDrugi_1">ARNELA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ARNELA j.d.o.o. za ugostiteljstvo, OIB 81253364481, Vinkovačka ulica 19, 31000 Osijek</izvorni_sadrzaj>
    <derivirana_varijabla naziv="DomainObject.Predmet.ProtustrankaIDrugiAdressOIB_1">ARNELA j.d.o.o. za ugostiteljstvo, OIB 81253364481, Vinkovačka ulica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ARNELA j.d.o.o. za ugostiteljstvo</item>
      <item>ARNELA CVIJANOVIĆ</item>
    </izvorni_sadrzaj>
    <derivirana_varijabla naziv="DomainObject.Predmet.SudioniciListNaziv_1">
      <item>FINA RC OSIJEK</item>
      <item>ARNELA j.d.o.o. za ugostiteljstvo</item>
      <item>ARNELA CVIJANOVIĆ</item>
    </derivirana_varijabla>
  </DomainObject.Predmet.SudioniciListNaziv>
  <DomainObject.Predmet.SudioniciListAdressOIB>
    <izvorni_sadrzaj>
      <item>FINA RC OSIJEK, OIB 85821130368</item>
      <item>ARNELA j.d.o.o. za ugostiteljstvo, OIB 81253364481, Vinkovačka ulica 19,31000 Osijek</item>
      <item>ARNELA CVIJANOVIĆ, OIB 24519083457, Srijemska ulica 12,31000 Osijek</item>
    </izvorni_sadrzaj>
    <derivirana_varijabla naziv="DomainObject.Predmet.SudioniciListAdressOIB_1">
      <item>FINA RC OSIJEK, OIB 85821130368</item>
      <item>ARNELA j.d.o.o. za ugostiteljstvo, OIB 81253364481, Vinkovačka ulica 19,31000 Osijek</item>
      <item>ARNELA CVIJANOVIĆ, OIB 24519083457, Srijemska ulica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81253364481</item>
      <item>, OIB 24519083457</item>
    </izvorni_sadrzaj>
    <derivirana_varijabla naziv="DomainObject.Predmet.SudioniciListNazivOIB_1">
      <item>, OIB 85821130368</item>
      <item>, OIB 81253364481</item>
      <item>, OIB 24519083457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BE9F0-495A-4606-9D3F-5B936D489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434</properties:Words>
  <properties:Characters>2442</properties:Characters>
  <properties:Lines>142</properties:Lines>
  <properties:Paragraphs>23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2018-05-16T12:01:00Z</dcterms:modified>
  <cp:revision>503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(348-17 (-53).docx)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