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631f9" w14:paraId="94631f9" w:rsidRDefault="00820229" w:rsidP="00820229" w:rsidR="00820229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820229" w:rsidP="00820229" w:rsidR="00820229" w:rsidRPr="001A1685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817245" cx="628015"/>
            <wp:effectExtent b="190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7245" cx="6280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820229" w:rsidP="00820229" w:rsidR="00820229" w:rsidRPr="001A1685">
      <w:pPr>
        <w:rPr>
          <w:rFonts w:hAnsi="Times New Roman" w:ascii="Times New Roman"/>
          <w:szCs w:val="24"/>
          <w:lang w:val="hr-HR"/>
        </w:rPr>
      </w:pPr>
      <w:r w:rsidRPr="001A1685">
        <w:rPr>
          <w:rFonts w:hAnsi="Times New Roman" w:ascii="Times New Roman"/>
          <w:szCs w:val="24"/>
          <w:lang w:val="hr-HR"/>
        </w:rPr>
        <w:t>REPUBLIKA HRVATSKA</w:t>
      </w:r>
    </w:p>
    <w:p w:rsidRDefault="00820229" w:rsidP="00820229" w:rsidR="00820229" w:rsidRPr="001A1685">
      <w:pPr>
        <w:rPr>
          <w:rFonts w:hAnsi="Times New Roman" w:ascii="Times New Roman"/>
          <w:szCs w:val="24"/>
          <w:lang w:val="hr-HR"/>
        </w:rPr>
      </w:pPr>
      <w:r w:rsidRPr="001A1685">
        <w:rPr>
          <w:rFonts w:hAnsi="Times New Roman" w:ascii="Times New Roman"/>
          <w:szCs w:val="24"/>
          <w:lang w:val="hr-HR"/>
        </w:rPr>
        <w:t>Trgovački sud u Zagrebu</w:t>
      </w:r>
    </w:p>
    <w:p w:rsidRDefault="00820229" w:rsidP="00820229" w:rsidR="00820229">
      <w:pPr>
        <w:tabs>
          <w:tab w:pos="9072" w:val="right"/>
        </w:tabs>
        <w:rPr>
          <w:rFonts w:hAnsi="Times New Roman" w:ascii="Times New Roman"/>
          <w:szCs w:val="24"/>
          <w:lang w:val="hr-HR"/>
        </w:rPr>
      </w:pPr>
      <w:r w:rsidRPr="001A1685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1A1685">
        <w:rPr>
          <w:rFonts w:hAnsi="Times New Roman" w:ascii="Times New Roman"/>
          <w:szCs w:val="24"/>
          <w:lang w:val="hr-HR"/>
        </w:rPr>
        <w:t>Amruševa</w:t>
      </w:r>
      <w:proofErr w:type="spellEnd"/>
      <w:r w:rsidRPr="001A1685">
        <w:rPr>
          <w:rFonts w:hAnsi="Times New Roman" w:ascii="Times New Roman"/>
          <w:szCs w:val="24"/>
          <w:lang w:val="hr-HR"/>
        </w:rPr>
        <w:t xml:space="preserve"> 2/II</w:t>
      </w:r>
      <w:r>
        <w:rPr>
          <w:rFonts w:hAnsi="Times New Roman" w:ascii="Times New Roman"/>
          <w:szCs w:val="24"/>
          <w:lang w:val="hr-HR"/>
        </w:rPr>
        <w:t xml:space="preserve">   </w:t>
      </w:r>
      <w:r>
        <w:rPr>
          <w:rFonts w:hAnsi="Times New Roman" w:ascii="Times New Roman"/>
          <w:szCs w:val="24"/>
          <w:lang w:val="hr-HR"/>
        </w:rPr>
        <w:tab/>
      </w:r>
      <w:proofErr w:type="spellStart"/>
      <w:r>
        <w:rPr>
          <w:rFonts w:hAnsi="Times New Roman" w:ascii="Times New Roman"/>
          <w:szCs w:val="24"/>
          <w:lang w:val="hr-HR"/>
        </w:rPr>
        <w:t>23</w:t>
      </w:r>
      <w:proofErr w:type="spellEnd"/>
      <w:r>
        <w:rPr>
          <w:rFonts w:hAnsi="Times New Roman" w:ascii="Times New Roman"/>
          <w:szCs w:val="24"/>
          <w:lang w:val="hr-HR"/>
        </w:rPr>
        <w:t>. St-</w:t>
      </w:r>
      <w:proofErr w:type="spellStart"/>
      <w:r w:rsidR="000C2E8F">
        <w:rPr>
          <w:rFonts w:hAnsi="Times New Roman" w:ascii="Times New Roman"/>
          <w:szCs w:val="24"/>
          <w:lang w:val="hr-HR"/>
        </w:rPr>
        <w:t>3220</w:t>
      </w:r>
      <w:proofErr w:type="spellEnd"/>
      <w:r w:rsidR="000C2E8F">
        <w:rPr>
          <w:rFonts w:hAnsi="Times New Roman" w:ascii="Times New Roman"/>
          <w:szCs w:val="24"/>
          <w:lang w:val="hr-HR"/>
        </w:rPr>
        <w:t>/</w:t>
      </w:r>
      <w:proofErr w:type="spellStart"/>
      <w:r w:rsidR="000C2E8F">
        <w:rPr>
          <w:rFonts w:hAnsi="Times New Roman" w:ascii="Times New Roman"/>
          <w:szCs w:val="24"/>
          <w:lang w:val="hr-HR"/>
        </w:rPr>
        <w:t>18</w:t>
      </w:r>
      <w:proofErr w:type="spellEnd"/>
    </w:p>
    <w:p w:rsidRDefault="00820229" w:rsidP="00820229" w:rsidR="00820229">
      <w:pPr>
        <w:rPr>
          <w:rFonts w:hAnsi="Times New Roman" w:ascii="Times New Roman"/>
          <w:szCs w:val="24"/>
          <w:lang w:val="hr-HR"/>
        </w:rPr>
      </w:pPr>
    </w:p>
    <w:p w:rsidRDefault="00820229" w:rsidP="00820229" w:rsidR="00820229">
      <w:pPr>
        <w:rPr>
          <w:rFonts w:hAnsi="Times New Roman" w:ascii="Times New Roman"/>
          <w:szCs w:val="24"/>
          <w:lang w:val="hr-HR"/>
        </w:rPr>
      </w:pPr>
    </w:p>
    <w:p w:rsidRDefault="00820229" w:rsidP="00820229" w:rsidR="0082022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820229" w:rsidP="00820229" w:rsidR="0082022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820229" w:rsidP="00820229" w:rsidR="0082022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820229" w:rsidP="00820229" w:rsidR="0082022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20229" w:rsidP="003806C4" w:rsidR="003806C4" w:rsidRPr="003806C4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szCs w:val="24"/>
        </w:rPr>
        <w:tab/>
      </w:r>
      <w:r w:rsidR="003806C4" w:rsidRPr="003806C4">
        <w:rPr>
          <w:rFonts w:hAnsi="Times New Roman" w:ascii="Times New Roman"/>
          <w:szCs w:val="24"/>
          <w:lang w:val="hr-HR"/>
        </w:rPr>
        <w:t xml:space="preserve">Trgovački sud u Zagrebu po sucu tog suda Romini </w:t>
      </w:r>
      <w:proofErr w:type="spellStart"/>
      <w:r w:rsidR="003806C4" w:rsidRPr="003806C4">
        <w:rPr>
          <w:rFonts w:hAnsi="Times New Roman" w:ascii="Times New Roman"/>
          <w:szCs w:val="24"/>
          <w:lang w:val="hr-HR"/>
        </w:rPr>
        <w:t>Markovinović</w:t>
      </w:r>
      <w:proofErr w:type="spellEnd"/>
      <w:r w:rsidR="003806C4" w:rsidRPr="003806C4">
        <w:rPr>
          <w:rFonts w:hAnsi="Times New Roman" w:ascii="Times New Roman"/>
          <w:szCs w:val="24"/>
          <w:lang w:val="hr-HR"/>
        </w:rPr>
        <w:t xml:space="preserve">, u pravnoj stvari podnositelja zahtjeva Financijska agencija, za provedbu skraćenog stečajnog postupka nad dužnikom </w:t>
      </w:r>
      <w:r w:rsidR="000C2E8F">
        <w:rPr>
          <w:rFonts w:hAnsi="Times New Roman" w:ascii="Times New Roman"/>
          <w:szCs w:val="24"/>
          <w:lang w:val="hr-HR"/>
        </w:rPr>
        <w:t xml:space="preserve">AMNEZIJA d.o.o., </w:t>
      </w:r>
      <w:proofErr w:type="spellStart"/>
      <w:r w:rsidR="000C2E8F">
        <w:rPr>
          <w:rFonts w:hAnsi="Times New Roman" w:ascii="Times New Roman"/>
          <w:szCs w:val="24"/>
          <w:lang w:val="hr-HR"/>
        </w:rPr>
        <w:t>OIB</w:t>
      </w:r>
      <w:proofErr w:type="spellEnd"/>
      <w:r w:rsidR="000C2E8F">
        <w:rPr>
          <w:rFonts w:hAnsi="Times New Roman" w:ascii="Times New Roman"/>
          <w:szCs w:val="24"/>
          <w:lang w:val="hr-HR"/>
        </w:rPr>
        <w:t xml:space="preserve">: </w:t>
      </w:r>
      <w:proofErr w:type="spellStart"/>
      <w:r w:rsidR="000C2E8F">
        <w:rPr>
          <w:rFonts w:hAnsi="Times New Roman" w:ascii="Times New Roman"/>
          <w:szCs w:val="24"/>
          <w:lang w:val="hr-HR"/>
        </w:rPr>
        <w:t>93119704612</w:t>
      </w:r>
      <w:proofErr w:type="spellEnd"/>
      <w:r w:rsidR="000C2E8F">
        <w:rPr>
          <w:rFonts w:hAnsi="Times New Roman" w:ascii="Times New Roman"/>
          <w:szCs w:val="24"/>
          <w:lang w:val="hr-HR"/>
        </w:rPr>
        <w:t>, Višnjevac 3, Zagreb</w:t>
      </w:r>
      <w:r w:rsidR="00021093">
        <w:rPr>
          <w:rFonts w:hAnsi="Times New Roman" w:ascii="Times New Roman"/>
          <w:szCs w:val="24"/>
          <w:lang w:val="hr-HR"/>
        </w:rPr>
        <w:t>,</w:t>
      </w:r>
      <w:r w:rsidR="003806C4" w:rsidRPr="003806C4">
        <w:rPr>
          <w:rFonts w:hAnsi="Times New Roman" w:ascii="Times New Roman"/>
          <w:szCs w:val="24"/>
          <w:lang w:val="hr-HR"/>
        </w:rPr>
        <w:t xml:space="preserve"> dana </w:t>
      </w:r>
      <w:proofErr w:type="spellStart"/>
      <w:r w:rsidR="006A11BC">
        <w:rPr>
          <w:rFonts w:hAnsi="Times New Roman" w:ascii="Times New Roman"/>
          <w:szCs w:val="24"/>
          <w:lang w:val="hr-HR"/>
        </w:rPr>
        <w:t>12</w:t>
      </w:r>
      <w:proofErr w:type="spellEnd"/>
      <w:r w:rsidR="006A11BC">
        <w:rPr>
          <w:rFonts w:hAnsi="Times New Roman" w:ascii="Times New Roman"/>
          <w:szCs w:val="24"/>
          <w:lang w:val="hr-HR"/>
        </w:rPr>
        <w:t>. travnja</w:t>
      </w:r>
      <w:r w:rsidR="003806C4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3806C4">
        <w:rPr>
          <w:rFonts w:hAnsi="Times New Roman" w:ascii="Times New Roman"/>
          <w:szCs w:val="24"/>
          <w:lang w:val="hr-HR"/>
        </w:rPr>
        <w:t>2019</w:t>
      </w:r>
      <w:proofErr w:type="spellEnd"/>
      <w:r w:rsidR="003806C4" w:rsidRPr="003806C4">
        <w:rPr>
          <w:rFonts w:hAnsi="Times New Roman" w:ascii="Times New Roman"/>
          <w:szCs w:val="24"/>
          <w:lang w:val="hr-HR"/>
        </w:rPr>
        <w:t>. godine</w:t>
      </w:r>
    </w:p>
    <w:p w:rsidRDefault="00820229" w:rsidP="00820229" w:rsidR="00820229">
      <w:pPr>
        <w:pStyle w:val="Bezproreda"/>
        <w:jc w:val="both"/>
      </w:pPr>
    </w:p>
    <w:p w:rsidRDefault="00820229" w:rsidP="00820229" w:rsidR="0082022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820229" w:rsidP="00820229" w:rsidR="0082022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820229" w:rsidP="00820229" w:rsidR="0082022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820229" w:rsidP="00021093" w:rsidR="00021093">
      <w:pPr>
        <w:pStyle w:val="BodyText21"/>
        <w:ind w:hanging="690" w:left="141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>
        <w:rPr>
          <w:rFonts w:hAnsi="Times New Roman" w:ascii="Times New Roman"/>
          <w:szCs w:val="24"/>
        </w:rPr>
        <w:tab/>
      </w:r>
      <w:r w:rsidRPr="00B2463B">
        <w:rPr>
          <w:rFonts w:hAnsi="Times New Roman" w:ascii="Times New Roman"/>
          <w:szCs w:val="24"/>
        </w:rPr>
        <w:t>Otvara se stečajni postupak nad dužnikom</w:t>
      </w:r>
      <w:r w:rsidRPr="00715F98">
        <w:rPr>
          <w:rFonts w:hAnsi="Times New Roman" w:ascii="Times New Roman"/>
          <w:szCs w:val="24"/>
        </w:rPr>
        <w:t xml:space="preserve"> </w:t>
      </w:r>
      <w:r w:rsidR="000C2E8F">
        <w:rPr>
          <w:rFonts w:hAnsi="Times New Roman" w:ascii="Times New Roman"/>
          <w:szCs w:val="24"/>
        </w:rPr>
        <w:t xml:space="preserve">AMNEZIJA d.o.o., </w:t>
      </w:r>
      <w:proofErr w:type="spellStart"/>
      <w:r w:rsidR="000C2E8F">
        <w:rPr>
          <w:rFonts w:hAnsi="Times New Roman" w:ascii="Times New Roman"/>
          <w:szCs w:val="24"/>
        </w:rPr>
        <w:t>OIB</w:t>
      </w:r>
      <w:proofErr w:type="spellEnd"/>
      <w:r w:rsidR="000C2E8F">
        <w:rPr>
          <w:rFonts w:hAnsi="Times New Roman" w:ascii="Times New Roman"/>
          <w:szCs w:val="24"/>
        </w:rPr>
        <w:t xml:space="preserve">: </w:t>
      </w:r>
      <w:proofErr w:type="spellStart"/>
      <w:r w:rsidR="000C2E8F">
        <w:rPr>
          <w:rFonts w:hAnsi="Times New Roman" w:ascii="Times New Roman"/>
          <w:szCs w:val="24"/>
        </w:rPr>
        <w:t>93119704612</w:t>
      </w:r>
      <w:proofErr w:type="spellEnd"/>
      <w:r w:rsidR="000C2E8F">
        <w:rPr>
          <w:rFonts w:hAnsi="Times New Roman" w:ascii="Times New Roman"/>
          <w:szCs w:val="24"/>
        </w:rPr>
        <w:t>, Višnjevac 3, Zagreb</w:t>
      </w:r>
      <w:r w:rsidR="007D4803">
        <w:rPr>
          <w:rFonts w:hAnsi="Times New Roman" w:ascii="Times New Roman"/>
          <w:szCs w:val="24"/>
        </w:rPr>
        <w:t>.</w:t>
      </w:r>
    </w:p>
    <w:p w:rsidRDefault="007D4803" w:rsidP="00021093" w:rsidR="007D4803" w:rsidRPr="00FA6594">
      <w:pPr>
        <w:pStyle w:val="BodyText21"/>
        <w:ind w:hanging="690" w:left="1410"/>
        <w:rPr>
          <w:rFonts w:hAnsi="Times New Roman" w:ascii="Times New Roman"/>
          <w:szCs w:val="24"/>
        </w:rPr>
      </w:pPr>
    </w:p>
    <w:p w:rsidRDefault="00820229" w:rsidP="00820229" w:rsidR="00820229">
      <w:pPr>
        <w:pStyle w:val="BodyText21"/>
        <w:ind w:firstLine="0" w:left="144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proofErr w:type="spellStart"/>
      <w:r w:rsidR="00DF074C">
        <w:rPr>
          <w:rFonts w:hAnsi="Times New Roman" w:ascii="Times New Roman"/>
          <w:szCs w:val="24"/>
        </w:rPr>
        <w:t>12</w:t>
      </w:r>
      <w:proofErr w:type="spellEnd"/>
      <w:r w:rsidR="00DF074C">
        <w:rPr>
          <w:rFonts w:hAnsi="Times New Roman" w:ascii="Times New Roman"/>
          <w:szCs w:val="24"/>
        </w:rPr>
        <w:t xml:space="preserve">. travnja </w:t>
      </w:r>
      <w:proofErr w:type="spellStart"/>
      <w:r w:rsidR="00DF074C">
        <w:rPr>
          <w:rFonts w:hAnsi="Times New Roman" w:ascii="Times New Roman"/>
          <w:szCs w:val="24"/>
        </w:rPr>
        <w:t>2019</w:t>
      </w:r>
      <w:proofErr w:type="spellEnd"/>
      <w:r w:rsidR="00DF074C">
        <w:rPr>
          <w:rFonts w:hAnsi="Times New Roman" w:ascii="Times New Roman"/>
          <w:szCs w:val="24"/>
        </w:rPr>
        <w:t xml:space="preserve">. u </w:t>
      </w:r>
      <w:proofErr w:type="spellStart"/>
      <w:r w:rsidR="00DF074C">
        <w:rPr>
          <w:rFonts w:hAnsi="Times New Roman" w:ascii="Times New Roman"/>
          <w:szCs w:val="24"/>
        </w:rPr>
        <w:t>09</w:t>
      </w:r>
      <w:proofErr w:type="spellEnd"/>
      <w:r w:rsidR="00DF074C">
        <w:rPr>
          <w:rFonts w:hAnsi="Times New Roman" w:ascii="Times New Roman"/>
          <w:szCs w:val="24"/>
        </w:rPr>
        <w:t>,</w:t>
      </w:r>
      <w:proofErr w:type="spellStart"/>
      <w:r w:rsidR="00DF074C">
        <w:rPr>
          <w:rFonts w:hAnsi="Times New Roman" w:ascii="Times New Roman"/>
          <w:szCs w:val="24"/>
        </w:rPr>
        <w:t>30</w:t>
      </w:r>
      <w:proofErr w:type="spellEnd"/>
      <w:r w:rsidR="00246EE8">
        <w:rPr>
          <w:rFonts w:hAnsi="Times New Roman" w:ascii="Times New Roman"/>
          <w:szCs w:val="24"/>
        </w:rPr>
        <w:t xml:space="preserve"> sati</w:t>
      </w:r>
      <w:r w:rsidRPr="00B2463B">
        <w:rPr>
          <w:rFonts w:hAnsi="Times New Roman" w:ascii="Times New Roman"/>
          <w:szCs w:val="24"/>
        </w:rPr>
        <w:t xml:space="preserve">, kada je ovo rješenje </w:t>
      </w:r>
      <w:r>
        <w:rPr>
          <w:rFonts w:hAnsi="Times New Roman" w:ascii="Times New Roman"/>
          <w:szCs w:val="24"/>
        </w:rPr>
        <w:t>objavljeno na mrežnoj stranici e-Oglasna ploča ovog suda.</w:t>
      </w:r>
    </w:p>
    <w:p w:rsidRDefault="00820229" w:rsidP="00820229" w:rsidR="00820229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20229" w:rsidP="00270516" w:rsidR="00820229">
      <w:pPr>
        <w:pStyle w:val="BodyText21"/>
        <w:ind w:hanging="690" w:left="141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</w:t>
      </w:r>
      <w:r>
        <w:rPr>
          <w:rFonts w:hAnsi="Times New Roman" w:ascii="Times New Roman"/>
          <w:szCs w:val="24"/>
        </w:rPr>
        <w:tab/>
      </w:r>
      <w:r w:rsidRPr="0077740D">
        <w:rPr>
          <w:rFonts w:hAnsi="Times New Roman" w:ascii="Times New Roman"/>
          <w:szCs w:val="24"/>
        </w:rPr>
        <w:t>Za stečajnog upravitelja imenuje s</w:t>
      </w:r>
      <w:r>
        <w:rPr>
          <w:rFonts w:hAnsi="Times New Roman" w:ascii="Times New Roman"/>
          <w:szCs w:val="24"/>
        </w:rPr>
        <w:t xml:space="preserve">e </w:t>
      </w:r>
      <w:r w:rsidR="00DF074C">
        <w:rPr>
          <w:rFonts w:hAnsi="Times New Roman" w:ascii="Times New Roman"/>
          <w:szCs w:val="24"/>
        </w:rPr>
        <w:t xml:space="preserve">Lovro </w:t>
      </w:r>
      <w:proofErr w:type="spellStart"/>
      <w:r w:rsidR="00DF074C">
        <w:rPr>
          <w:rFonts w:hAnsi="Times New Roman" w:ascii="Times New Roman"/>
          <w:szCs w:val="24"/>
        </w:rPr>
        <w:t>Badžim</w:t>
      </w:r>
      <w:proofErr w:type="spellEnd"/>
      <w:r w:rsidR="00DF074C">
        <w:rPr>
          <w:rFonts w:hAnsi="Times New Roman" w:ascii="Times New Roman"/>
          <w:szCs w:val="24"/>
        </w:rPr>
        <w:t xml:space="preserve">, </w:t>
      </w:r>
      <w:proofErr w:type="spellStart"/>
      <w:r w:rsidR="00DF074C">
        <w:rPr>
          <w:rFonts w:hAnsi="Times New Roman" w:ascii="Times New Roman"/>
          <w:szCs w:val="24"/>
        </w:rPr>
        <w:t>OIB</w:t>
      </w:r>
      <w:proofErr w:type="spellEnd"/>
      <w:r w:rsidR="00DF074C">
        <w:rPr>
          <w:rFonts w:hAnsi="Times New Roman" w:ascii="Times New Roman"/>
          <w:szCs w:val="24"/>
        </w:rPr>
        <w:t xml:space="preserve">: </w:t>
      </w:r>
      <w:proofErr w:type="spellStart"/>
      <w:r w:rsidR="00DF074C">
        <w:rPr>
          <w:rFonts w:hAnsi="Times New Roman" w:ascii="Times New Roman"/>
          <w:szCs w:val="24"/>
        </w:rPr>
        <w:t>81431059298</w:t>
      </w:r>
      <w:proofErr w:type="spellEnd"/>
      <w:r w:rsidR="00DF074C">
        <w:rPr>
          <w:rFonts w:hAnsi="Times New Roman" w:ascii="Times New Roman"/>
          <w:szCs w:val="24"/>
        </w:rPr>
        <w:t xml:space="preserve">, Zagreb, </w:t>
      </w:r>
      <w:proofErr w:type="spellStart"/>
      <w:r w:rsidR="00DF074C">
        <w:rPr>
          <w:rFonts w:hAnsi="Times New Roman" w:ascii="Times New Roman"/>
          <w:szCs w:val="24"/>
        </w:rPr>
        <w:t>Hebrangova</w:t>
      </w:r>
      <w:proofErr w:type="spellEnd"/>
      <w:r w:rsidR="00DF074C">
        <w:rPr>
          <w:rFonts w:hAnsi="Times New Roman" w:ascii="Times New Roman"/>
          <w:szCs w:val="24"/>
        </w:rPr>
        <w:t xml:space="preserve"> 9.</w:t>
      </w:r>
    </w:p>
    <w:p w:rsidRDefault="00820229" w:rsidP="00820229" w:rsidR="00820229" w:rsidRPr="0077740D">
      <w:pPr>
        <w:pStyle w:val="BodyText21"/>
        <w:rPr>
          <w:rFonts w:hAnsi="Times New Roman" w:ascii="Times New Roman"/>
          <w:szCs w:val="24"/>
        </w:rPr>
      </w:pPr>
    </w:p>
    <w:p w:rsidRDefault="00820229" w:rsidP="00DF074C" w:rsidR="00DF074C">
      <w:pPr>
        <w:pStyle w:val="BodyText21"/>
        <w:ind w:hanging="690" w:left="141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III  </w:t>
      </w:r>
      <w:r>
        <w:rPr>
          <w:rFonts w:hAnsi="Times New Roman" w:ascii="Times New Roman"/>
          <w:szCs w:val="24"/>
        </w:rPr>
        <w:tab/>
      </w:r>
      <w:r w:rsidRPr="00EE69E5">
        <w:rPr>
          <w:rFonts w:hAnsi="Times New Roman" w:ascii="Times New Roman"/>
          <w:szCs w:val="24"/>
        </w:rPr>
        <w:t>Zaključuje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DF074C">
        <w:rPr>
          <w:rFonts w:hAnsi="Times New Roman" w:ascii="Times New Roman"/>
          <w:szCs w:val="24"/>
        </w:rPr>
        <w:t xml:space="preserve">AMNEZIJA d.o.o., </w:t>
      </w:r>
      <w:proofErr w:type="spellStart"/>
      <w:r w:rsidR="00DF074C">
        <w:rPr>
          <w:rFonts w:hAnsi="Times New Roman" w:ascii="Times New Roman"/>
          <w:szCs w:val="24"/>
        </w:rPr>
        <w:t>OIB</w:t>
      </w:r>
      <w:proofErr w:type="spellEnd"/>
      <w:r w:rsidR="00DF074C">
        <w:rPr>
          <w:rFonts w:hAnsi="Times New Roman" w:ascii="Times New Roman"/>
          <w:szCs w:val="24"/>
        </w:rPr>
        <w:t xml:space="preserve">: </w:t>
      </w:r>
      <w:proofErr w:type="spellStart"/>
      <w:r w:rsidR="00DF074C">
        <w:rPr>
          <w:rFonts w:hAnsi="Times New Roman" w:ascii="Times New Roman"/>
          <w:szCs w:val="24"/>
        </w:rPr>
        <w:t>93119704612</w:t>
      </w:r>
      <w:proofErr w:type="spellEnd"/>
      <w:r w:rsidR="00DF074C">
        <w:rPr>
          <w:rFonts w:hAnsi="Times New Roman" w:ascii="Times New Roman"/>
          <w:szCs w:val="24"/>
        </w:rPr>
        <w:t>, Višnjevac 3, Zagreb.</w:t>
      </w:r>
    </w:p>
    <w:p w:rsidRDefault="00820229" w:rsidP="00DF074C" w:rsidR="00820229">
      <w:pPr>
        <w:pStyle w:val="BodyText21"/>
        <w:ind w:hanging="690" w:left="1410"/>
        <w:rPr>
          <w:rFonts w:hAnsi="Times New Roman" w:ascii="Times New Roman"/>
          <w:szCs w:val="24"/>
        </w:rPr>
      </w:pPr>
    </w:p>
    <w:p w:rsidRDefault="00820229" w:rsidP="005E3689" w:rsidR="00820229">
      <w:pPr>
        <w:ind w:hanging="690" w:left="141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>
        <w:rPr>
          <w:rFonts w:hAnsi="Times New Roman" w:ascii="Times New Roman"/>
          <w:szCs w:val="24"/>
          <w:lang w:val="hr-HR"/>
        </w:rPr>
        <w:tab/>
        <w:t>Nakon po pravomoćnosti ovog rješenja dužnik će se  brisati iz sudskog</w:t>
      </w:r>
      <w:r w:rsidR="005E3689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registra.</w:t>
      </w:r>
    </w:p>
    <w:p w:rsidRDefault="005E3689" w:rsidP="005E3689" w:rsidR="005E3689" w:rsidRPr="0077740D">
      <w:pPr>
        <w:ind w:hanging="690" w:left="1410"/>
        <w:jc w:val="both"/>
        <w:rPr>
          <w:rFonts w:hAnsi="Times New Roman" w:ascii="Times New Roman"/>
          <w:szCs w:val="24"/>
          <w:lang w:val="hr-HR"/>
        </w:rPr>
      </w:pPr>
    </w:p>
    <w:p w:rsidRDefault="00820229" w:rsidP="00820229" w:rsidR="00820229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820229" w:rsidP="00820229" w:rsidR="00820229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820229" w:rsidP="00820229" w:rsidR="0082022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820229" w:rsidP="00820229" w:rsidR="00820229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proofErr w:type="spellStart"/>
      <w:r>
        <w:rPr>
          <w:rFonts w:hAnsi="Times New Roman" w:ascii="Times New Roman"/>
          <w:szCs w:val="24"/>
          <w:lang w:val="hr-HR"/>
        </w:rPr>
        <w:t>RC</w:t>
      </w:r>
      <w:proofErr w:type="spellEnd"/>
      <w:r>
        <w:rPr>
          <w:rFonts w:hAnsi="Times New Roman" w:ascii="Times New Roman"/>
          <w:szCs w:val="24"/>
          <w:lang w:val="hr-HR"/>
        </w:rPr>
        <w:t xml:space="preserve"> Zagreb, Podružnica Zagreb (dalje: FINA), temeljem odredbe čl. </w:t>
      </w:r>
      <w:proofErr w:type="spellStart"/>
      <w:r>
        <w:rPr>
          <w:rFonts w:hAnsi="Times New Roman" w:ascii="Times New Roman"/>
          <w:szCs w:val="24"/>
          <w:lang w:val="hr-HR"/>
        </w:rPr>
        <w:t>429</w:t>
      </w:r>
      <w:proofErr w:type="spellEnd"/>
      <w:r w:rsidRPr="0042162E">
        <w:rPr>
          <w:rFonts w:hAnsi="Times New Roman" w:ascii="Times New Roman"/>
          <w:szCs w:val="24"/>
          <w:lang w:val="hr-HR"/>
        </w:rPr>
        <w:t xml:space="preserve">. </w:t>
      </w:r>
      <w:r>
        <w:rPr>
          <w:rFonts w:hAnsi="Times New Roman" w:ascii="Times New Roman"/>
          <w:lang w:val="hr-HR"/>
        </w:rPr>
        <w:t xml:space="preserve">Stečajnog zakona (NN </w:t>
      </w:r>
      <w:proofErr w:type="spellStart"/>
      <w:r>
        <w:rPr>
          <w:rFonts w:hAnsi="Times New Roman" w:ascii="Times New Roman"/>
          <w:lang w:val="hr-HR"/>
        </w:rPr>
        <w:t>71</w:t>
      </w:r>
      <w:proofErr w:type="spellEnd"/>
      <w:r>
        <w:rPr>
          <w:rFonts w:hAnsi="Times New Roman" w:ascii="Times New Roman"/>
          <w:lang w:val="hr-HR"/>
        </w:rPr>
        <w:t>/1</w:t>
      </w:r>
      <w:r w:rsidRPr="0042162E">
        <w:rPr>
          <w:rFonts w:hAnsi="Times New Roman" w:ascii="Times New Roman"/>
          <w:lang w:val="hr-HR"/>
        </w:rPr>
        <w:t xml:space="preserve">, dalje </w:t>
      </w:r>
      <w:proofErr w:type="spellStart"/>
      <w:r w:rsidRPr="0042162E">
        <w:rPr>
          <w:rFonts w:hAnsi="Times New Roman" w:ascii="Times New Roman"/>
          <w:lang w:val="hr-HR"/>
        </w:rPr>
        <w:t>SZ</w:t>
      </w:r>
      <w:proofErr w:type="spellEnd"/>
      <w:r w:rsidRPr="0042162E">
        <w:rPr>
          <w:rFonts w:hAnsi="Times New Roman" w:ascii="Times New Roman"/>
          <w:lang w:val="hr-HR"/>
        </w:rPr>
        <w:t>)</w:t>
      </w:r>
      <w:r>
        <w:rPr>
          <w:rFonts w:hAnsi="Times New Roman" w:ascii="Times New Roman"/>
          <w:lang w:val="hr-HR"/>
        </w:rPr>
        <w:t>.</w:t>
      </w:r>
    </w:p>
    <w:p w:rsidRDefault="00CC7628" w:rsidP="00762AF4" w:rsidR="00762AF4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Oglasom</w:t>
      </w:r>
      <w:r w:rsidR="00820229">
        <w:rPr>
          <w:rFonts w:hAnsi="Times New Roman" w:ascii="Times New Roman"/>
          <w:lang w:val="hr-HR"/>
        </w:rPr>
        <w:t xml:space="preserve"> od </w:t>
      </w:r>
      <w:proofErr w:type="spellStart"/>
      <w:r w:rsidR="00BB12D4">
        <w:rPr>
          <w:rFonts w:hAnsi="Times New Roman" w:ascii="Times New Roman"/>
          <w:lang w:val="hr-HR"/>
        </w:rPr>
        <w:t>11</w:t>
      </w:r>
      <w:proofErr w:type="spellEnd"/>
      <w:r w:rsidR="00BB12D4">
        <w:rPr>
          <w:rFonts w:hAnsi="Times New Roman" w:ascii="Times New Roman"/>
          <w:lang w:val="hr-HR"/>
        </w:rPr>
        <w:t xml:space="preserve">. veljače </w:t>
      </w:r>
      <w:proofErr w:type="spellStart"/>
      <w:r w:rsidR="00BB12D4">
        <w:rPr>
          <w:rFonts w:hAnsi="Times New Roman" w:ascii="Times New Roman"/>
          <w:lang w:val="hr-HR"/>
        </w:rPr>
        <w:t>2019</w:t>
      </w:r>
      <w:proofErr w:type="spellEnd"/>
      <w:r w:rsidR="00820229">
        <w:rPr>
          <w:rFonts w:hAnsi="Times New Roman" w:ascii="Times New Roman"/>
          <w:lang w:val="hr-HR"/>
        </w:rPr>
        <w:t>. pozvane su osobe ovlaštene za zastupanje dužnika po zakonu, dostaviti javnobilježnički ovjerovljen popis imovine i obveza dužnika  na propisanom obrascu, sukl</w:t>
      </w:r>
      <w:r w:rsidR="00F07741">
        <w:rPr>
          <w:rFonts w:hAnsi="Times New Roman" w:ascii="Times New Roman"/>
          <w:lang w:val="hr-HR"/>
        </w:rPr>
        <w:t xml:space="preserve">adno čl. </w:t>
      </w:r>
      <w:proofErr w:type="spellStart"/>
      <w:r w:rsidR="00F07741">
        <w:rPr>
          <w:rFonts w:hAnsi="Times New Roman" w:ascii="Times New Roman"/>
          <w:lang w:val="hr-HR"/>
        </w:rPr>
        <w:t>430</w:t>
      </w:r>
      <w:proofErr w:type="spellEnd"/>
      <w:r w:rsidR="00F07741">
        <w:rPr>
          <w:rFonts w:hAnsi="Times New Roman" w:ascii="Times New Roman"/>
          <w:lang w:val="hr-HR"/>
        </w:rPr>
        <w:t xml:space="preserve">., </w:t>
      </w:r>
      <w:proofErr w:type="spellStart"/>
      <w:r w:rsidR="00F07741">
        <w:rPr>
          <w:rFonts w:hAnsi="Times New Roman" w:ascii="Times New Roman"/>
          <w:lang w:val="hr-HR"/>
        </w:rPr>
        <w:t>17</w:t>
      </w:r>
      <w:proofErr w:type="spellEnd"/>
      <w:r w:rsidR="00F07741">
        <w:rPr>
          <w:rFonts w:hAnsi="Times New Roman" w:ascii="Times New Roman"/>
          <w:lang w:val="hr-HR"/>
        </w:rPr>
        <w:t xml:space="preserve">.  i </w:t>
      </w:r>
      <w:proofErr w:type="spellStart"/>
      <w:r w:rsidR="00F07741">
        <w:rPr>
          <w:rFonts w:hAnsi="Times New Roman" w:ascii="Times New Roman"/>
          <w:lang w:val="hr-HR"/>
        </w:rPr>
        <w:t>13</w:t>
      </w:r>
      <w:proofErr w:type="spellEnd"/>
      <w:r w:rsidR="00F07741">
        <w:rPr>
          <w:rFonts w:hAnsi="Times New Roman" w:ascii="Times New Roman"/>
          <w:lang w:val="hr-HR"/>
        </w:rPr>
        <w:t xml:space="preserve">. </w:t>
      </w:r>
      <w:proofErr w:type="spellStart"/>
      <w:r w:rsidR="00F07741">
        <w:rPr>
          <w:rFonts w:hAnsi="Times New Roman" w:ascii="Times New Roman"/>
          <w:lang w:val="hr-HR"/>
        </w:rPr>
        <w:t>SZ</w:t>
      </w:r>
      <w:proofErr w:type="spellEnd"/>
      <w:r w:rsidR="00F07741">
        <w:rPr>
          <w:rFonts w:hAnsi="Times New Roman" w:ascii="Times New Roman"/>
          <w:lang w:val="hr-HR"/>
        </w:rPr>
        <w:t xml:space="preserve"> .,</w:t>
      </w:r>
      <w:r w:rsidR="00762AF4" w:rsidRPr="00AB7607">
        <w:rPr>
          <w:rFonts w:hAnsi="Times New Roman" w:ascii="Times New Roman"/>
          <w:lang w:val="hr-HR"/>
        </w:rPr>
        <w:t xml:space="preserve"> </w:t>
      </w:r>
      <w:r w:rsidR="00762AF4">
        <w:rPr>
          <w:rFonts w:hAnsi="Times New Roman" w:ascii="Times New Roman"/>
          <w:lang w:val="hr-HR"/>
        </w:rPr>
        <w:t xml:space="preserve">međutim po istom nije </w:t>
      </w:r>
      <w:proofErr w:type="spellStart"/>
      <w:r w:rsidR="00762AF4">
        <w:rPr>
          <w:rFonts w:hAnsi="Times New Roman" w:ascii="Times New Roman"/>
          <w:lang w:val="hr-HR"/>
        </w:rPr>
        <w:t>postupljeno</w:t>
      </w:r>
      <w:proofErr w:type="spellEnd"/>
      <w:r w:rsidR="00762AF4">
        <w:rPr>
          <w:rFonts w:hAnsi="Times New Roman" w:ascii="Times New Roman"/>
          <w:lang w:val="hr-HR"/>
        </w:rPr>
        <w:t xml:space="preserve">. </w:t>
      </w:r>
    </w:p>
    <w:p w:rsidRDefault="00820229" w:rsidP="00820229" w:rsidR="00820229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Oglasom od </w:t>
      </w:r>
      <w:proofErr w:type="spellStart"/>
      <w:r w:rsidR="00F07741">
        <w:rPr>
          <w:rFonts w:hAnsi="Times New Roman" w:ascii="Times New Roman"/>
          <w:lang w:val="hr-HR"/>
        </w:rPr>
        <w:t>11</w:t>
      </w:r>
      <w:proofErr w:type="spellEnd"/>
      <w:r w:rsidR="00F07741">
        <w:rPr>
          <w:rFonts w:hAnsi="Times New Roman" w:ascii="Times New Roman"/>
          <w:lang w:val="hr-HR"/>
        </w:rPr>
        <w:t>.</w:t>
      </w:r>
      <w:r w:rsidR="00E02923">
        <w:rPr>
          <w:rFonts w:hAnsi="Times New Roman" w:ascii="Times New Roman"/>
          <w:lang w:val="hr-HR"/>
        </w:rPr>
        <w:t xml:space="preserve"> </w:t>
      </w:r>
      <w:r w:rsidR="00F07741">
        <w:rPr>
          <w:rFonts w:hAnsi="Times New Roman" w:ascii="Times New Roman"/>
          <w:lang w:val="hr-HR"/>
        </w:rPr>
        <w:t xml:space="preserve">veljače </w:t>
      </w:r>
      <w:proofErr w:type="spellStart"/>
      <w:r w:rsidR="00F07741">
        <w:rPr>
          <w:rFonts w:hAnsi="Times New Roman" w:ascii="Times New Roman"/>
          <w:lang w:val="hr-HR"/>
        </w:rPr>
        <w:t>2019</w:t>
      </w:r>
      <w:proofErr w:type="spellEnd"/>
      <w:r>
        <w:rPr>
          <w:rFonts w:hAnsi="Times New Roman" w:ascii="Times New Roman"/>
          <w:lang w:val="hr-HR"/>
        </w:rPr>
        <w:t xml:space="preserve">. pozvani su dužnikovi vjerovnici sukladno članku </w:t>
      </w:r>
      <w:proofErr w:type="spellStart"/>
      <w:r>
        <w:rPr>
          <w:rFonts w:hAnsi="Times New Roman" w:ascii="Times New Roman"/>
          <w:lang w:val="hr-HR"/>
        </w:rPr>
        <w:t>430</w:t>
      </w:r>
      <w:proofErr w:type="spellEnd"/>
      <w:r>
        <w:rPr>
          <w:rFonts w:hAnsi="Times New Roman" w:ascii="Times New Roman"/>
          <w:lang w:val="hr-HR"/>
        </w:rPr>
        <w:t xml:space="preserve">. i </w:t>
      </w:r>
      <w:proofErr w:type="spellStart"/>
      <w:r>
        <w:rPr>
          <w:rFonts w:hAnsi="Times New Roman" w:ascii="Times New Roman"/>
          <w:lang w:val="hr-HR"/>
        </w:rPr>
        <w:t>431</w:t>
      </w:r>
      <w:proofErr w:type="spellEnd"/>
      <w:r>
        <w:rPr>
          <w:rFonts w:hAnsi="Times New Roman" w:ascii="Times New Roman"/>
          <w:lang w:val="hr-HR"/>
        </w:rPr>
        <w:t xml:space="preserve">. </w:t>
      </w:r>
      <w:proofErr w:type="spellStart"/>
      <w:r>
        <w:rPr>
          <w:rFonts w:hAnsi="Times New Roman" w:ascii="Times New Roman"/>
          <w:lang w:val="hr-HR"/>
        </w:rPr>
        <w:t>SZ</w:t>
      </w:r>
      <w:proofErr w:type="spellEnd"/>
      <w:r>
        <w:rPr>
          <w:rFonts w:hAnsi="Times New Roman" w:ascii="Times New Roman"/>
          <w:lang w:val="hr-HR"/>
        </w:rPr>
        <w:t>-a, predložiti otvaranje stečajnog postupka na</w:t>
      </w:r>
      <w:r w:rsidR="00E478AA">
        <w:rPr>
          <w:rFonts w:hAnsi="Times New Roman" w:ascii="Times New Roman"/>
          <w:lang w:val="hr-HR"/>
        </w:rPr>
        <w:t>d</w:t>
      </w:r>
      <w:r>
        <w:rPr>
          <w:rFonts w:hAnsi="Times New Roman" w:ascii="Times New Roman"/>
          <w:lang w:val="hr-HR"/>
        </w:rPr>
        <w:t xml:space="preserve"> dužnikom te predujmiti sredstva za </w:t>
      </w:r>
      <w:r w:rsidR="00D42202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namirenje troškova postupka, uz upozorenje na pravne posljedice nepodnošenja istog.        </w:t>
      </w:r>
    </w:p>
    <w:p w:rsidRDefault="00820229" w:rsidP="00820229" w:rsidR="00820229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Niti jedan od vjerovnika nije u ostavljenom roku podnio prijedlog za otvaranjem redovnog stečajnog postupka. </w:t>
      </w:r>
    </w:p>
    <w:p w:rsidRDefault="00820229" w:rsidP="00820229" w:rsidR="00820229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 xml:space="preserve">Temeljem gore navedenog, smatra se da je dužnik  nesposoban za plaćanje , te je stoga odlučeno kao u izreci ovog rješenja temeljem odredbe čl. </w:t>
      </w:r>
      <w:proofErr w:type="spellStart"/>
      <w:r>
        <w:rPr>
          <w:rFonts w:hAnsi="Times New Roman" w:ascii="Times New Roman"/>
          <w:lang w:val="hr-HR"/>
        </w:rPr>
        <w:t>431</w:t>
      </w:r>
      <w:proofErr w:type="spellEnd"/>
      <w:r>
        <w:rPr>
          <w:rFonts w:hAnsi="Times New Roman" w:ascii="Times New Roman"/>
          <w:lang w:val="hr-HR"/>
        </w:rPr>
        <w:t xml:space="preserve">. </w:t>
      </w:r>
      <w:proofErr w:type="spellStart"/>
      <w:r>
        <w:rPr>
          <w:rFonts w:hAnsi="Times New Roman" w:ascii="Times New Roman"/>
          <w:lang w:val="hr-HR"/>
        </w:rPr>
        <w:t>SZ</w:t>
      </w:r>
      <w:proofErr w:type="spellEnd"/>
      <w:r>
        <w:rPr>
          <w:rFonts w:hAnsi="Times New Roman" w:ascii="Times New Roman"/>
          <w:lang w:val="hr-HR"/>
        </w:rPr>
        <w:t xml:space="preserve">-a. Izbor stečajnog upravitelja odabran je primjenom odredbe čl. </w:t>
      </w:r>
      <w:proofErr w:type="spellStart"/>
      <w:r>
        <w:rPr>
          <w:rFonts w:hAnsi="Times New Roman" w:ascii="Times New Roman"/>
          <w:lang w:val="hr-HR"/>
        </w:rPr>
        <w:t>432</w:t>
      </w:r>
      <w:proofErr w:type="spellEnd"/>
      <w:r>
        <w:rPr>
          <w:rFonts w:hAnsi="Times New Roman" w:ascii="Times New Roman"/>
          <w:lang w:val="hr-HR"/>
        </w:rPr>
        <w:t xml:space="preserve">. </w:t>
      </w:r>
      <w:proofErr w:type="spellStart"/>
      <w:r>
        <w:rPr>
          <w:rFonts w:hAnsi="Times New Roman" w:ascii="Times New Roman"/>
          <w:lang w:val="hr-HR"/>
        </w:rPr>
        <w:t>SZ</w:t>
      </w:r>
      <w:proofErr w:type="spellEnd"/>
      <w:r>
        <w:rPr>
          <w:rFonts w:hAnsi="Times New Roman" w:ascii="Times New Roman"/>
          <w:lang w:val="hr-HR"/>
        </w:rPr>
        <w:t>-a.</w:t>
      </w:r>
    </w:p>
    <w:p w:rsidRDefault="00820229" w:rsidP="00820229" w:rsidR="00820229">
      <w:pPr>
        <w:jc w:val="both"/>
        <w:rPr>
          <w:rFonts w:hAnsi="Times New Roman" w:ascii="Times New Roman"/>
          <w:lang w:val="hr-HR"/>
        </w:rPr>
      </w:pPr>
    </w:p>
    <w:p w:rsidRDefault="00820229" w:rsidP="00820229" w:rsidR="00820229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proofErr w:type="spellStart"/>
      <w:r w:rsidR="00F07741">
        <w:rPr>
          <w:rFonts w:hAnsi="Times New Roman" w:ascii="Times New Roman"/>
          <w:lang w:val="hr-HR"/>
        </w:rPr>
        <w:t>12</w:t>
      </w:r>
      <w:proofErr w:type="spellEnd"/>
      <w:r w:rsidR="00F07741">
        <w:rPr>
          <w:rFonts w:hAnsi="Times New Roman" w:ascii="Times New Roman"/>
          <w:lang w:val="hr-HR"/>
        </w:rPr>
        <w:t>. travnja</w:t>
      </w:r>
      <w:r w:rsidR="00E478AA">
        <w:rPr>
          <w:rFonts w:hAnsi="Times New Roman" w:ascii="Times New Roman"/>
          <w:lang w:val="hr-HR"/>
        </w:rPr>
        <w:t xml:space="preserve"> </w:t>
      </w:r>
      <w:proofErr w:type="spellStart"/>
      <w:r w:rsidR="00E478AA">
        <w:rPr>
          <w:rFonts w:hAnsi="Times New Roman" w:ascii="Times New Roman"/>
          <w:lang w:val="hr-HR"/>
        </w:rPr>
        <w:t>2019</w:t>
      </w:r>
      <w:proofErr w:type="spellEnd"/>
      <w:r>
        <w:rPr>
          <w:rFonts w:hAnsi="Times New Roman" w:ascii="Times New Roman"/>
          <w:lang w:val="hr-HR"/>
        </w:rPr>
        <w:t>. godine</w:t>
      </w:r>
    </w:p>
    <w:p w:rsidRDefault="00820229" w:rsidP="00820229" w:rsidR="00820229">
      <w:pPr>
        <w:jc w:val="both"/>
        <w:rPr>
          <w:rFonts w:hAnsi="Times New Roman" w:ascii="Times New Roman"/>
          <w:lang w:val="hr-HR"/>
        </w:rPr>
      </w:pPr>
    </w:p>
    <w:p w:rsidRDefault="00820229" w:rsidP="00E478AA" w:rsidR="00820229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820229" w:rsidP="00E478AA" w:rsidR="00820229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Romina </w:t>
      </w:r>
      <w:proofErr w:type="spellStart"/>
      <w:r>
        <w:rPr>
          <w:rFonts w:hAnsi="Times New Roman" w:ascii="Times New Roman"/>
          <w:lang w:val="hr-HR"/>
        </w:rPr>
        <w:t>Markovinović</w:t>
      </w:r>
      <w:proofErr w:type="spellEnd"/>
      <w:r w:rsidR="00DB3A5D">
        <w:rPr>
          <w:rFonts w:hAnsi="Times New Roman" w:ascii="Times New Roman"/>
          <w:lang w:val="hr-HR"/>
        </w:rPr>
        <w:t>,v.r.</w:t>
      </w:r>
    </w:p>
    <w:p w:rsidRDefault="00820229" w:rsidP="00E478AA" w:rsidR="00820229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E478AA" w:rsidP="00820229" w:rsidR="00E478AA">
      <w:pPr>
        <w:jc w:val="both"/>
        <w:rPr>
          <w:rFonts w:hAnsi="Times New Roman" w:ascii="Times New Roman"/>
          <w:szCs w:val="24"/>
          <w:lang w:val="hr-HR"/>
        </w:rPr>
      </w:pPr>
    </w:p>
    <w:p w:rsidRDefault="00820229" w:rsidP="00820229" w:rsidR="0082022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820229" w:rsidP="00820229" w:rsidR="00820229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rješenja dopuštena je žalba Visokom trgovačkom sudu RH, a koja se podnosi u roku od 8 dana ovome sudu u 3 primjerka.  </w:t>
      </w:r>
    </w:p>
    <w:p w:rsidRDefault="00820229" w:rsidP="00820229" w:rsidR="0082022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820229" w:rsidP="00820229" w:rsidR="00820229">
      <w:pPr>
        <w:jc w:val="both"/>
        <w:rPr>
          <w:rFonts w:hAnsi="Times New Roman" w:ascii="Times New Roman"/>
        </w:rPr>
      </w:pPr>
    </w:p>
    <w:p w:rsidRDefault="00DB3A5D" w:rsidP="00DB3A5D" w:rsidR="00820229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 točnost </w:t>
      </w:r>
      <w:proofErr w:type="spellStart"/>
      <w:r>
        <w:rPr>
          <w:rFonts w:hAnsi="Times New Roman" w:ascii="Times New Roman"/>
          <w:szCs w:val="24"/>
          <w:lang w:val="hr-HR"/>
        </w:rPr>
        <w:t>otpravka</w:t>
      </w:r>
      <w:proofErr w:type="spellEnd"/>
      <w:r>
        <w:rPr>
          <w:rFonts w:hAnsi="Times New Roman" w:ascii="Times New Roman"/>
          <w:szCs w:val="24"/>
          <w:lang w:val="hr-HR"/>
        </w:rPr>
        <w:t xml:space="preserve"> ovlašteni službenik:</w:t>
      </w:r>
    </w:p>
    <w:p w:rsidRDefault="00DB3A5D" w:rsidP="00DB3A5D" w:rsidR="00DB3A5D" w:rsidRPr="00DB3A5D">
      <w:pPr>
        <w:jc w:val="right"/>
        <w:rPr>
          <w:rFonts w:hAnsi="Times New Roman" w:ascii="Times New Roman"/>
          <w:szCs w:val="24"/>
          <w:lang w:val="hr-HR"/>
        </w:rPr>
      </w:pPr>
      <w:proofErr w:type="spellStart"/>
      <w:r>
        <w:rPr>
          <w:rFonts w:hAnsi="Times New Roman" w:ascii="Times New Roman"/>
          <w:szCs w:val="24"/>
          <w:lang w:val="hr-HR"/>
        </w:rPr>
        <w:t>Belma</w:t>
      </w:r>
      <w:proofErr w:type="spellEnd"/>
      <w:r>
        <w:rPr>
          <w:rFonts w:hAnsi="Times New Roman" w:ascii="Times New Roman"/>
          <w:szCs w:val="24"/>
          <w:lang w:val="hr-HR"/>
        </w:rPr>
        <w:t xml:space="preserve"> Čolić</w:t>
      </w:r>
    </w:p>
    <w:p w:rsidRDefault="00820229" w:rsidP="00DB3A5D" w:rsidR="00820229">
      <w:pPr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C324D6" w:rsidR="00C324D6"/>
    <w:sectPr w:rsidSect="00D42202" w:rsidR="00C324D6">
      <w:pgSz w:h="16838" w:w="11906"/>
      <w:pgMar w:gutter="0" w:footer="708" w:header="708" w:left="1417" w:bottom="1417" w:right="1417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0229"/>
    <w:rsid w:val="00021093"/>
    <w:rsid w:val="00035A95"/>
    <w:rsid w:val="000C2E8F"/>
    <w:rsid w:val="0015685F"/>
    <w:rsid w:val="00246EE8"/>
    <w:rsid w:val="00270516"/>
    <w:rsid w:val="002C4DB5"/>
    <w:rsid w:val="003806C4"/>
    <w:rsid w:val="00517D82"/>
    <w:rsid w:val="005E3689"/>
    <w:rsid w:val="00613D43"/>
    <w:rsid w:val="006A11BC"/>
    <w:rsid w:val="0072258F"/>
    <w:rsid w:val="00762AF4"/>
    <w:rsid w:val="007D4803"/>
    <w:rsid w:val="00820229"/>
    <w:rsid w:val="009C779A"/>
    <w:rsid w:val="00B7553E"/>
    <w:rsid w:val="00BB12D4"/>
    <w:rsid w:val="00C324D6"/>
    <w:rsid w:val="00CC7628"/>
    <w:rsid w:val="00CE1DAD"/>
    <w:rsid w:val="00D42202"/>
    <w:rsid w:val="00D50433"/>
    <w:rsid w:val="00DB3A5D"/>
    <w:rsid w:val="00DF074C"/>
    <w:rsid w:val="00E02923"/>
    <w:rsid w:val="00E478AA"/>
    <w:rsid w:val="00EE0CE1"/>
    <w:rsid w:val="00F07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0229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8202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Bezproreda" w:type="paragraph">
    <w:name w:val="No Spacing"/>
    <w:uiPriority w:val="1"/>
    <w:qFormat/>
    <w:rsid w:val="00820229"/>
  </w:style>
  <w:style w:styleId="Tekstbalonia" w:type="paragraph">
    <w:name w:val="Balloon Text"/>
    <w:basedOn w:val="Normal"/>
    <w:link w:val="TekstbaloniaChar"/>
    <w:uiPriority w:val="99"/>
    <w:semiHidden/>
    <w:unhideWhenUsed/>
    <w:rsid w:val="008202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20229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B3A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3A5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3A5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3A5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3A5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0229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8202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Bezproreda" w:type="paragraph">
    <w:name w:val="No Spacing"/>
    <w:uiPriority w:val="1"/>
    <w:qFormat/>
    <w:rsid w:val="00820229"/>
  </w:style>
  <w:style w:styleId="Tekstbalonia" w:type="paragraph">
    <w:name w:val="Balloon Text"/>
    <w:basedOn w:val="Normal"/>
    <w:link w:val="TekstbaloniaChar"/>
    <w:uiPriority w:val="99"/>
    <w:semiHidden/>
    <w:unhideWhenUsed/>
    <w:rsid w:val="008202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20229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B3A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3A5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3A5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3A5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3A5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63152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travnja 2019.</izvorni_sadrzaj>
    <derivirana_varijabla naziv="DomainObject.DatumDonosenjaOdluke_1">12.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3220</izvorni_sadrzaj>
    <derivirana_varijabla naziv="DomainObject.Predmet.Broj_1">3220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2018.</izvorni_sadrzaj>
    <derivirana_varijabla naziv="DomainObject.Predmet.DatumOsnivanja_1">31.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St-3220/2018</izvorni_sadrzaj>
    <derivirana_varijabla naziv="DomainObject.Predmet.OznakaBroj_1">St-3220/2018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AMNEZIJA d.o.o.</izvorni_sadrzaj>
    <derivirana_varijabla naziv="DomainObject.Predmet.ProtustrankaFormated_1">  AMNEZIJA d.o.o.</derivirana_varijabla>
  </DomainObject.Predmet.ProtustrankaFormated>
  <DomainObject.Predmet.ProtustrankaFormatedOIB>
    <izvorni_sadrzaj>  AMNEZIJA d.o.o., OIB 93119704612</izvorni_sadrzaj>
    <derivirana_varijabla naziv="DomainObject.Predmet.ProtustrankaFormatedOIB_1">  AMNEZIJA d.o.o., OIB 93119704612</derivirana_varijabla>
  </DomainObject.Predmet.ProtustrankaFormatedOIB>
  <DomainObject.Predmet.ProtustrankaFormatedWithAdress>
    <izvorni_sadrzaj> AMNEZIJA d.o.o., Višnjevac 3, 10000 Zagreb</izvorni_sadrzaj>
    <derivirana_varijabla naziv="DomainObject.Predmet.ProtustrankaFormatedWithAdress_1"> AMNEZIJA d.o.o., Višnjevac 3, 10000 Zagreb</derivirana_varijabla>
  </DomainObject.Predmet.ProtustrankaFormatedWithAdress>
  <DomainObject.Predmet.ProtustrankaFormatedWithAdressOIB>
    <izvorni_sadrzaj> AMNEZIJA d.o.o., OIB 93119704612, Višnjevac 3, 10000 Zagreb</izvorni_sadrzaj>
    <derivirana_varijabla naziv="DomainObject.Predmet.ProtustrankaFormatedWithAdressOIB_1"> AMNEZIJA d.o.o., OIB 93119704612, Višnjevac 3, 10000 Zagreb</derivirana_varijabla>
  </DomainObject.Predmet.ProtustrankaFormatedWithAdressOIB>
  <DomainObject.Predmet.ProtustrankaWithAdress>
    <izvorni_sadrzaj>AMNEZIJA d.o.o. Višnjevac 3, 10000 Zagreb</izvorni_sadrzaj>
    <derivirana_varijabla naziv="DomainObject.Predmet.ProtustrankaWithAdress_1">AMNEZIJA d.o.o. Višnjevac 3, 10000 Zagreb</derivirana_varijabla>
  </DomainObject.Predmet.ProtustrankaWithAdress>
  <DomainObject.Predmet.ProtustrankaWithAdressOIB>
    <izvorni_sadrzaj>AMNEZIJA d.o.o., OIB 93119704612, Višnjevac 3, 10000 Zagreb</izvorni_sadrzaj>
    <derivirana_varijabla naziv="DomainObject.Predmet.ProtustrankaWithAdressOIB_1">AMNEZIJA d.o.o., OIB 93119704612, Višnjevac 3, 10000 Zagreb</derivirana_varijabla>
  </DomainObject.Predmet.ProtustrankaWithAdressOIB>
  <DomainObject.Predmet.ProtustrankaNazivFormated>
    <izvorni_sadrzaj>AMNEZIJA d.o.o.</izvorni_sadrzaj>
    <derivirana_varijabla naziv="DomainObject.Predmet.ProtustrankaNazivFormated_1">AMNEZIJA d.o.o.</derivirana_varijabla>
  </DomainObject.Predmet.ProtustrankaNazivFormated>
  <DomainObject.Predmet.ProtustrankaNazivFormatedOIB>
    <izvorni_sadrzaj>AMNEZIJA d.o.o., OIB 93119704612</izvorni_sadrzaj>
    <derivirana_varijabla naziv="DomainObject.Predmet.ProtustrankaNazivFormatedOIB_1">AMNEZIJA d.o.o., OIB 93119704612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 - R. Markovinović</izvorni_sadrzaj>
    <derivirana_varijabla naziv="DomainObject.Predmet.Referada.Naziv_1">23. - R. Markovinović</derivirana_varijabla>
  </DomainObject.Predmet.Referada.Naziv>
  <DomainObject.Predmet.Referada.Oznaka>
    <izvorni_sadrzaj>23.</izvorni_sadrzaj>
    <derivirana_varijabla naziv="DomainObject.Predmet.Referada.Oznaka_1">23.</derivirana_varijabla>
  </DomainObject.Predmet.Referada.Oznaka>
  <DomainObject.Predmet.Referada.Prostorija.Naziv>
    <izvorni_sadrzaj>Soba DZ III 55</izvorni_sadrzaj>
    <derivirana_varijabla naziv="DomainObject.Predmet.Referada.Prostorija.Naziv_1">Soba DZ III 55</derivirana_varijabla>
  </DomainObject.Predmet.Referada.Prostorija.Naziv>
  <DomainObject.Predmet.Referada.Prostorija.Oznaka>
    <izvorni_sadrzaj>DZ III 55</izvorni_sadrzaj>
    <derivirana_varijabla naziv="DomainObject.Predmet.Referada.Prostorija.Oznaka_1">DZ III 55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 - R. Markovinović</izvorni_sadrzaj>
    <derivirana_varijabla naziv="DomainObject.Predmet.TrenutnaLokacijaSpisa.Naziv_1">23.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Belma Čolić</izvorni_sadrzaj>
    <derivirana_varijabla naziv="DomainObject.Predmet.Zapisnicar_1">Belma Čolić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AMNEZIJA d.o.o.</item>
    </izvorni_sadrzaj>
    <derivirana_varijabla naziv="DomainObject.Predmet.ProtuStrankaListFormated_1">
      <item>AMNEZIJA d.o.o.</item>
    </derivirana_varijabla>
  </DomainObject.Predmet.ProtuStrankaListFormated>
  <DomainObject.Predmet.ProtuStrankaListFormatedOIB>
    <izvorni_sadrzaj>
      <item>AMNEZIJA d.o.o., OIB 93119704612</item>
    </izvorni_sadrzaj>
    <derivirana_varijabla naziv="DomainObject.Predmet.ProtuStrankaListFormatedOIB_1">
      <item>AMNEZIJA d.o.o., OIB 93119704612</item>
    </derivirana_varijabla>
  </DomainObject.Predmet.ProtuStrankaListFormatedOIB>
  <DomainObject.Predmet.ProtuStrankaListFormatedWithAdress>
    <izvorni_sadrzaj>
      <item>AMNEZIJA d.o.o., Višnjevac 3, 10000 Zagreb</item>
    </izvorni_sadrzaj>
    <derivirana_varijabla naziv="DomainObject.Predmet.ProtuStrankaListFormatedWithAdress_1">
      <item>AMNEZIJA d.o.o., Višnjevac 3, 10000 Zagreb</item>
    </derivirana_varijabla>
  </DomainObject.Predmet.ProtuStrankaListFormatedWithAdress>
  <DomainObject.Predmet.ProtuStrankaListFormatedWithAdressOIB>
    <izvorni_sadrzaj>
      <item>AMNEZIJA d.o.o., OIB 93119704612, Višnjevac 3, 10000 Zagreb</item>
    </izvorni_sadrzaj>
    <derivirana_varijabla naziv="DomainObject.Predmet.ProtuStrankaListFormatedWithAdressOIB_1">
      <item>AMNEZIJA d.o.o., OIB 93119704612, Višnjevac 3, 10000 Zagreb</item>
    </derivirana_varijabla>
  </DomainObject.Predmet.ProtuStrankaListFormatedWithAdressOIB>
  <DomainObject.Predmet.ProtuStrankaListNazivFormated>
    <izvorni_sadrzaj>
      <item>AMNEZIJA d.o.o.</item>
    </izvorni_sadrzaj>
    <derivirana_varijabla naziv="DomainObject.Predmet.ProtuStrankaListNazivFormated_1">
      <item>AMNEZIJA d.o.o.</item>
    </derivirana_varijabla>
  </DomainObject.Predmet.ProtuStrankaListNazivFormated>
  <DomainObject.Predmet.ProtuStrankaListNazivFormatedOIB>
    <izvorni_sadrzaj>
      <item>AMNEZIJA d.o.o., OIB 93119704612</item>
    </izvorni_sadrzaj>
    <derivirana_varijabla naziv="DomainObject.Predmet.ProtuStrankaListNazivFormatedOIB_1">
      <item>AMNEZIJA d.o.o., OIB 93119704612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2019.</izvorni_sadrzaj>
    <derivirana_varijabla naziv="DomainObject.Datum_1">12.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AMNEZIJA d.o.o.</izvorni_sadrzaj>
    <derivirana_varijabla naziv="DomainObject.Predmet.ProtustrankaIDrugi_1">AMNEZIJA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AMNEZIJA d.o.o., OIB 93119704612, Višnjevac 3, 10000 Zagreb</izvorni_sadrzaj>
    <derivirana_varijabla naziv="DomainObject.Predmet.ProtustrankaIDrugiAdressOIB_1">AMNEZIJA d.o.o., OIB 93119704612, Višnjevac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AMNEZIJA d.o.o.</item>
    </izvorni_sadrzaj>
    <derivirana_varijabla naziv="DomainObject.Predmet.SudioniciListNaziv_1">
      <item>FINA Regionalni centar Zagreb</item>
      <item>AMNEZIJA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AMNEZIJA d.o.o., OIB 93119704612, Višnjevac 3,10000 Zagreb</item>
    </izvorni_sadrzaj>
    <derivirana_varijabla naziv="DomainObject.Predmet.SudioniciListAdressOIB_1">
      <item>FINA Regionalni centar Zagreb, OIB 85821130368, Trg svibanjskih žrtava 1995.1,10000 Zagreb</item>
      <item>AMNEZIJA d.o.o., OIB 93119704612, Višnjevac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93119704612</item>
    </izvorni_sadrzaj>
    <derivirana_varijabla naziv="DomainObject.Predmet.SudioniciListNazivOIB_1">
      <item>, OIB 85821130368</item>
      <item>, OIB 93119704612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Lovro Badžim, OIB 81431059298, Hebrangova 9, 10000 Zagreb</item>
    </izvorni_sadrzaj>
    <derivirana_varijabla naziv="DomainObject.Predmet.StecajniUpraviteljiListAddressOIB_1">
      <item>Lovro Badžim, OIB 81431059298, Hebrangova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11. veljače 2019.</izvorni_sadrzaj>
    <derivirana_varijabla naziv="DomainObject.PredzadnjaOdlukaIzPredmeta.DatumDonosenjaOdluke_1">11. veljače 2019.</derivirana_varijabla>
  </DomainObject.PredzadnjaOdlukaIzPredmeta.DatumDonosenjaOdluke>
  <DomainObject.PredzadnjaOdlukaIzPredmeta.Oznaka>
    <izvorni_sadrzaj>St-3220/2018-3</izvorni_sadrzaj>
    <derivirana_varijabla naziv="DomainObject.PredzadnjaOdlukaIzPredmeta.Oznaka_1">St-3220/2018-3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6E2842-610E-4D33-B86D-C376100A24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354</properties:Words>
  <properties:Characters>1913</properties:Characters>
  <properties:Lines>65</properties:Lines>
  <properties:Paragraphs>25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2019-04-12T06:56:00Z</dcterms:created>
  <dc:creator>Belma Čolić</dc:creator>
  <cp:lastModifiedBy>Belma Čolić</cp:lastModifiedBy>
  <cp:lastPrinted>2019-04-12T06:57:00Z</cp:lastPrinted>
  <dcterms:modified xmlns:xsi="http://www.w3.org/2001/XMLSchema-instance" xsi:type="dcterms:W3CDTF">2019-04-12T07:01:00Z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(ST-3220-18 skraćeni 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