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C13FEB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13FEB">
              <w:rPr>
                <w:b w:val="false"/>
                <w:bCs/>
                <w:noProof/>
                <w:sz w:val="24"/>
                <w:szCs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47036c" w14:paraId="647036c" w:rsidRDefault="008D7208" w:rsidP="008D7208" w:rsidR="008D7208">
      <w:pPr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t-2039/13    </w:t>
      </w:r>
    </w:p>
    <w:p w:rsidRDefault="008D7208" w:rsidP="008D7208" w:rsidR="008D7208">
      <w:pPr>
        <w:jc w:val="center"/>
        <w:rPr>
          <w:b/>
        </w:rPr>
      </w:pPr>
    </w:p>
    <w:p w:rsidRDefault="008D7208" w:rsidP="008D7208" w:rsidR="008D7208" w:rsidRPr="00295E31">
      <w:pPr>
        <w:jc w:val="center"/>
      </w:pPr>
      <w:r w:rsidRPr="00295E31">
        <w:t>R</w:t>
      </w:r>
      <w:r>
        <w:t xml:space="preserve"> </w:t>
      </w:r>
      <w:r w:rsidRPr="00295E31">
        <w:t>E</w:t>
      </w:r>
      <w:r>
        <w:t xml:space="preserve"> </w:t>
      </w:r>
      <w:r w:rsidRPr="00295E31">
        <w:t>P</w:t>
      </w:r>
      <w:r>
        <w:t xml:space="preserve"> </w:t>
      </w:r>
      <w:r w:rsidRPr="00295E31">
        <w:t>U</w:t>
      </w:r>
      <w:r>
        <w:t xml:space="preserve"> </w:t>
      </w:r>
      <w:r w:rsidRPr="00295E31">
        <w:t>B</w:t>
      </w:r>
      <w:r>
        <w:t xml:space="preserve"> </w:t>
      </w:r>
      <w:r w:rsidRPr="00295E31">
        <w:t>L</w:t>
      </w:r>
      <w:r>
        <w:t xml:space="preserve"> </w:t>
      </w:r>
      <w:r w:rsidRPr="00295E31">
        <w:t>I</w:t>
      </w:r>
      <w:r>
        <w:t xml:space="preserve"> </w:t>
      </w:r>
      <w:r w:rsidRPr="00295E31">
        <w:t>K</w:t>
      </w:r>
      <w:r>
        <w:t xml:space="preserve"> </w:t>
      </w:r>
      <w:r w:rsidRPr="00295E31">
        <w:t>A</w:t>
      </w:r>
      <w:r>
        <w:t xml:space="preserve"> </w:t>
      </w:r>
      <w:r w:rsidRPr="00295E31">
        <w:t xml:space="preserve"> H</w:t>
      </w:r>
      <w:r>
        <w:t xml:space="preserve"> </w:t>
      </w:r>
      <w:r w:rsidRPr="00295E31">
        <w:t>R</w:t>
      </w:r>
      <w:r>
        <w:t xml:space="preserve"> </w:t>
      </w:r>
      <w:r w:rsidRPr="00295E31">
        <w:t>V</w:t>
      </w:r>
      <w:r>
        <w:t xml:space="preserve"> </w:t>
      </w:r>
      <w:r w:rsidRPr="00295E31">
        <w:t>A</w:t>
      </w:r>
      <w:r>
        <w:t xml:space="preserve"> </w:t>
      </w:r>
      <w:r w:rsidRPr="00295E31">
        <w:t>T</w:t>
      </w:r>
      <w:r>
        <w:t xml:space="preserve"> </w:t>
      </w:r>
      <w:r w:rsidRPr="00295E31">
        <w:t>S</w:t>
      </w:r>
      <w:r>
        <w:t xml:space="preserve"> </w:t>
      </w:r>
      <w:r w:rsidRPr="00295E31">
        <w:t>K</w:t>
      </w:r>
      <w:r>
        <w:t xml:space="preserve"> </w:t>
      </w:r>
      <w:r w:rsidRPr="00295E31">
        <w:t xml:space="preserve">A </w:t>
      </w:r>
    </w:p>
    <w:p w:rsidRDefault="004F7984" w:rsidP="008D7208" w:rsidR="008D7208" w:rsidRPr="0016632E">
      <w:pPr>
        <w:jc w:val="center"/>
      </w:pPr>
      <w:r>
        <w:t>Z A K LJ U Č A K</w:t>
      </w:r>
    </w:p>
    <w:p w:rsidRDefault="008D7208" w:rsidP="008D7208" w:rsidR="008D7208">
      <w:pPr>
        <w:jc w:val="center"/>
        <w:rPr>
          <w:b/>
        </w:rPr>
      </w:pPr>
    </w:p>
    <w:p w:rsidRDefault="008D7208" w:rsidP="008D7208" w:rsidR="008D7208">
      <w:pPr>
        <w:jc w:val="both"/>
      </w:pPr>
      <w:r>
        <w:tab/>
      </w:r>
      <w:r w:rsidRPr="00671B25">
        <w:t>TRGOVAČKI SUD U ZAGREBU</w:t>
      </w:r>
      <w:r>
        <w:t xml:space="preserve"> 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>
        <w:t>TEHNOPANELI d.o.o., u stečaju, Zagreb, Zaharova 3.</w:t>
      </w:r>
      <w:r w:rsidRPr="008D7208">
        <w:t xml:space="preserve"> </w:t>
      </w:r>
      <w:r w:rsidRPr="00D41A2D">
        <w:t xml:space="preserve">OIB: </w:t>
      </w:r>
      <w:r>
        <w:t xml:space="preserve">19275183879, dana </w:t>
      </w:r>
      <w:r w:rsidR="00BA08E6">
        <w:t>6.</w:t>
      </w:r>
      <w:r w:rsidR="00EC23C5">
        <w:t>lipnja</w:t>
      </w:r>
      <w:r>
        <w:t xml:space="preserve"> 201</w:t>
      </w:r>
      <w:r w:rsidR="00BA08E6">
        <w:t>6</w:t>
      </w:r>
      <w:r>
        <w:t>.</w:t>
      </w:r>
    </w:p>
    <w:p w:rsidRDefault="008D7208" w:rsidP="008D7208" w:rsidR="008D7208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C763D">
        <w:t>16. ožujka</w:t>
      </w:r>
      <w:r w:rsidR="002B5B7E">
        <w:t xml:space="preserve"> </w:t>
      </w:r>
      <w:r w:rsidR="00900636">
        <w:t>201</w:t>
      </w:r>
      <w:r w:rsidR="008D720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8D7208">
        <w:t>2039</w:t>
      </w:r>
      <w:r w:rsidR="00900636">
        <w:t>/1</w:t>
      </w:r>
      <w:r w:rsidR="008D7208">
        <w:t>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8D7208">
        <w:t>TEHNOPANELI d.o.o., u stečaju, Zagreb, Zaharova 3.</w:t>
      </w:r>
      <w:r w:rsidR="008D7208" w:rsidRPr="008D7208">
        <w:t xml:space="preserve"> </w:t>
      </w:r>
      <w:r w:rsidR="008D7208" w:rsidRPr="00D41A2D">
        <w:t xml:space="preserve">OIB: </w:t>
      </w:r>
      <w:r w:rsidR="008D7208">
        <w:t>19275183879</w:t>
      </w:r>
      <w:r w:rsidR="00900636">
        <w:t xml:space="preserve"> u</w:t>
      </w:r>
      <w:r w:rsidR="00D92622" w:rsidRPr="00645508">
        <w:t xml:space="preserve">z odgovarajuću primjenu Ovršnog zakona, i to: </w:t>
      </w:r>
    </w:p>
    <w:p w:rsidRDefault="00C022E8" w:rsidP="007C763D" w:rsidR="007C763D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>-</w:t>
      </w:r>
      <w:r w:rsidR="007C763D">
        <w:t xml:space="preserve">  kč. br. 3982/2, livada u površini 4647 čm, nekretnina upisana u zk. ul. br. 2763 k.o. Zabok, kod zemljišno-knjižnog odjela Općinskog suda u Zaboku,</w:t>
      </w:r>
    </w:p>
    <w:p w:rsidRDefault="00A84C1A" w:rsidP="007C763D" w:rsidR="00A84C1A" w:rsidRPr="00645508">
      <w:pPr>
        <w:tabs>
          <w:tab w:pos="0" w:val="left"/>
        </w:tabs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BA08E6" w:rsidRPr="00BA08E6">
        <w:rPr>
          <w:b/>
        </w:rPr>
        <w:t>treća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BA08E6">
        <w:t>937.584,00</w:t>
      </w:r>
      <w:r w:rsidR="008D7208">
        <w:t xml:space="preserve"> kn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BA08E6">
        <w:rPr>
          <w:b/>
        </w:rPr>
        <w:t>6</w:t>
      </w:r>
      <w:r w:rsidR="00EB5B1B">
        <w:rPr>
          <w:b/>
        </w:rPr>
        <w:t>. srpnja</w:t>
      </w:r>
      <w:r w:rsidR="00900636">
        <w:rPr>
          <w:b/>
        </w:rPr>
        <w:t xml:space="preserve"> 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BA08E6">
        <w:rPr>
          <w:b/>
        </w:rPr>
        <w:t xml:space="preserve">10,00 </w:t>
      </w:r>
      <w:r w:rsidR="00A65ED3">
        <w:rPr>
          <w:b/>
        </w:rPr>
        <w:t>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96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 </w:t>
      </w:r>
      <w:r w:rsidR="00EB5B1B">
        <w:t>HR 922390001</w:t>
      </w:r>
      <w:r w:rsidR="000E77FF" w:rsidRPr="00645508">
        <w:t xml:space="preserve">1300000460 poziv na broj 05 </w:t>
      </w:r>
      <w:r w:rsidR="00166372">
        <w:t>2039</w:t>
      </w:r>
      <w:r>
        <w:t>/1</w:t>
      </w:r>
      <w:r w:rsidR="00166372">
        <w:t>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BC214C">
        <w:t>8</w:t>
      </w:r>
      <w:r w:rsidR="00D3205F">
        <w:t>/</w:t>
      </w:r>
      <w:r>
        <w:t>3</w:t>
      </w:r>
      <w:r w:rsidR="00EB5B1B">
        <w:t>56-366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7C763D">
        <w:t xml:space="preserve">16. ožujka </w:t>
      </w:r>
      <w:r w:rsidR="00E50BFA">
        <w:t>201</w:t>
      </w:r>
      <w:r w:rsidR="00166372">
        <w:t>5</w:t>
      </w:r>
      <w:r w:rsidR="007C763D">
        <w:t>. određen</w:t>
      </w:r>
      <w:r w:rsidR="00E50BFA">
        <w:t>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 xml:space="preserve">Uz podnesak od </w:t>
      </w:r>
      <w:r w:rsidR="007C763D">
        <w:t>19. siječnja</w:t>
      </w:r>
      <w:r>
        <w:t xml:space="preserve"> 201</w:t>
      </w:r>
      <w:r w:rsidR="00166372">
        <w:t>5</w:t>
      </w:r>
      <w:r>
        <w:t>. stečajna je upraviteljica predložila određivanje javne dražbe nekretnina te dostavila procjenu nekretnine izražene po sudaskom vještaku Mario Čutura.</w:t>
      </w:r>
    </w:p>
    <w:p w:rsidRDefault="00823013" w:rsidP="00974456" w:rsidR="00086EB8">
      <w:pPr>
        <w:jc w:val="both"/>
      </w:pPr>
      <w:r>
        <w:lastRenderedPageBreak/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EC23C5">
        <w:t>6.lipnja</w:t>
      </w:r>
      <w:r w:rsidR="00C57106">
        <w:t xml:space="preserve"> </w:t>
      </w:r>
      <w:r w:rsidR="00DC7D12">
        <w:t xml:space="preserve"> 201</w:t>
      </w:r>
      <w:r w:rsidR="00EC23C5">
        <w:t>6</w:t>
      </w:r>
      <w:r w:rsidR="00DC7D12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E86B06">
        <w:t xml:space="preserve">   </w:t>
      </w:r>
      <w:r w:rsidR="00086EB8" w:rsidRPr="00645508">
        <w:t>Sudac:</w:t>
      </w:r>
    </w:p>
    <w:p w:rsidRDefault="00736EF6" w:rsidP="0093446A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943AC5" w:rsidP="00974456" w:rsidR="00943AC5">
      <w:pPr>
        <w:jc w:val="both"/>
      </w:pPr>
    </w:p>
    <w:p w:rsidRDefault="00DC7D12" w:rsidP="00974456" w:rsidR="00DC7D12">
      <w:pPr>
        <w:jc w:val="both"/>
      </w:pPr>
    </w:p>
    <w:p w:rsidRDefault="00E86B06" w:rsidP="00422EE0" w:rsidR="00E86B06">
      <w:pPr>
        <w:jc w:val="both"/>
      </w:pPr>
      <w:r>
        <w:t>Za točnost otpravka, ovlašteni službenik:</w:t>
      </w:r>
    </w:p>
    <w:p w:rsidRDefault="00E86B06" w:rsidP="00422EE0" w:rsidR="00E86B06">
      <w:pPr>
        <w:jc w:val="both"/>
      </w:pPr>
      <w:r>
        <w:t xml:space="preserve">               Valentina Delač</w:t>
      </w:r>
    </w:p>
    <w:p w:rsidRDefault="00DC7D12" w:rsidP="00DC7D12" w:rsidR="00DC7D12" w:rsidRPr="00645508">
      <w:pPr>
        <w:jc w:val="both"/>
      </w:pPr>
    </w:p>
    <w:p w:rsidRDefault="00B9120F" w:rsidR="00B9120F" w:rsidRPr="00645508"/>
    <w:sectPr w:rsidSect="00167C21" w:rsidR="00B9120F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C78" w:rsidR="00EA7C78">
      <w:r>
        <w:separator/>
      </w:r>
    </w:p>
  </w:endnote>
  <w:endnote w:id="0" w:type="continuationSeparator">
    <w:p w:rsidRDefault="00EA7C78" w:rsidR="00EA7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C78" w:rsidR="00EA7C78">
      <w:r>
        <w:separator/>
      </w:r>
    </w:p>
  </w:footnote>
  <w:footnote w:id="0" w:type="continuationSeparator">
    <w:p w:rsidRDefault="00EA7C78" w:rsidR="00EA7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5C4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P="00A12C3D" w:rsidR="00383464" w:rsidRPr="00A12C3D">
    <w:pPr>
      <w:pStyle w:val="Zaglavlje"/>
      <w:jc w:val="right"/>
    </w:pPr>
    <w:r>
      <w:t>40-St-</w:t>
    </w:r>
    <w:r w:rsidR="004F7984">
      <w:t>2039/13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05E13"/>
    <w:rsid w:val="0013601B"/>
    <w:rsid w:val="00136031"/>
    <w:rsid w:val="001401A9"/>
    <w:rsid w:val="0014174A"/>
    <w:rsid w:val="00153E95"/>
    <w:rsid w:val="00161B58"/>
    <w:rsid w:val="00166372"/>
    <w:rsid w:val="0016709E"/>
    <w:rsid w:val="00167C21"/>
    <w:rsid w:val="00185CCC"/>
    <w:rsid w:val="00197BDA"/>
    <w:rsid w:val="001A0199"/>
    <w:rsid w:val="001A59AD"/>
    <w:rsid w:val="001B30E7"/>
    <w:rsid w:val="001D0AA6"/>
    <w:rsid w:val="001D17FB"/>
    <w:rsid w:val="001D42E0"/>
    <w:rsid w:val="001F40C6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80A99"/>
    <w:rsid w:val="00383464"/>
    <w:rsid w:val="003B6F27"/>
    <w:rsid w:val="004270F7"/>
    <w:rsid w:val="00430D99"/>
    <w:rsid w:val="004451EF"/>
    <w:rsid w:val="00450030"/>
    <w:rsid w:val="0045250C"/>
    <w:rsid w:val="004560D9"/>
    <w:rsid w:val="004B0809"/>
    <w:rsid w:val="004C5C6C"/>
    <w:rsid w:val="004D73BC"/>
    <w:rsid w:val="004D7CF5"/>
    <w:rsid w:val="004F7984"/>
    <w:rsid w:val="00513852"/>
    <w:rsid w:val="00515969"/>
    <w:rsid w:val="00526D62"/>
    <w:rsid w:val="005318A9"/>
    <w:rsid w:val="00550CE1"/>
    <w:rsid w:val="00570699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7025E0"/>
    <w:rsid w:val="00736EF6"/>
    <w:rsid w:val="0074479B"/>
    <w:rsid w:val="0075380F"/>
    <w:rsid w:val="007678A2"/>
    <w:rsid w:val="007A0ABD"/>
    <w:rsid w:val="007A26A6"/>
    <w:rsid w:val="007A3E67"/>
    <w:rsid w:val="007C763D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D7208"/>
    <w:rsid w:val="008F701B"/>
    <w:rsid w:val="00900636"/>
    <w:rsid w:val="00924694"/>
    <w:rsid w:val="0093446A"/>
    <w:rsid w:val="00936FA0"/>
    <w:rsid w:val="00943AC5"/>
    <w:rsid w:val="009515ED"/>
    <w:rsid w:val="0095627D"/>
    <w:rsid w:val="00974456"/>
    <w:rsid w:val="00981E93"/>
    <w:rsid w:val="00985A21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A08E6"/>
    <w:rsid w:val="00BA698F"/>
    <w:rsid w:val="00BA6D11"/>
    <w:rsid w:val="00BC214C"/>
    <w:rsid w:val="00BD595B"/>
    <w:rsid w:val="00BE3191"/>
    <w:rsid w:val="00BE5BAA"/>
    <w:rsid w:val="00C022E8"/>
    <w:rsid w:val="00C13FEB"/>
    <w:rsid w:val="00C21015"/>
    <w:rsid w:val="00C311AF"/>
    <w:rsid w:val="00C31D80"/>
    <w:rsid w:val="00C41D74"/>
    <w:rsid w:val="00C43F18"/>
    <w:rsid w:val="00C46A70"/>
    <w:rsid w:val="00C52F9F"/>
    <w:rsid w:val="00C57106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E5C45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86B06"/>
    <w:rsid w:val="00E919CC"/>
    <w:rsid w:val="00EA2380"/>
    <w:rsid w:val="00EA7C78"/>
    <w:rsid w:val="00EB0E50"/>
    <w:rsid w:val="00EB5B1B"/>
    <w:rsid w:val="00EC0FC1"/>
    <w:rsid w:val="00EC23C5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C4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C4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C4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C4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C4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C4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C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C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St-2039/2013</izvorni_sadrzaj>
    <derivirana_varijabla naziv="DomainObject.Predmet.OznakaBroj_1">St-2039/2013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TEHNOPANELI društvo s ograničenom odgovornošću za proizvodnju proizvoda od drveta, trgovinu i usluge</izvorni_sadrzaj>
    <derivirana_varijabla naziv="DomainObject.Predmet.ProtustrankaFormated_1">  TEHNOPANELI društvo s ograničenom odgovornošću za proizvodnju proizvoda od drveta, trgovinu i usluge</derivirana_varijabla>
  </DomainObject.Predmet.ProtustrankaFormated>
  <DomainObject.Predmet.ProtustrankaFormatedOIB>
    <izvorni_sadrzaj>  TEHNOPANELI društvo s ograničenom odgovornošću za proizvodnju proizvoda od drveta, trgovinu i usluge, OIB 19275183879</izvorni_sadrzaj>
    <derivirana_varijabla naziv="DomainObject.Predmet.ProtustrankaFormatedOIB_1">  TEHNOPANELI društvo s ograničenom odgovornošću za proizvodnju proizvoda od drveta, trgovinu i usluge, OIB 19275183879</derivirana_varijabla>
  </DomainObject.Predmet.ProtustrankaFormatedOIB>
  <DomainObject.Predmet.ProtustrankaFormatedWithAdress>
    <izvorni_sadrzaj> TEHNOPANELI društvo s ograničenom odgovornošću za proizvodnju proizvoda od drveta, trgovinu i usluge, Zaharova 3, 10000 Zagreb</izvorni_sadrzaj>
    <derivirana_varijabla naziv="DomainObject.Predmet.ProtustrankaFormatedWithAdress_1"> TEHNOPANELI društvo s ograničenom odgovornošću za proizvodnju proizvoda od drveta, trgovinu i usluge, Zaharova 3, 10000 Zagreb</derivirana_varijabla>
  </DomainObject.Predmet.ProtustrankaFormatedWithAdress>
  <DomainObject.Predmet.ProtustrankaFormatedWithAdressOIB>
    <izvorni_sadrzaj> TEHNOPANELI društvo s ograničenom odgovornošću za proizvodnju proizvoda od drveta, trgovinu i usluge, OIB 19275183879, Zaharova 3, 10000 Zagreb</izvorni_sadrzaj>
    <derivirana_varijabla naziv="DomainObject.Predmet.ProtustrankaFormatedWithAdressOIB_1"> TEHNOPANELI društvo s ograničenom odgovornošću za proizvodnju proizvoda od drveta, trgovinu i usluge, OIB 19275183879, Zaharova 3, 10000 Zagreb</derivirana_varijabla>
  </DomainObject.Predmet.ProtustrankaFormatedWithAdressOIB>
  <DomainObject.Predmet.ProtustrankaWithAdress>
    <izvorni_sadrzaj>TEHNOPANELI društvo s ograničenom odgovornošću za proizvodnju proizvoda od drveta, trgovinu i usluge Zaharova 3, 10000 Zagreb</izvorni_sadrzaj>
    <derivirana_varijabla naziv="DomainObject.Predmet.ProtustrankaWithAdress_1">TEHNOPANELI društvo s ograničenom odgovornošću za proizvodnju proizvoda od drveta, trgovinu i usluge Zaharova 3, 10000 Zagreb</derivirana_varijabla>
  </DomainObject.Predmet.ProtustrankaWithAdress>
  <DomainObject.Predmet.ProtustrankaWithAdressOIB>
    <izvorni_sadrzaj>TEHNOPANELI društvo s ograničenom odgovornošću za proizvodnju proizvoda od drveta, trgovinu i usluge, OIB 19275183879, Zaharova 3, 10000 Zagreb</izvorni_sadrzaj>
    <derivirana_varijabla naziv="DomainObject.Predmet.ProtustrankaWithAdressOIB_1">TEHNOPANELI društvo s ograničenom odgovornošću za proizvodnju proizvoda od drveta, trgovinu i usluge, OIB 19275183879, Zaharova 3, 10000 Zagreb</derivirana_varijabla>
  </DomainObject.Predmet.ProtustrankaWithAdressOIB>
  <DomainObject.Predmet.ProtustrankaNazivFormated>
    <izvorni_sadrzaj>TEHNOPANELI društvo s ograničenom odgovornošću za proizvodnju proizvoda od drveta, trgovinu i usluge</izvorni_sadrzaj>
    <derivirana_varijabla naziv="DomainObject.Predmet.ProtustrankaNazivFormated_1">TEHNOPANELI društvo s ograničenom odgovornošću za proizvodnju proizvoda od drveta, trgovinu i usluge</derivirana_varijabla>
  </DomainObject.Predmet.ProtustrankaNazivFormated>
  <DomainObject.Predmet.ProtustrankaNazivFormatedOIB>
    <izvorni_sadrzaj>TEHNOPANELI društvo s ograničenom odgovornošću za proizvodnju proizvoda od drveta, trgovinu i usluge, OIB 19275183879</izvorni_sadrzaj>
    <derivirana_varijabla naziv="DomainObject.Predmet.ProtustrankaNazivFormatedOIB_1">TEHNOPANELI društvo s ograničenom odgovornošću za proizvodnju proizvoda od drveta, trgovinu i usluge, OIB 19275183879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izvorni_sadrzaj>
    <derivirana_varijabla naziv="DomainObject.Predmet.StrankaFormated_1">  FINA ZAGREB; TEHNIKA dioničko društvo za graditeljstvo, inženjering, proizvodnju i trgovinu; TOMISLAV KRAJAČIĆ; Hrvatske vode, pravna osoba za upravljanje vodama; ZAGREBAČKI HOLDING, društvo s ograničenom odgovornošću za javni prijevoz, opskrbu vodom, održavanje čistoće, putnička a; H-ABDUCO društvo s ograničenom odgovornošću za usluge; Tehnoguma d.o.o.</derivirana_varijabla>
  </DomainObject.Predmet.StrankaFormated>
  <DomainObject.Predmet.StrankaFormatedOIB>
    <izvorni_sadrzaj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izvorni_sadrzaj>
    <derivirana_varijabla naziv="DomainObject.Predmet.StrankaFormatedOIB_1">  FINA ZAGREB, OIB 85821130368; TEHNIKA dioničko društvo za graditeljstvo, inženjering, proizvodnju i trgovinu, OIB 73037001250; TOMISLAV KRAJAČIĆ; Hrvatske vode, pravna osoba za upravljanje vodama, OIB 28921383001; ZAGREBAČKI HOLDING, društvo s ograničenom odgovornošću za javni prijevoz, opskrbu vodom, održavanje čistoće, putnička a, OIB 85584865987; H-ABDUCO društvo s ograničenom odgovornošću za usluge, OIB 13667298928; Tehnoguma d.o.o., OIB 38867318377</derivirana_varijabla>
  </DomainObject.Predmet.StrankaFormatedOIB>
  <DomainObject.Predmet.StrankaFormatedWithAdress>
    <izvorni_sadrzaj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izvorni_sadrzaj>
    <derivirana_varijabla naziv="DomainObject.Predmet.StrankaFormatedWithAdress_1"> FINA ZAGREB, KOTURAŠKA 43, 10000 Zagreb; TEHNIKA dioničko društvo za graditeljstvo, inženjering, proizvodnju i trgovinu, Ulica grada Vukovara 274, Zagreb; TOMISLAV KRAJAČIĆ; Hrvatske vode, pravna osoba za upravljanje vodama, Grada Vukovara 220, Zagreb; ZAGREBAČKI HOLDING, društvo s ograničenom odgovornošću za javni prijevoz, opskrbu vodom, održavanje čistoće, putnička a, Ulica grada Vukovara 41, Zagreb; H-ABDUCO društvo s ograničenom odgovornošću za usluge, Slavonska avenija 6A, Zagreb; Tehnoguma d.o.o.</derivirana_varijabla>
  </DomainObject.Predmet.StrankaFormatedWithAdress>
  <DomainObject.Predmet.StrankaFormatedWithAdressOIB>
    <izvorni_sadrzaj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izvorni_sadrzaj>
    <derivirana_varijabla naziv="DomainObject.Predmet.StrankaFormatedWithAdressOIB_1"> FINA ZAGREB, OIB 85821130368, KOTURAŠKA 43, 10000 Zagreb; TEHNIKA dioničko društvo za graditeljstvo, inženjering, proizvodnju i trgovinu, OIB 73037001250, Ulica grada Vukovara 274, Zagreb; TOMISLAV KRAJAČIĆ; Hrvatske vode, pravna osoba za upravljanje vodama, OIB 28921383001, Grada Vukovara 220, Zagreb; ZAGREBAČKI HOLDING, društvo s ograničenom odgovornošću za javni prijevoz, opskrbu vodom, održavanje čistoće, putnička a, OIB 85584865987, Ulica grada Vukovara 41, Zagreb; H-ABDUCO društvo s ograničenom odgovornošću za usluge, OIB 13667298928, Slavonska avenija 6A, Zagreb; Tehnoguma d.o.o., OIB 38867318377</derivirana_varijabla>
  </DomainObject.Predmet.StrankaFormatedWithAdressOIB>
  <DomainObject.Predmet.StrankaWithAdress>
    <izvorni_sadrzaj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izvorni_sadrzaj>
    <derivirana_varijabla naziv="DomainObject.Predmet.StrankaWithAdress_1">FINA ZAGREB KOTURAŠKA 43,10000 Zagreb,TEHNIKA dioničko društvo za graditeljstvo, inženjering, proizvodnju i trgovinu Ulica grada Vukovara 274,Zagreb,TOMISLAV KRAJAČIĆ ,Hrvatske vode, pravna osoba za upravljanje vodama Grada Vukovara 220,Zagreb,ZAGREBAČKI HOLDING, društvo s ograničenom odgovornošću za javni prijevoz, opskrbu vodom, održavanje čistoće, putnička a Ulica grada Vukovara 41,Zagreb,H-ABDUCO društvo s ograničenom odgovornošću za usluge Slavonska avenija 6A,Zagreb,Tehnoguma d.o.o. </derivirana_varijabla>
  </DomainObject.Predmet.StrankaWithAdress>
  <DomainObject.Predmet.StrankaWithAdressOIB>
    <izvorni_sadrzaj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izvorni_sadrzaj>
    <derivirana_varijabla naziv="DomainObject.Predmet.StrankaWithAdressOIB_1">FINA ZAGREB, OIB 85821130368, KOTURAŠKA 43,10000 Zagreb,TEHNIKA dioničko društvo za graditeljstvo, inženjering, proizvodnju i trgovinu, OIB 73037001250, Ulica grada Vukovara 274,Zagreb,TOMISLAV KRAJAČIĆ,Hrvatske vode, pravna osoba za upravljanje vodama, OIB 28921383001, Grada Vukovara 220,Zagreb,ZAGREBAČKI HOLDING, društvo s ograničenom odgovornošću za javni prijevoz, opskrbu vodom, održavanje čistoće, putnička a, OIB 85584865987, Ulica grada Vukovara 41,Zagreb,H-ABDUCO društvo s ograničenom odgovornošću za usluge, OIB 13667298928, Slavonska avenija 6A,Zagreb,Tehnoguma d.o.o., OIB 38867318377</derivirana_varijabla>
  </DomainObject.Predmet.StrankaWithAdressOIB>
  <DomainObject.Predmet.StrankaNazivFormated>
    <izvorni_sadrzaj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izvorni_sadrzaj>
    <derivirana_varijabla naziv="DomainObject.Predmet.StrankaNazivFormated_1">FINA ZAGREB,TEHNIKA dioničko društvo za graditeljstvo, inženjering, proizvodnju i trgovinu,TOMISLAV KRAJAČIĆ,Hrvatske vode, pravna osoba za upravljanje vodama,ZAGREBAČKI HOLDING, društvo s ograničenom odgovornošću za javni prijevoz, opskrbu vodom, održavanje čistoće, putnička a,H-ABDUCO društvo s ograničenom odgovornošću za usluge,Tehnoguma d.o.o.</derivirana_varijabla>
  </DomainObject.Predmet.StrankaNazivFormated>
  <DomainObject.Predmet.StrankaNazivFormatedOIB>
    <izvorni_sadrzaj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izvorni_sadrzaj>
    <derivirana_varijabla naziv="DomainObject.Predmet.StrankaNazivFormatedOIB_1">FINA ZAGREB, OIB 85821130368,TEHNIKA dioničko društvo za graditeljstvo, inženjering, proizvodnju i trgovinu, OIB 73037001250,TOMISLAV KRAJAČIĆ,Hrvatske vode, pravna osoba za upravljanje vodama, OIB 28921383001,ZAGREBAČKI HOLDING, društvo s ograničenom odgovornošću za javni prijevoz, opskrbu vodom, održavanje čistoće, putnička a, OIB 85584865987,H-ABDUCO društvo s ograničenom odgovornošću za usluge, OIB 13667298928,Tehnoguma d.o.o., OIB 38867318377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Formated>
  <DomainObject.Predmet.StrankaList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FormatedOIB>
  <DomainObject.Predmet.StrankaListFormatedWithAdress>
    <izvorni_sadrzaj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izvorni_sadrzaj>
    <derivirana_varijabla naziv="DomainObject.Predmet.StrankaListFormatedWithAdress_1">
      <item>FINA ZAGREB, KOTURAŠKA 43, 10000 Zagreb</item>
      <item>TEHNIKA dioničko društvo za graditeljstvo, inženjering, proizvodnju i trgovinu, Ulica grada Vukovara 274, Zagreb</item>
      <item>TOMISLAV KRAJAČIĆ</item>
      <item>Hrvatske vode, pravna osoba za upravljanje vodama, Grada Vukovara 220, Zagreb</item>
      <item>ZAGREBAČKI HOLDING, društvo s ograničenom odgovornošću za javni prijevoz, opskrbu vodom, održavanje čistoće, putnička a, Ulica grada Vukovara 41, Zagreb</item>
      <item>H-ABDUCO društvo s ograničenom odgovornošću za usluge, Slavonska avenija 6A, Zagreb</item>
      <item>Tehnoguma d.o.o.</item>
    </derivirana_varijabla>
  </DomainObject.Predmet.StrankaListFormatedWithAdress>
  <DomainObject.Predmet.StrankaListFormatedWithAdressOIB>
    <izvorni_sadrzaj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izvorni_sadrzaj>
    <derivirana_varijabla naziv="DomainObject.Predmet.StrankaListFormatedWithAdressOIB_1">
      <item>FINA ZAGREB, OIB 85821130368, KOTURAŠKA 43, 10000 Zagreb</item>
      <item>TEHNIKA dioničko društvo za graditeljstvo, inženjering, proizvodnju i trgovinu, OIB 73037001250, Ulica grada Vukovara 274, Zagreb</item>
      <item>TOMISLAV KRAJAČIĆ</item>
      <item>Hrvatske vode, pravna osoba za upravljanje vodama, OIB 28921383001, Grada Vukovara 220, Zagreb</item>
      <item>ZAGREBAČKI HOLDING, društvo s ograničenom odgovornošću za javni prijevoz, opskrbu vodom, održavanje čistoće, putnička a, OIB 85584865987, Ulica grada Vukovara 41, Zagreb</item>
      <item>H-ABDUCO društvo s ograničenom odgovornošću za usluge, OIB 13667298928, Slavonska avenija 6A, Zagreb</item>
      <item>Tehnoguma d.o.o., OIB 38867318377</item>
    </derivirana_varijabla>
  </DomainObject.Predmet.StrankaListFormatedWithAdressOIB>
  <DomainObject.Predmet.StrankaListNazivFormated>
    <izvorni_sadrzaj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trankaListNazivFormated_1">
      <item>FINA ZAGREB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trankaListNazivFormated>
  <DomainObject.Predmet.StrankaListNazivFormatedOIB>
    <izvorni_sadrzaj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izvorni_sadrzaj>
    <derivirana_varijabla naziv="DomainObject.Predmet.StrankaListNazivFormatedOIB_1">
      <item>FINA ZAGREB, OIB 85821130368</item>
      <item>TEHNIKA dioničko društvo za graditeljstvo, inženjering, proizvodnju i trgovinu, OIB 73037001250</item>
      <item>TOMISLAV KRAJAČIĆ</item>
      <item>Hrvatske vode, pravna osoba za upravljanje vodama, OIB 28921383001</item>
      <item>ZAGREBAČKI HOLDING, društvo s ograničenom odgovornošću za javni prijevoz, opskrbu vodom, održavanje čistoće, putnička a, OIB 85584865987</item>
      <item>H-ABDUCO društvo s ograničenom odgovornošću za usluge, OIB 13667298928</item>
      <item>Tehnoguma d.o.o., OIB 38867318377</item>
    </derivirana_varijabla>
  </DomainObject.Predmet.StrankaListNazivFormatedOIB>
  <DomainObject.Predmet.ProtuStrankaListFormated>
    <izvorni_sadrzaj>
      <item>TEHNOPANELI društvo s ograničenom odgovornošću za proizvodnju proizvoda od drveta, trgovinu i usluge</item>
    </izvorni_sadrzaj>
    <derivirana_varijabla naziv="DomainObject.Predmet.ProtuStrankaListFormated_1">
      <item>TEHNOPANELI društvo s ograničenom odgovornošću za proizvodnju proizvoda od drveta, trgovinu i usluge</item>
    </derivirana_varijabla>
  </DomainObject.Predmet.ProtuStrankaListFormated>
  <DomainObject.Predmet.ProtuStrankaListFormatedOIB>
    <izvorni_sadrzaj>
      <item>TEHNOPANELI društvo s ograničenom odgovornošću za proizvodnju proizvoda od drveta, trgovinu i usluge, OIB 19275183879</item>
    </izvorni_sadrzaj>
    <derivirana_varijabla naziv="DomainObject.Predmet.ProtuStrankaListFormatedOIB_1">
      <item>TEHNOPANELI društvo s ograničenom odgovornošću za proizvodnju proizvoda od drveta, trgovinu i usluge, OIB 19275183879</item>
    </derivirana_varijabla>
  </DomainObject.Predmet.ProtuStrankaListFormatedOIB>
  <DomainObject.Predmet.ProtuStrankaListFormatedWithAdress>
    <izvorni_sadrzaj>
      <item>TEHNOPANELI društvo s ograničenom odgovornošću za proizvodnju proizvoda od drveta, trgovinu i usluge, Zaharova 3, 10000 Zagreb</item>
    </izvorni_sadrzaj>
    <derivirana_varijabla naziv="DomainObject.Predmet.ProtuStrankaListFormatedWithAdress_1">
      <item>TEHNOPANELI društvo s ograničenom odgovornošću za proizvodnju proizvoda od drveta, trgovinu i usluge, Zaharova 3, 10000 Zagreb</item>
    </derivirana_varijabla>
  </DomainObject.Predmet.ProtuStrankaListFormatedWithAdress>
  <DomainObject.Predmet.ProtuStrankaListFormatedWithAdressOIB>
    <izvorni_sadrzaj>
      <item>TEHNOPANELI društvo s ograničenom odgovornošću za proizvodnju proizvoda od drveta, trgovinu i usluge, OIB 19275183879, Zaharova 3, 10000 Zagreb</item>
    </izvorni_sadrzaj>
    <derivirana_varijabla naziv="DomainObject.Predmet.ProtuStrankaListFormatedWithAdressOIB_1">
      <item>TEHNOPANELI društvo s ograničenom odgovornošću za proizvodnju proizvoda od drveta, trgovinu i usluge, OIB 19275183879, Zaharova 3, 10000 Zagreb</item>
    </derivirana_varijabla>
  </DomainObject.Predmet.ProtuStrankaListFormatedWithAdressOIB>
  <DomainObject.Predmet.ProtuStrankaListNazivFormated>
    <izvorni_sadrzaj>
      <item>TEHNOPANELI društvo s ograničenom odgovornošću za proizvodnju proizvoda od drveta, trgovinu i usluge</item>
    </izvorni_sadrzaj>
    <derivirana_varijabla naziv="DomainObject.Predmet.ProtuStrankaListNazivFormated_1">
      <item>TEHNOPANELI društvo s ograničenom odgovornošću za proizvodnju proizvoda od drveta, trgovinu i usluge</item>
    </derivirana_varijabla>
  </DomainObject.Predmet.ProtuStrankaListNazivFormated>
  <DomainObject.Predmet.ProtuStrankaListNazivFormatedOIB>
    <izvorni_sadrzaj>
      <item>TEHNOPANELI društvo s ograničenom odgovornošću za proizvodnju proizvoda od drveta, trgovinu i usluge, OIB 19275183879</item>
    </izvorni_sadrzaj>
    <derivirana_varijabla naziv="DomainObject.Predmet.ProtuStrankaListNazivFormatedOIB_1">
      <item>TEHNOPANELI društvo s ograničenom odgovornošću za proizvodnju proizvoda od drveta, trgovinu i usluge, OIB 19275183879</item>
    </derivirana_varijabla>
  </DomainObject.Predmet.ProtuStrankaListNazivFormatedOIB>
  <DomainObject.Predmet.OstaliListFormated>
    <izvorni_sadrzaj>
      <item>Enes Hamzagić</item>
      <item>DAMIR ŠAHINOVIĆ</item>
      <item>Rajka Jagmarević</item>
    </izvorni_sadrzaj>
    <derivirana_varijabla naziv="DomainObject.Predmet.OstaliListFormated_1">
      <item>Enes Hamzagić</item>
      <item>DAMIR ŠAHINOVIĆ</item>
      <item>Rajka Jagmarević</item>
    </derivirana_varijabla>
  </DomainObject.Predmet.OstaliListFormated>
  <DomainObject.Predmet.OstaliList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FormatedOIB_1">
      <item>Enes Hamzagić, OIB 80993696177</item>
      <item>DAMIR ŠAHINOVIĆ, OIB 56844664732</item>
      <item>Rajka Jagmarević, OIB 54873974132</item>
    </derivirana_varijabla>
  </DomainObject.Predmet.OstaliListFormatedOIB>
  <DomainObject.Predmet.OstaliListFormatedWithAdress>
    <izvorni_sadrzaj>
      <item>Enes Hamzagić, ŠIME DEVČIĆA 1, 10 000 Zagreb</item>
      <item>DAMIR ŠAHINOVIĆ, DUBRAVKIN TRG 2, 10000 Zagreb</item>
      <item>Rajka Jagmarević, Brešćenskoga 12, 10000 Zagreb</item>
    </izvorni_sadrzaj>
    <derivirana_varijabla naziv="DomainObject.Predmet.OstaliListFormatedWithAdress_1">
      <item>Enes Hamzagić, ŠIME DEVČIĆA 1, 10 000 Zagreb</item>
      <item>DAMIR ŠAHINOVIĆ, DUBRAVKIN TRG 2, 10000 Zagreb</item>
      <item>Rajka Jagmarević, Brešćenskoga 12, 10000 Zagreb</item>
    </derivirana_varijabla>
  </DomainObject.Predmet.OstaliListFormatedWithAdress>
  <DomainObject.Predmet.OstaliListFormatedWithAdressOIB>
    <izvorni_sadrzaj>
      <item>Enes Hamzagić, OIB 80993696177, ŠIME DEVČIĆA 1, 10 000 Zagreb</item>
      <item>DAMIR ŠAHINOVIĆ, OIB 56844664732, DUBRAVKIN TRG 2, 10000 Zagreb</item>
      <item>Rajka Jagmarević, OIB 54873974132, Brešćenskoga 12, 10000 Zagreb</item>
    </izvorni_sadrzaj>
    <derivirana_varijabla naziv="DomainObject.Predmet.OstaliListFormatedWithAdressOIB_1">
      <item>Enes Hamzagić, OIB 80993696177, ŠIME DEVČIĆA 1, 10 000 Zagreb</item>
      <item>DAMIR ŠAHINOVIĆ, OIB 56844664732, DUBRAVKIN TRG 2, 10000 Zagreb</item>
      <item>Rajka Jagmarević, OIB 54873974132, Brešćenskoga 12, 10000 Zagreb</item>
    </derivirana_varijabla>
  </DomainObject.Predmet.OstaliListFormatedWithAdressOIB>
  <DomainObject.Predmet.OstaliListNazivFormated>
    <izvorni_sadrzaj>
      <item>Enes Hamzagić</item>
      <item>DAMIR ŠAHINOVIĆ</item>
      <item>Rajka Jagmarević</item>
    </izvorni_sadrzaj>
    <derivirana_varijabla naziv="DomainObject.Predmet.OstaliListNazivFormated_1">
      <item>Enes Hamzagić</item>
      <item>DAMIR ŠAHINOVIĆ</item>
      <item>Rajka Jagmarević</item>
    </derivirana_varijabla>
  </DomainObject.Predmet.OstaliListNazivFormated>
  <DomainObject.Predmet.OstaliListNazivFormatedOIB>
    <izvorni_sadrzaj>
      <item>Enes Hamzagić, OIB 80993696177</item>
      <item>DAMIR ŠAHINOVIĆ, OIB 56844664732</item>
      <item>Rajka Jagmarević, OIB 54873974132</item>
    </izvorni_sadrzaj>
    <derivirana_varijabla naziv="DomainObject.Predmet.OstaliListNazivFormatedOIB_1">
      <item>Enes Hamzagić, OIB 80993696177</item>
      <item>DAMIR ŠAHINOVIĆ, OIB 56844664732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TEHNOPANELI društvo s ograničenom odgovornošću za proizvodnju proizvoda od drveta, trgovinu i usluge</izvorni_sadrzaj>
    <derivirana_varijabla naziv="DomainObject.Predmet.ProtustrankaIDrugi_1">TEHNOPANELI društvo s ograničenom odgovornošću za proizvodnju proizvoda od drveta, trgovinu i usluge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TEHNOPANELI društvo s ograničenom odgovornošću za proizvodnju proizvoda od drveta, trgovinu i usluge, OIB 19275183879, Zaharova 3, 10000 Zagreb</izvorni_sadrzaj>
    <derivirana_varijabla naziv="DomainObject.Predmet.ProtustrankaIDrugiAdressOIB_1">TEHNOPANELI društvo s ograničenom odgovornošću za proizvodnju proizvoda od drveta, trgovinu i usluge, OIB 19275183879,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izvorni_sadrzaj>
    <derivirana_varijabla naziv="DomainObject.Predmet.SudioniciListNaziv_1">
      <item>FINA ZAGREB</item>
      <item>TEHNOPANELI društvo s ograničenom odgovornošću za proizvodnju proizvoda od drveta, trgovinu i usluge</item>
      <item>Enes Hamzagić</item>
      <item>DAMIR ŠAHINOVIĆ</item>
      <item>Rajka Jagmarević</item>
      <item>TEHNIKA dioničko društvo za graditeljstvo, inženjering, proizvodnju i trgovinu</item>
      <item>TOMISLAV KRAJAČIĆ</item>
      <item>Hrvatske vode, pravna osoba za upravljanje vodama</item>
      <item>ZAGREBAČKI HOLDING, društvo s ograničenom odgovornošću za javni prijevoz, opskrbu vodom, održavanje čistoće, putnička a</item>
      <item>H-ABDUCO društvo s ograničenom odgovornošću za usluge</item>
      <item>Tehnoguma d.o.o.</item>
    </derivirana_varijabla>
  </DomainObject.Predmet.SudioniciListNaziv>
  <DomainObject.Predmet.SudioniciListAdressOIB>
    <izvorni_sadrzaj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izvorni_sadrzaj>
    <derivirana_varijabla naziv="DomainObject.Predmet.SudioniciListAdressOIB_1">
      <item>FINA ZAGREB, OIB 85821130368, KOTURAŠKA 43,10000 Zagreb</item>
      <item>TEHNOPANELI društvo s ograničenom odgovornošću za proizvodnju proizvoda od drveta, trgovinu i usluge, OIB 19275183879, Zaharova 3,10000 Zagreb</item>
      <item>Enes Hamzagić, OIB 80993696177, ŠIME DEVČIĆA 1,10 000 Zagreb</item>
      <item>DAMIR ŠAHINOVIĆ, OIB 56844664732, DUBRAVKIN TRG 2,10000 Zagreb</item>
      <item>Rajka Jagmarević, OIB 54873974132, Brešćenskoga 12,10000 Zagreb</item>
      <item>TEHNIKA dioničko društvo za graditeljstvo, inženjering, proizvodnju i trgovinu, OIB 73037001250, Ulica grada Vukovara 274,Zagreb</item>
      <item>TOMISLAV KRAJAČIĆ</item>
      <item>Hrvatske vode, pravna osoba za upravljanje vodama, OIB 28921383001, Grada Vukovara 220,Zagreb</item>
      <item>ZAGREBAČKI HOLDING, društvo s ograničenom odgovornošću za javni prijevoz, opskrbu vodom, održavanje čistoće, putnička a, OIB 85584865987, Ulica grada Vukovara 41,Zagreb</item>
      <item>H-ABDUCO društvo s ograničenom odgovornošću za usluge, OIB 13667298928, Slavonska avenija 6A,Zagreb</item>
      <item>Tehnoguma d.o.o., OIB 38867318377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izvorni_sadrzaj>
    <derivirana_varijabla naziv="DomainObject.Predmet.SudioniciListNazivOIB_1">
      <item>, OIB 85821130368</item>
      <item>, OIB 19275183879</item>
      <item>, OIB 80993696177</item>
      <item>, OIB 56844664732</item>
      <item>, OIB 54873974132</item>
      <item>, OIB 73037001250</item>
      <item>, OIB null</item>
      <item>, OIB 28921383001</item>
      <item>, OIB 85584865987</item>
      <item>, OIB 13667298928</item>
      <item>, OIB 38867318377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956</properties:Words>
  <properties:Characters>5166</properties:Characters>
  <properties:Lines>115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2016-06-06T09:02:00Z</dcterms:created>
  <dc:creator>BISERKA CALIC</dc:creator>
  <cp:lastModifiedBy>Valentina Delač</cp:lastModifiedBy>
  <cp:lastPrinted>2016-06-06T09:01:00Z</cp:lastPrinted>
  <dcterms:modified xmlns:xsi="http://www.w3.org/2001/XMLSchema-instance" xsi:type="dcterms:W3CDTF">2016-06-06T09:07:00Z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