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989b" w14:paraId="19a989b" w:rsidRDefault="00D16393" w:rsidP="00D16393" w:rsidR="00D16393" w:rsidRPr="00254395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5439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8D350E">
        <w:rPr>
          <w:rFonts w:hAnsi="Times New Roman" w:ascii="Times New Roman"/>
          <w:color w:val="auto"/>
          <w:sz w:val="24"/>
          <w:szCs w:val="24"/>
          <w:lang w:val="pl-PL"/>
        </w:rPr>
        <w:t>5711/16-28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8D350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F13038" w:rsidRPr="008D350E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F70FE" w:rsidRPr="008D350E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8D350E" w:rsidRPr="008D350E">
        <w:rPr>
          <w:rFonts w:hAnsi="Times New Roman" w:ascii="Times New Roman"/>
          <w:color w:val="auto"/>
          <w:sz w:val="24"/>
          <w:szCs w:val="24"/>
        </w:rPr>
        <w:t>ZIPPER d. o. o., Zagreb, Istarska 45, OIB 48592089540</w:t>
      </w:r>
      <w:r w:rsidR="00862F18" w:rsidRPr="008D350E">
        <w:rPr>
          <w:rFonts w:hAnsi="Times New Roman" w:ascii="Times New Roman"/>
          <w:color w:val="auto"/>
          <w:sz w:val="24"/>
          <w:szCs w:val="24"/>
        </w:rPr>
        <w:t>, 29</w:t>
      </w:r>
      <w:r w:rsidR="00737E32" w:rsidRPr="008D350E">
        <w:rPr>
          <w:rFonts w:hAnsi="Times New Roman" w:ascii="Times New Roman"/>
          <w:color w:val="auto"/>
          <w:sz w:val="24"/>
          <w:szCs w:val="24"/>
        </w:rPr>
        <w:t>. ožujka 2017.</w:t>
      </w:r>
    </w:p>
    <w:p w:rsidRDefault="00737E32" w:rsidP="00E2213A" w:rsidR="00737E32" w:rsidRPr="008D350E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D350E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8D350E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8D350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8D350E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8D350E" w:rsidRPr="008D350E">
        <w:rPr>
          <w:rFonts w:hAnsi="Times New Roman" w:ascii="Times New Roman"/>
          <w:color w:val="auto"/>
          <w:sz w:val="24"/>
          <w:szCs w:val="24"/>
        </w:rPr>
        <w:t>ZIPPER d. o. o., Zagreb, Istarska 45, OIB 48592089540</w:t>
      </w: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8D350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8B589F">
        <w:rPr>
          <w:rFonts w:hAnsi="Times New Roman" w:ascii="Times New Roman"/>
          <w:color w:val="auto"/>
          <w:sz w:val="24"/>
          <w:szCs w:val="24"/>
          <w:lang w:val="pl-PL"/>
        </w:rPr>
        <w:t xml:space="preserve"> Ante Ramadan, Zagreb, Kauzlarićev prilaz 13, OIB </w:t>
      </w:r>
      <w:r w:rsidR="008B589F" w:rsidRPr="008B589F">
        <w:rPr>
          <w:rFonts w:hAnsi="Times New Roman" w:ascii="Times New Roman"/>
          <w:color w:val="auto"/>
          <w:sz w:val="24"/>
          <w:szCs w:val="24"/>
          <w:lang w:val="pl-PL"/>
        </w:rPr>
        <w:t>62396202450</w:t>
      </w:r>
      <w:r w:rsidR="008B589F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E2213A" w:rsidRPr="008D350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8D350E" w:rsidRPr="008D350E">
        <w:rPr>
          <w:rFonts w:hAnsi="Times New Roman" w:ascii="Times New Roman"/>
          <w:color w:val="auto"/>
          <w:sz w:val="24"/>
          <w:szCs w:val="24"/>
        </w:rPr>
        <w:t>ZIPPER d. o. o., Zagreb, Istarska 45, OIB 48592089540</w:t>
      </w: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8D350E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D350E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254395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764398" w:rsidP="00764398" w:rsidR="00764398" w:rsidRPr="001F19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prijedlog za otvaranje stečajnog postupka nad gore navedenom pravnom osobom.</w:t>
      </w:r>
    </w:p>
    <w:p w:rsidRDefault="00764398" w:rsidP="00764398" w:rsidR="0076439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38.198,78 kn.</w:t>
      </w:r>
    </w:p>
    <w:p w:rsidRDefault="00764398" w:rsidP="00764398" w:rsidR="0076439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64398" w:rsidP="00764398" w:rsidR="0076439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764398" w:rsidP="00764398" w:rsidR="0076439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St-52711/16-18 od 7. listopada 2016. pokrenut prethodni postupak radi utvrđivanja uvjeta za otvaranje stečajnog postupka.</w:t>
      </w:r>
    </w:p>
    <w:p w:rsidRDefault="00E2213A" w:rsidP="00E2213A" w:rsidR="00FA104B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764398" w:rsidP="00764398" w:rsidR="00764398" w:rsidRPr="001F199E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 1. veljače 2017, nije pristupio uredno pozvan direktor dužnika.</w:t>
      </w:r>
    </w:p>
    <w:p w:rsidRDefault="00764398" w:rsidP="00764398" w:rsidR="0076439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14. listopad 2016. proizlazi da dužnik ima evidentirane neizvršene osnove za plaćanje u neprekinutom razdoblju od 472 dana, a iznos evidentiranih nepodmirenih obveza iznosi 40.657,50 kn.</w:t>
      </w:r>
    </w:p>
    <w:p w:rsidRDefault="00FA20B9" w:rsidP="00ED3DC7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50.000,00 kn na ime predujma za vođenje stečajnog postupka, u skladu s odredbom čl. 132 Stečajnog zakona. Ovo 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stoga, što imovina dužnika nije dostatna ni za troškove vođenja prethodnog kao i stečajnog postupka, te ni za namirenje vjerovnika.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64398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764398">
        <w:rPr>
          <w:rFonts w:hAnsi="Times New Roman" w:ascii="Times New Roman"/>
          <w:color w:val="auto"/>
          <w:sz w:val="24"/>
          <w:szCs w:val="24"/>
          <w:lang w:val="hr-HR"/>
        </w:rPr>
        <w:t>2. veljače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25439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764398">
        <w:rPr>
          <w:rFonts w:hAnsi="Times New Roman" w:ascii="Times New Roman"/>
          <w:color w:val="auto"/>
          <w:sz w:val="24"/>
          <w:szCs w:val="24"/>
          <w:lang w:val="hr-HR"/>
        </w:rPr>
        <w:t>2. veljač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62F18" w:rsidRPr="0025439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3C7FDE" w:rsidRPr="00254395">
        <w:rPr>
          <w:rFonts w:hAnsi="Times New Roman" w:ascii="Times New Roman"/>
          <w:color w:val="auto"/>
          <w:sz w:val="24"/>
          <w:szCs w:val="24"/>
          <w:lang w:val="hr-HR"/>
        </w:rPr>
        <w:t>. ožujak 2017.</w:t>
      </w:r>
    </w:p>
    <w:p w:rsidRDefault="00D16393" w:rsidP="00D16393" w:rsidR="00D16393" w:rsidRPr="0025439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</w:t>
      </w:r>
      <w:r w:rsidR="00536210">
        <w:rPr>
          <w:rFonts w:hAnsi="Times New Roman" w:ascii="Times New Roman"/>
          <w:color w:val="auto"/>
          <w:sz w:val="24"/>
          <w:szCs w:val="24"/>
          <w:lang w:val="pl-PL"/>
        </w:rPr>
        <w:t xml:space="preserve"> v. r. </w:t>
      </w: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25439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36210" w:rsidP="00AB7A2F" w:rsidR="00536210" w:rsidRPr="0053621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36210" w:rsidP="00995CE9" w:rsidR="00536210" w:rsidRPr="0053621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3621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536210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25439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254395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254395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254395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36210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8D350E">
      <w:rPr>
        <w:rFonts w:hAnsi="Verdana" w:ascii="Verdana"/>
        <w:color w:val="auto"/>
        <w:sz w:val="22"/>
        <w:szCs w:val="22"/>
      </w:rPr>
      <w:t>5711</w:t>
    </w:r>
    <w:r w:rsidR="001D0CED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013"/>
    <w:rsid w:val="0004452E"/>
    <w:rsid w:val="0004696A"/>
    <w:rsid w:val="000E093E"/>
    <w:rsid w:val="000E4361"/>
    <w:rsid w:val="000F084B"/>
    <w:rsid w:val="00101496"/>
    <w:rsid w:val="00102EBB"/>
    <w:rsid w:val="00113F95"/>
    <w:rsid w:val="00114082"/>
    <w:rsid w:val="001218D5"/>
    <w:rsid w:val="00166F6C"/>
    <w:rsid w:val="001D0CED"/>
    <w:rsid w:val="001E5A2C"/>
    <w:rsid w:val="001E64D5"/>
    <w:rsid w:val="00223264"/>
    <w:rsid w:val="002256D8"/>
    <w:rsid w:val="00237776"/>
    <w:rsid w:val="00251019"/>
    <w:rsid w:val="00254395"/>
    <w:rsid w:val="00266C0E"/>
    <w:rsid w:val="002C62C4"/>
    <w:rsid w:val="002D2BB5"/>
    <w:rsid w:val="002E299E"/>
    <w:rsid w:val="00312763"/>
    <w:rsid w:val="003257A8"/>
    <w:rsid w:val="003450C6"/>
    <w:rsid w:val="00346C0F"/>
    <w:rsid w:val="00355BF4"/>
    <w:rsid w:val="003A2C46"/>
    <w:rsid w:val="003C7FDE"/>
    <w:rsid w:val="003D1D19"/>
    <w:rsid w:val="003E706F"/>
    <w:rsid w:val="003F3376"/>
    <w:rsid w:val="00410712"/>
    <w:rsid w:val="00437C72"/>
    <w:rsid w:val="00443FA5"/>
    <w:rsid w:val="00446169"/>
    <w:rsid w:val="00464B89"/>
    <w:rsid w:val="004748D2"/>
    <w:rsid w:val="00482513"/>
    <w:rsid w:val="004B1E64"/>
    <w:rsid w:val="004C3B7F"/>
    <w:rsid w:val="00513231"/>
    <w:rsid w:val="00514805"/>
    <w:rsid w:val="00520A1F"/>
    <w:rsid w:val="00536210"/>
    <w:rsid w:val="00584E68"/>
    <w:rsid w:val="005B26BC"/>
    <w:rsid w:val="005B5627"/>
    <w:rsid w:val="005C5019"/>
    <w:rsid w:val="006031BB"/>
    <w:rsid w:val="0067427F"/>
    <w:rsid w:val="006B11E6"/>
    <w:rsid w:val="006D11F7"/>
    <w:rsid w:val="006D6C0A"/>
    <w:rsid w:val="0070243C"/>
    <w:rsid w:val="007062EF"/>
    <w:rsid w:val="00716442"/>
    <w:rsid w:val="00737E32"/>
    <w:rsid w:val="00762591"/>
    <w:rsid w:val="007632E2"/>
    <w:rsid w:val="00764398"/>
    <w:rsid w:val="0078325E"/>
    <w:rsid w:val="007C5E77"/>
    <w:rsid w:val="00814109"/>
    <w:rsid w:val="0082353D"/>
    <w:rsid w:val="008507C3"/>
    <w:rsid w:val="00853824"/>
    <w:rsid w:val="008566DB"/>
    <w:rsid w:val="00862F18"/>
    <w:rsid w:val="00871137"/>
    <w:rsid w:val="008813D2"/>
    <w:rsid w:val="008B589F"/>
    <w:rsid w:val="008B600B"/>
    <w:rsid w:val="008B634C"/>
    <w:rsid w:val="008D350E"/>
    <w:rsid w:val="008D3707"/>
    <w:rsid w:val="009027EE"/>
    <w:rsid w:val="00920E94"/>
    <w:rsid w:val="0092528E"/>
    <w:rsid w:val="00933D74"/>
    <w:rsid w:val="00961FD5"/>
    <w:rsid w:val="00966A94"/>
    <w:rsid w:val="00986102"/>
    <w:rsid w:val="009C7492"/>
    <w:rsid w:val="009D1236"/>
    <w:rsid w:val="009F4877"/>
    <w:rsid w:val="009F70FE"/>
    <w:rsid w:val="00A675DF"/>
    <w:rsid w:val="00A707C8"/>
    <w:rsid w:val="00A86503"/>
    <w:rsid w:val="00AA33F3"/>
    <w:rsid w:val="00AA6FB4"/>
    <w:rsid w:val="00AB13F0"/>
    <w:rsid w:val="00AB2922"/>
    <w:rsid w:val="00AB69C3"/>
    <w:rsid w:val="00AD478B"/>
    <w:rsid w:val="00AF5777"/>
    <w:rsid w:val="00AF7F42"/>
    <w:rsid w:val="00B07E45"/>
    <w:rsid w:val="00B128F9"/>
    <w:rsid w:val="00B378C7"/>
    <w:rsid w:val="00B40502"/>
    <w:rsid w:val="00B67AEC"/>
    <w:rsid w:val="00BC3D02"/>
    <w:rsid w:val="00BC5661"/>
    <w:rsid w:val="00BC5DBF"/>
    <w:rsid w:val="00BD0E1E"/>
    <w:rsid w:val="00BE39D2"/>
    <w:rsid w:val="00C11A6A"/>
    <w:rsid w:val="00C15C67"/>
    <w:rsid w:val="00C42EE9"/>
    <w:rsid w:val="00C567D6"/>
    <w:rsid w:val="00C9634E"/>
    <w:rsid w:val="00CA1251"/>
    <w:rsid w:val="00CB3EDD"/>
    <w:rsid w:val="00CC7366"/>
    <w:rsid w:val="00CD0A15"/>
    <w:rsid w:val="00CD2747"/>
    <w:rsid w:val="00CE7809"/>
    <w:rsid w:val="00D16393"/>
    <w:rsid w:val="00D27911"/>
    <w:rsid w:val="00D579C8"/>
    <w:rsid w:val="00D726C3"/>
    <w:rsid w:val="00D72B53"/>
    <w:rsid w:val="00D85964"/>
    <w:rsid w:val="00DA14DE"/>
    <w:rsid w:val="00E11F9B"/>
    <w:rsid w:val="00E17C04"/>
    <w:rsid w:val="00E2213A"/>
    <w:rsid w:val="00EB45A0"/>
    <w:rsid w:val="00EC515F"/>
    <w:rsid w:val="00ED3DC7"/>
    <w:rsid w:val="00F13038"/>
    <w:rsid w:val="00F22063"/>
    <w:rsid w:val="00F517D6"/>
    <w:rsid w:val="00F52BBF"/>
    <w:rsid w:val="00F652C7"/>
    <w:rsid w:val="00F77357"/>
    <w:rsid w:val="00F95057"/>
    <w:rsid w:val="00FA104B"/>
    <w:rsid w:val="00FA20B9"/>
    <w:rsid w:val="00FD1B4A"/>
    <w:rsid w:val="00FE43AD"/>
    <w:rsid w:val="00FE6F43"/>
    <w:rsid w:val="00FE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6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21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21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21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21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6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2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21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2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21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5711</izvorni_sadrzaj>
    <derivirana_varijabla naziv="DomainObject.Predmet.Broj_1">5711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St-5711/2016</izvorni_sadrzaj>
    <derivirana_varijabla naziv="DomainObject.Predmet.OznakaBroj_1">St-5711/2016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ZIPPER d.o.o.</izvorni_sadrzaj>
    <derivirana_varijabla naziv="DomainObject.Predmet.ProtustrankaFormated_1">  ZIPPER d.o.o.</derivirana_varijabla>
  </DomainObject.Predmet.ProtustrankaFormated>
  <DomainObject.Predmet.ProtustrankaFormatedOIB>
    <izvorni_sadrzaj>  ZIPPER d.o.o., OIB 48592089540</izvorni_sadrzaj>
    <derivirana_varijabla naziv="DomainObject.Predmet.ProtustrankaFormatedOIB_1">  ZIPPER d.o.o., OIB 48592089540</derivirana_varijabla>
  </DomainObject.Predmet.ProtustrankaFormatedOIB>
  <DomainObject.Predmet.ProtustrankaFormatedWithAdress>
    <izvorni_sadrzaj> ZIPPER d.o.o., Istarska 45 B, 10000 Zagreb</izvorni_sadrzaj>
    <derivirana_varijabla naziv="DomainObject.Predmet.ProtustrankaFormatedWithAdress_1"> ZIPPER d.o.o., Istarska 45 B, 10000 Zagreb</derivirana_varijabla>
  </DomainObject.Predmet.ProtustrankaFormatedWithAdress>
  <DomainObject.Predmet.ProtustrankaFormatedWithAdressOIB>
    <izvorni_sadrzaj> ZIPPER d.o.o., OIB 48592089540, Istarska 45 B, 10000 Zagreb</izvorni_sadrzaj>
    <derivirana_varijabla naziv="DomainObject.Predmet.ProtustrankaFormatedWithAdressOIB_1"> ZIPPER d.o.o., OIB 48592089540, Istarska 45 B, 10000 Zagreb</derivirana_varijabla>
  </DomainObject.Predmet.ProtustrankaFormatedWithAdressOIB>
  <DomainObject.Predmet.ProtustrankaWithAdress>
    <izvorni_sadrzaj>ZIPPER d.o.o. Istarska 45 B, 10000 Zagreb</izvorni_sadrzaj>
    <derivirana_varijabla naziv="DomainObject.Predmet.ProtustrankaWithAdress_1">ZIPPER d.o.o. Istarska 45 B, 10000 Zagreb</derivirana_varijabla>
  </DomainObject.Predmet.ProtustrankaWithAdress>
  <DomainObject.Predmet.ProtustrankaWithAdressOIB>
    <izvorni_sadrzaj>ZIPPER d.o.o., OIB 48592089540, Istarska 45 B, 10000 Zagreb</izvorni_sadrzaj>
    <derivirana_varijabla naziv="DomainObject.Predmet.ProtustrankaWithAdressOIB_1">ZIPPER d.o.o., OIB 48592089540, Istarska 45 B, 10000 Zagreb</derivirana_varijabla>
  </DomainObject.Predmet.ProtustrankaWithAdressOIB>
  <DomainObject.Predmet.ProtustrankaNazivFormated>
    <izvorni_sadrzaj>ZIPPER d.o.o.</izvorni_sadrzaj>
    <derivirana_varijabla naziv="DomainObject.Predmet.ProtustrankaNazivFormated_1">ZIPPER d.o.o.</derivirana_varijabla>
  </DomainObject.Predmet.ProtustrankaNazivFormated>
  <DomainObject.Predmet.ProtustrankaNazivFormatedOIB>
    <izvorni_sadrzaj>ZIPPER d.o.o., OIB 48592089540</izvorni_sadrzaj>
    <derivirana_varijabla naziv="DomainObject.Predmet.ProtustrankaNazivFormatedOIB_1">ZIPPER d.o.o., OIB 48592089540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Ostojić; vjerovnici</izvorni_sadrzaj>
    <derivirana_varijabla naziv="DomainObject.Predmet.StrankaFormated_1">  FINA Regionalni centar Zagreb; Ljubomir Ostojić; vjerovnici</derivirana_varijabla>
  </DomainObject.Predmet.StrankaFormated>
  <DomainObject.Predmet.StrankaFormatedOIB>
    <izvorni_sadrzaj>  FINA Regionalni centar Zagreb, OIB 85821130368; Ljubomir Ostojić, OIB 51356594718; vjerovnici</izvorni_sadrzaj>
    <derivirana_varijabla naziv="DomainObject.Predmet.StrankaFormatedOIB_1">  FINA Regionalni centar Zagreb, OIB 85821130368; Ljubomir Ostojić, OIB 51356594718; vjerovnici</derivirana_varijabla>
  </DomainObject.Predmet.StrankaFormatedOIB>
  <DomainObject.Predmet.StrankaFormatedWithAdress>
    <izvorni_sadrzaj> FINA Regionalni centar Zagreb, Trg svibanjskih žrtava 1995. 1, 10000 Zagreb; Ljubomir Ostojić, Istarska 45b, 10000 Zagreb; vjerovnici</izvorni_sadrzaj>
    <derivirana_varijabla naziv="DomainObject.Predmet.StrankaFormatedWithAdress_1"> FINA Regionalni centar Zagreb, Trg svibanjskih žrtava 1995. 1, 10000 Zagreb; Ljubomir Ostojić, Istarska 45b, 10000 Zagreb; vjerovnici</derivirana_varijabla>
  </DomainObject.Predmet.StrankaFormatedWithAdress>
  <DomainObject.Predmet.StrankaFormatedWithAdressOIB>
    <izvorni_sadrzaj> FINA Regionalni centar Zagreb, OIB 85821130368, Trg svibanjskih žrtava 1995. 1, 10000 Zagreb; Ljubomir Ostojić, OIB 51356594718, Istarska 45b, 10000 Zagreb; vjerovnici</izvorni_sadrzaj>
    <derivirana_varijabla naziv="DomainObject.Predmet.StrankaFormatedWithAdressOIB_1"> FINA Regionalni centar Zagreb, OIB 85821130368, Trg svibanjskih žrtava 1995. 1, 10000 Zagreb; Ljubomir Ostojić, OIB 51356594718, Istarska 45b, 10000 Zagreb; vjerovnici</derivirana_varijabla>
  </DomainObject.Predmet.StrankaFormatedWithAdressOIB>
  <DomainObject.Predmet.StrankaWithAdress>
    <izvorni_sadrzaj>FINA Regionalni centar Zagreb Trg svibanjskih žrtava 1995. 1,10000 Zagreb,Ljubomir Ostojić Istarska 45b,10000 Zagreb,vjerovnici </izvorni_sadrzaj>
    <derivirana_varijabla naziv="DomainObject.Predmet.StrankaWithAdress_1">FINA Regionalni centar Zagreb Trg svibanjskih žrtava 1995. 1,10000 Zagreb,Ljubomir Ostojić Istarska 45b,10000 Zagreb,vjerovnici </derivirana_varijabla>
  </DomainObject.Predmet.StrankaWithAdress>
  <DomainObject.Predmet.StrankaWithAdressOIB>
    <izvorni_sadrzaj>FINA Regionalni centar Zagreb, OIB 85821130368, Trg svibanjskih žrtava 1995. 1,10000 Zagreb,Ljubomir Ostojić, OIB 51356594718, Istarska 45b,10000 Zagreb,vjerovnici</izvorni_sadrzaj>
    <derivirana_varijabla naziv="DomainObject.Predmet.StrankaWithAdressOIB_1">FINA Regionalni centar Zagreb, OIB 85821130368, Trg svibanjskih žrtava 1995. 1,10000 Zagreb,Ljubomir Ostojić, OIB 51356594718, Istarska 45b,10000 Zagreb,vjerovnici</derivirana_varijabla>
  </DomainObject.Predmet.StrankaWithAdressOIB>
  <DomainObject.Predmet.StrankaNazivFormated>
    <izvorni_sadrzaj>FINA Regionalni centar Zagreb,Ljubomir Ostojić,vjerovnici</izvorni_sadrzaj>
    <derivirana_varijabla naziv="DomainObject.Predmet.StrankaNazivFormated_1">FINA Regionalni centar Zagreb,Ljubomir Ostojić,vjerovnici</derivirana_varijabla>
  </DomainObject.Predmet.StrankaNazivFormated>
  <DomainObject.Predmet.StrankaNazivFormatedOIB>
    <izvorni_sadrzaj>FINA Regionalni centar Zagreb, OIB 85821130368,Ljubomir Ostojić, OIB 51356594718,vjerovnici</izvorni_sadrzaj>
    <derivirana_varijabla naziv="DomainObject.Predmet.StrankaNazivFormatedOIB_1">FINA Regionalni centar Zagreb, OIB 85821130368,Ljubomir Ostojić, OIB 51356594718,vjerovnici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Ljubomir Ostojić</item>
      <item>vjerovnici</item>
    </izvorni_sadrzaj>
    <derivirana_varijabla naziv="DomainObject.Predmet.StrankaListFormated_1">
      <item>FINA Regionalni centar Zagreb</item>
      <item>Ljubomir Ostojić</item>
      <item>vjerovnici</item>
    </derivirana_varijabla>
  </DomainObject.Predmet.StrankaListFormated>
  <DomainObject.Predmet.StrankaListFormatedOIB>
    <izvorni_sadrzaj>
      <item>FINA Regionalni centar Zagreb, OIB 85821130368</item>
      <item>Ljubomir Ostojić, OIB 51356594718</item>
      <item>vjerovnici</item>
    </izvorni_sadrzaj>
    <derivirana_varijabla naziv="DomainObject.Predmet.StrankaListFormatedOIB_1">
      <item>FINA Regionalni centar Zagreb, OIB 85821130368</item>
      <item>Ljubomir Ostojić, OIB 51356594718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Ljubomir Ostojić, Istarska 45b, 10000 Zagreb</item>
      <item>vjerovnici</item>
    </izvorni_sadrzaj>
    <derivirana_varijabla naziv="DomainObject.Predmet.StrankaListFormatedWithAdress_1">
      <item>FINA Regionalni centar Zagreb, Trg svibanjskih žrtava 1995. 1, 10000 Zagreb</item>
      <item>Ljubomir Ostojić, Istarska 45b,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Ostojić, OIB 51356594718, Istarska 45b,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Ljubomir Ostojić, OIB 51356594718, Istarska 45b, 10000 Zagreb</item>
      <item>vjerovnici</item>
    </derivirana_varijabla>
  </DomainObject.Predmet.StrankaListFormatedWithAdressOIB>
  <DomainObject.Predmet.StrankaListNazivFormated>
    <izvorni_sadrzaj>
      <item>FINA Regionalni centar Zagreb</item>
      <item>Ljubomir Ostojić</item>
      <item>vjerovnici</item>
    </izvorni_sadrzaj>
    <derivirana_varijabla naziv="DomainObject.Predmet.StrankaListNazivFormated_1">
      <item>FINA Regionalni centar Zagreb</item>
      <item>Ljubomir Ostojić</item>
      <item>vjerovnici</item>
    </derivirana_varijabla>
  </DomainObject.Predmet.StrankaListNazivFormated>
  <DomainObject.Predmet.StrankaListNazivFormatedOIB>
    <izvorni_sadrzaj>
      <item>FINA Regionalni centar Zagreb, OIB 85821130368</item>
      <item>Ljubomir Ostojić, OIB 51356594718</item>
      <item>vjerovnici</item>
    </izvorni_sadrzaj>
    <derivirana_varijabla naziv="DomainObject.Predmet.StrankaListNazivFormatedOIB_1">
      <item>FINA Regionalni centar Zagreb, OIB 85821130368</item>
      <item>Ljubomir Ostojić, OIB 51356594718</item>
      <item>vjerovnici</item>
    </derivirana_varijabla>
  </DomainObject.Predmet.StrankaListNazivFormatedOIB>
  <DomainObject.Predmet.ProtuStrankaListFormated>
    <izvorni_sadrzaj>
      <item>ZIPPER d.o.o.</item>
    </izvorni_sadrzaj>
    <derivirana_varijabla naziv="DomainObject.Predmet.ProtuStrankaListFormated_1">
      <item>ZIPPER d.o.o.</item>
    </derivirana_varijabla>
  </DomainObject.Predmet.ProtuStrankaListFormated>
  <DomainObject.Predmet.ProtuStrankaListFormatedOIB>
    <izvorni_sadrzaj>
      <item>ZIPPER d.o.o., OIB 48592089540</item>
    </izvorni_sadrzaj>
    <derivirana_varijabla naziv="DomainObject.Predmet.ProtuStrankaListFormatedOIB_1">
      <item>ZIPPER d.o.o., OIB 48592089540</item>
    </derivirana_varijabla>
  </DomainObject.Predmet.ProtuStrankaListFormatedOIB>
  <DomainObject.Predmet.ProtuStrankaListFormatedWithAdress>
    <izvorni_sadrzaj>
      <item>ZIPPER d.o.o., Istarska 45 B, 10000 Zagreb</item>
    </izvorni_sadrzaj>
    <derivirana_varijabla naziv="DomainObject.Predmet.ProtuStrankaListFormatedWithAdress_1">
      <item>ZIPPER d.o.o., Istarska 45 B, 10000 Zagreb</item>
    </derivirana_varijabla>
  </DomainObject.Predmet.ProtuStrankaListFormatedWithAdress>
  <DomainObject.Predmet.ProtuStrankaListFormatedWithAdressOIB>
    <izvorni_sadrzaj>
      <item>ZIPPER d.o.o., OIB 48592089540, Istarska 45 B, 10000 Zagreb</item>
    </izvorni_sadrzaj>
    <derivirana_varijabla naziv="DomainObject.Predmet.ProtuStrankaListFormatedWithAdressOIB_1">
      <item>ZIPPER d.o.o., OIB 48592089540, Istarska 45 B, 10000 Zagreb</item>
    </derivirana_varijabla>
  </DomainObject.Predmet.ProtuStrankaListFormatedWithAdressOIB>
  <DomainObject.Predmet.ProtuStrankaListNazivFormated>
    <izvorni_sadrzaj>
      <item>ZIPPER d.o.o.</item>
    </izvorni_sadrzaj>
    <derivirana_varijabla naziv="DomainObject.Predmet.ProtuStrankaListNazivFormated_1">
      <item>ZIPPER d.o.o.</item>
    </derivirana_varijabla>
  </DomainObject.Predmet.ProtuStrankaListNazivFormated>
  <DomainObject.Predmet.ProtuStrankaListNazivFormatedOIB>
    <izvorni_sadrzaj>
      <item>ZIPPER d.o.o., OIB 48592089540</item>
    </izvorni_sadrzaj>
    <derivirana_varijabla naziv="DomainObject.Predmet.ProtuStrankaListNazivFormatedOIB_1">
      <item>ZIPPER d.o.o., OIB 48592089540</item>
    </derivirana_varijabla>
  </DomainObject.Predmet.ProtuStrankaListNazivFormatedOIB>
  <DomainObject.Predmet.OstaliListFormated>
    <izvorni_sadrzaj>
      <item>Ljubomir Ostojić</item>
      <item>Ante Ramadan</item>
    </izvorni_sadrzaj>
    <derivirana_varijabla naziv="DomainObject.Predmet.OstaliListFormated_1">
      <item>Ljubomir Ostojić</item>
      <item>Ante Ramadan</item>
    </derivirana_varijabla>
  </DomainObject.Predmet.OstaliListFormated>
  <DomainObject.Predmet.OstaliListFormatedOIB>
    <izvorni_sadrzaj>
      <item>Ljubomir Ostojić, OIB 51356594718</item>
      <item>Ante Ramadan, OIB 62396202450</item>
    </izvorni_sadrzaj>
    <derivirana_varijabla naziv="DomainObject.Predmet.OstaliListFormatedOIB_1">
      <item>Ljubomir Ostojić, OIB 51356594718</item>
      <item>Ante Ramadan, OIB 62396202450</item>
    </derivirana_varijabla>
  </DomainObject.Predmet.OstaliListFormatedOIB>
  <DomainObject.Predmet.OstaliListFormatedWithAdress>
    <izvorni_sadrzaj>
      <item>Ljubomir Ostojić, Istarska 45b, 10000 Zagreb</item>
      <item>Ante Ramadan, Kauzlarićev Prilaz 13, 10000 Zagreb</item>
    </izvorni_sadrzaj>
    <derivirana_varijabla naziv="DomainObject.Predmet.OstaliListFormatedWithAdress_1">
      <item>Ljubomir Ostojić, Istarska 45b, 10000 Zagreb</item>
      <item>Ante Ramadan, Kauzlarićev Prilaz 13, 10000 Zagreb</item>
    </derivirana_varijabla>
  </DomainObject.Predmet.OstaliListFormatedWithAdress>
  <DomainObject.Predmet.OstaliListFormatedWithAdressOIB>
    <izvorni_sadrzaj>
      <item>Ljubomir Ostojić, OIB 51356594718, Istarska 45b, 10000 Zagreb</item>
      <item>Ante Ramadan, OIB 62396202450, Kauzlarićev Prilaz 13, 10000 Zagreb</item>
    </izvorni_sadrzaj>
    <derivirana_varijabla naziv="DomainObject.Predmet.OstaliListFormatedWithAdressOIB_1">
      <item>Ljubomir Ostojić, OIB 51356594718, Istarska 45b, 10000 Zagreb</item>
      <item>Ante Ramadan, OIB 62396202450, Kauzlarićev Prilaz 13, 10000 Zagreb</item>
    </derivirana_varijabla>
  </DomainObject.Predmet.OstaliListFormatedWithAdressOIB>
  <DomainObject.Predmet.OstaliListNazivFormated>
    <izvorni_sadrzaj>
      <item>Ljubomir Ostojić</item>
      <item>Ante Ramadan</item>
    </izvorni_sadrzaj>
    <derivirana_varijabla naziv="DomainObject.Predmet.OstaliListNazivFormated_1">
      <item>Ljubomir Ostojić</item>
      <item>Ante Ramadan</item>
    </derivirana_varijabla>
  </DomainObject.Predmet.OstaliListNazivFormated>
  <DomainObject.Predmet.OstaliListNazivFormatedOIB>
    <izvorni_sadrzaj>
      <item>Ljubomir Ostojić, OIB 51356594718</item>
      <item>Ante Ramadan, OIB 62396202450</item>
    </izvorni_sadrzaj>
    <derivirana_varijabla naziv="DomainObject.Predmet.OstaliListNazivFormatedOIB_1">
      <item>Ljubomir Ostojić, OIB 51356594718</item>
      <item>Ante Ramadan, OIB 62396202450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ZIPPER d.o.o.</izvorni_sadrzaj>
    <derivirana_varijabla naziv="DomainObject.Predmet.ProtustrankaIDrugi_1">ZIPPER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ZIPPER d.o.o., OIB 48592089540, Istarska 45 B, 10000 Zagreb</izvorni_sadrzaj>
    <derivirana_varijabla naziv="DomainObject.Predmet.ProtustrankaIDrugiAdressOIB_1">ZIPPER d.o.o., OIB 48592089540, Istarska 45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ZIPPER d.o.o.</item>
      <item>FINA Regionalni centar Zagreb</item>
      <item>Ljubomir Ostojić</item>
      <item>Ljubomir Ostojić</item>
      <item>vjerovnici</item>
      <item>Ante Ramadan</item>
    </izvorni_sadrzaj>
    <derivirana_varijabla naziv="DomainObject.Predmet.SudioniciListNaziv_1">
      <item>ZIPPER d.o.o.</item>
      <item>FINA Regionalni centar Zagreb</item>
      <item>Ljubomir Ostojić</item>
      <item>Ljubomir Ostojić</item>
      <item>vjerovnici</item>
      <item>Ante Ramadan</item>
    </derivirana_varijabla>
  </DomainObject.Predmet.SudioniciListNaziv>
  <DomainObject.Predmet.SudioniciListAdressOIB>
    <izvorni_sadrzaj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  <item>vjerovnici</item>
      <item>Ante Ramadan, OIB 62396202450, Kauzlarićev Prilaz 13,10000 Zagreb</item>
    </izvorni_sadrzaj>
    <derivirana_varijabla naziv="DomainObject.Predmet.SudioniciListAdressOIB_1"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  <item>vjerovnici</item>
      <item>Ante Ramadan, OIB 62396202450, Kauzlarićev Prilaz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48592089540</item>
      <item>, OIB 85821130368</item>
      <item>, OIB 51356594718</item>
      <item>, OIB 51356594718</item>
      <item>, OIB null</item>
      <item>, OIB 62396202450</item>
    </izvorni_sadrzaj>
    <derivirana_varijabla naziv="DomainObject.Predmet.SudioniciListNazivOIB_1">
      <item>, OIB 48592089540</item>
      <item>, OIB 85821130368</item>
      <item>, OIB 51356594718</item>
      <item>, OIB 51356594718</item>
      <item>, OIB null</item>
      <item>, OIB 62396202450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682</properties:Words>
  <properties:Characters>3728</properties:Characters>
  <properties:Lines>83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2017-03-29T12:53:00Z</dcterms:created>
  <dc:creator>ksvajger</dc:creator>
  <cp:lastModifiedBy>Kristina Švajger</cp:lastModifiedBy>
  <cp:lastPrinted>2017-03-29T12:55:00Z</cp:lastPrinted>
  <dcterms:modified xmlns:xsi="http://www.w3.org/2001/XMLSchema-instance" xsi:type="dcterms:W3CDTF">2017-03-29T12:55:00Z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