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00f0" w14:paraId="c1f00f0" w:rsidRDefault="00AE649C" w:rsidP="00FD4C9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FD4C9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4C93" w:rsidP="00FD4C93" w:rsidR="00FD4C93">
      <w:pPr>
        <w:spacing w:after="0"/>
        <w:jc w:val="right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right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right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right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right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right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7 St-747/2017-2.</w:t>
      </w:r>
    </w:p>
    <w:p w:rsidRDefault="00FD4C93" w:rsidP="00FD4C93" w:rsidR="00FD4C93">
      <w:pPr>
        <w:spacing w:after="0"/>
        <w:ind w:firstLine="5387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center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center"/>
        <w:rPr>
          <w:rFonts w:cs="Arial" w:hAnsi="Arial" w:ascii="Arial"/>
          <w:b/>
          <w:noProof/>
        </w:rPr>
      </w:pPr>
    </w:p>
    <w:p w:rsidRDefault="00FD4C93" w:rsidP="00FD4C93" w:rsidR="00FD4C93">
      <w:pPr>
        <w:spacing w:after="0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D4C93" w:rsidP="00FD4C93" w:rsidR="00FD4C93">
      <w:pPr>
        <w:spacing w:after="0"/>
        <w:rPr>
          <w:rFonts w:cs="Arial" w:hAnsi="Arial" w:ascii="Arial"/>
          <w:b/>
          <w:noProof/>
        </w:rPr>
      </w:pPr>
    </w:p>
    <w:p w:rsidRDefault="00FD4C93" w:rsidP="00FD4C93" w:rsidR="00FD4C93">
      <w:pPr>
        <w:spacing w:after="0"/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D4C93" w:rsidP="00FD4C93" w:rsidR="00FD4C93">
      <w:pPr>
        <w:spacing w:after="0"/>
        <w:jc w:val="center"/>
        <w:outlineLvl w:val="0"/>
        <w:rPr>
          <w:rFonts w:cs="Arial" w:hAnsi="Arial" w:ascii="Arial"/>
          <w:b/>
          <w:noProof/>
        </w:rPr>
      </w:pPr>
    </w:p>
    <w:p w:rsidRDefault="00FD4C93" w:rsidP="00FD4C93" w:rsidR="00FD4C93">
      <w:pPr>
        <w:spacing w:after="0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u postupku radi naknade diobe Stečajne mase iza brisanog stečajnog dužnika ANA VODA d.o.o. za proizvodnju, trgovinu i usluge u stečaju Zagreb, </w:t>
      </w:r>
      <w:proofErr w:type="spellStart"/>
      <w:r>
        <w:rPr>
          <w:rFonts w:cs="Arial" w:hAnsi="Arial" w:ascii="Arial"/>
        </w:rPr>
        <w:t>Bukovačka</w:t>
      </w:r>
      <w:proofErr w:type="spellEnd"/>
      <w:r>
        <w:rPr>
          <w:rFonts w:cs="Arial" w:hAnsi="Arial" w:ascii="Arial"/>
        </w:rPr>
        <w:t xml:space="preserve"> cesta 51, MBS 010103009, OIB 35774609664, odlučujući po službenoj dužnosti, dan</w:t>
      </w:r>
      <w:r>
        <w:rPr>
          <w:rFonts w:cs="Arial" w:hAnsi="Arial" w:ascii="Arial"/>
          <w:noProof/>
        </w:rPr>
        <w:t>a 03. kolovoza 2017. godine</w:t>
      </w:r>
    </w:p>
    <w:p w:rsidRDefault="00FD4C93" w:rsidP="00FD4C93" w:rsidR="00FD4C93">
      <w:pPr>
        <w:spacing w:after="0"/>
        <w:jc w:val="both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both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both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FD4C93" w:rsidP="00FD4C93" w:rsidR="00FD4C93">
      <w:pPr>
        <w:pStyle w:val="Odlomakpopisa"/>
        <w:overflowPunct w:val="false"/>
        <w:autoSpaceDE w:val="false"/>
        <w:autoSpaceDN w:val="false"/>
        <w:adjustRightInd w:val="false"/>
        <w:spacing w:after="0"/>
        <w:rPr>
          <w:rFonts w:cs="Arial" w:hAnsi="Arial" w:ascii="Arial"/>
        </w:rPr>
      </w:pPr>
    </w:p>
    <w:p w:rsidRDefault="00FD4C93" w:rsidP="00FD4C93" w:rsidR="00FD4C93">
      <w:pPr>
        <w:pStyle w:val="Odlomakpopisa"/>
        <w:overflowPunct w:val="false"/>
        <w:autoSpaceDE w:val="false"/>
        <w:autoSpaceDN w:val="false"/>
        <w:adjustRightInd w:val="false"/>
        <w:spacing w:after="0"/>
        <w:rPr>
          <w:rFonts w:cs="Arial" w:hAnsi="Arial" w:ascii="Arial"/>
        </w:rPr>
      </w:pPr>
    </w:p>
    <w:p w:rsidRDefault="00FD4C93" w:rsidP="00FD4C93" w:rsidR="00FD4C93">
      <w:pPr>
        <w:spacing w:after="0"/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I. Utvrđuje se da je </w:t>
      </w:r>
      <w:r>
        <w:rPr>
          <w:rFonts w:cs="Arial" w:hAnsi="Arial" w:ascii="Arial"/>
          <w:noProof/>
        </w:rPr>
        <w:t>Martini Grgec iz Zagreba, Bukovačka cesta 51 prestala funkcija stečajnog upravitelja, jer se ista više ne nalazi na Listi stečajnih upravitelja.</w:t>
      </w:r>
    </w:p>
    <w:p w:rsidRDefault="00FD4C93" w:rsidP="00FD4C93" w:rsidR="00FD4C93">
      <w:pPr>
        <w:spacing w:after="0"/>
        <w:jc w:val="both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 Za stečajnog upravitelja imenuje se BRANKO SMRTIĆ iz Miholjanca, A. Mihanovića 116, Virje, OIB 26761829990.</w:t>
      </w:r>
    </w:p>
    <w:p w:rsidRDefault="00FD4C93" w:rsidP="00FD4C93" w:rsidR="00FD4C93">
      <w:pPr>
        <w:spacing w:after="0"/>
        <w:jc w:val="both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Nalaže se Sudskom registru Trgovačkog suda u Bjelovaru da izvrši upis stečajnog upravitelja Branka Smrtića iz Miholjanca, A. Mihanovića 116, Virje, OIB 26761829990, kao i da izvrši upis promjene adrese sjedišta stečajne mase iza </w:t>
      </w:r>
      <w:r>
        <w:rPr>
          <w:rFonts w:cs="Arial" w:hAnsi="Arial" w:ascii="Arial"/>
        </w:rPr>
        <w:t xml:space="preserve">stečajnog dužnika ANA VODA d.o.o. za proizvodnju, trgovinu i usluge u stečaju Zagreb, </w:t>
      </w:r>
      <w:proofErr w:type="spellStart"/>
      <w:r>
        <w:rPr>
          <w:rFonts w:cs="Arial" w:hAnsi="Arial" w:ascii="Arial"/>
        </w:rPr>
        <w:t>Bukovačka</w:t>
      </w:r>
      <w:proofErr w:type="spellEnd"/>
      <w:r>
        <w:rPr>
          <w:rFonts w:cs="Arial" w:hAnsi="Arial" w:ascii="Arial"/>
        </w:rPr>
        <w:t xml:space="preserve"> cesta 51, MBS 010103009, OIB 35774609664, na adresu stečajnog upravitelja </w:t>
      </w:r>
      <w:r>
        <w:rPr>
          <w:rFonts w:cs="Arial" w:hAnsi="Arial" w:ascii="Arial"/>
          <w:noProof/>
        </w:rPr>
        <w:t>Branka Smrtića iz Miholjanca, A. Mihanovića 116, Virje.</w:t>
      </w:r>
    </w:p>
    <w:p w:rsidRDefault="00FD4C93" w:rsidP="00FD4C93" w:rsidR="00FD4C93">
      <w:pPr>
        <w:pStyle w:val="Odlomakpopisa"/>
        <w:overflowPunct w:val="false"/>
        <w:autoSpaceDE w:val="false"/>
        <w:autoSpaceDN w:val="false"/>
        <w:adjustRightInd w:val="false"/>
        <w:spacing w:after="0"/>
        <w:rPr>
          <w:rFonts w:cs="Arial" w:hAnsi="Arial" w:ascii="Arial"/>
        </w:rPr>
      </w:pPr>
    </w:p>
    <w:p w:rsidRDefault="00FD4C93" w:rsidP="00FD4C93" w:rsidR="00FD4C93">
      <w:pPr>
        <w:pStyle w:val="Odlomakpopisa"/>
        <w:overflowPunct w:val="false"/>
        <w:autoSpaceDE w:val="false"/>
        <w:autoSpaceDN w:val="false"/>
        <w:adjustRightInd w:val="false"/>
        <w:spacing w:after="0"/>
        <w:rPr>
          <w:rFonts w:cs="Arial" w:hAnsi="Arial" w:ascii="Arial"/>
        </w:rPr>
      </w:pPr>
    </w:p>
    <w:p w:rsidRDefault="00FD4C93" w:rsidP="00FD4C93" w:rsidR="00FD4C93">
      <w:pPr>
        <w:pStyle w:val="Odlomakpopisa"/>
        <w:overflowPunct w:val="false"/>
        <w:autoSpaceDE w:val="false"/>
        <w:autoSpaceDN w:val="false"/>
        <w:adjustRightInd w:val="false"/>
        <w:spacing w:after="0"/>
        <w:rPr>
          <w:rFonts w:cs="Arial" w:hAnsi="Arial" w:ascii="Arial"/>
        </w:rPr>
      </w:pPr>
    </w:p>
    <w:p w:rsidRDefault="00FD4C93" w:rsidP="00FD4C93" w:rsidR="00FD4C93">
      <w:pPr>
        <w:spacing w:after="0"/>
        <w:jc w:val="center"/>
        <w:outlineLvl w:val="0"/>
        <w:rPr>
          <w:rFonts w:cs="Arial" w:eastAsia="Times New Roman" w:hAnsi="Arial" w:ascii="Arial"/>
          <w:noProof/>
        </w:rPr>
      </w:pPr>
      <w:r>
        <w:rPr>
          <w:rFonts w:cs="Arial" w:hAnsi="Arial" w:ascii="Arial"/>
          <w:noProof/>
        </w:rPr>
        <w:t>Obrazloženje</w:t>
      </w:r>
    </w:p>
    <w:p w:rsidRDefault="00FD4C93" w:rsidP="00FD4C93" w:rsidR="00FD4C93">
      <w:pPr>
        <w:spacing w:after="0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Stečajna upraviteljica Martina Grgec iz Zagreba obavijestila je Trgovački sud u Bjelovaru dopisom da je ona Rješenjem Ministarstva pravosuđa, KLASA: OP/I-133-04/15-01/164; URBROJ: 514-03-02-01-16-11 od dana 15. studenoga 2016. godine </w:t>
      </w:r>
      <w:r>
        <w:rPr>
          <w:rFonts w:cs="Arial" w:hAnsi="Arial" w:ascii="Arial"/>
        </w:rPr>
        <w:lastRenderedPageBreak/>
        <w:t xml:space="preserve">brisana sa liste A stečajnih upravitelja za područje nadležnosti Trgovačkog suda u Bjelovaru, slijedom čega je sud ovim rješenjem imenovao novog stečajnog upravitelja u osobi Branka </w:t>
      </w:r>
      <w:proofErr w:type="spellStart"/>
      <w:r>
        <w:rPr>
          <w:rFonts w:cs="Arial" w:hAnsi="Arial" w:ascii="Arial"/>
        </w:rPr>
        <w:t>Smrtića</w:t>
      </w:r>
      <w:proofErr w:type="spellEnd"/>
      <w:r>
        <w:rPr>
          <w:rFonts w:cs="Arial" w:hAnsi="Arial" w:ascii="Arial"/>
        </w:rPr>
        <w:t xml:space="preserve">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 xml:space="preserve"> i riješio kao u izreci ovog rješenja.</w:t>
      </w:r>
    </w:p>
    <w:p w:rsidRDefault="00FD4C93" w:rsidP="00FD4C93" w:rsidR="00FD4C93">
      <w:pPr>
        <w:spacing w:after="0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D4C93" w:rsidP="00FD4C93" w:rsidR="00FD4C93">
      <w:pPr>
        <w:spacing w:after="0"/>
        <w:ind w:firstLine="851"/>
        <w:jc w:val="both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03. kolovoza 2017. godine </w:t>
      </w:r>
    </w:p>
    <w:p w:rsidRDefault="00FD4C93" w:rsidP="00FD4C93" w:rsidR="00FD4C93">
      <w:pPr>
        <w:spacing w:after="0"/>
        <w:jc w:val="both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ind w:firstLine="720" w:left="504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FD4C93" w:rsidP="00FD4C93" w:rsidR="00FD4C93">
      <w:pPr>
        <w:spacing w:after="0"/>
        <w:ind w:firstLine="720" w:left="43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TOMISLAV MRAZOVIĆ, v.r.</w:t>
      </w:r>
    </w:p>
    <w:p w:rsidRDefault="00FD4C93" w:rsidP="00FD4C93" w:rsidR="00FD4C93">
      <w:pPr>
        <w:spacing w:after="0"/>
        <w:ind w:firstLine="720" w:left="360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Za točnost otpravka – ovlašteni službenik</w:t>
      </w:r>
    </w:p>
    <w:p w:rsidRDefault="00FD4C93" w:rsidP="00FD4C93" w:rsidR="00FD4C93">
      <w:pPr>
        <w:spacing w:after="0"/>
        <w:ind w:firstLine="720" w:left="504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Romana Tremski</w:t>
      </w:r>
    </w:p>
    <w:p w:rsidRDefault="00FD4C93" w:rsidP="00FD4C93" w:rsidR="00FD4C93">
      <w:pPr>
        <w:spacing w:after="0"/>
        <w:jc w:val="both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both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both"/>
        <w:outlineLvl w:val="0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both"/>
        <w:rPr>
          <w:rFonts w:cs="Arial" w:hAnsi="Arial" w:ascii="Arial"/>
          <w:noProof/>
        </w:rPr>
      </w:pPr>
    </w:p>
    <w:p w:rsidRDefault="00FD4C93" w:rsidP="00FD4C93" w:rsidR="00FD4C93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žalba sem ože podnijeti u roku od 8 dana od dostave ovog rješenja, time da se dostava smatra obavljenom istekom osmog dana od dana objave ovog rješenja na mrežnoj stranici e-oglasna ploča sudova.</w:t>
      </w:r>
    </w:p>
    <w:p w:rsidRDefault="00FD4C93" w:rsidP="00FD4C93" w:rsidR="00FD4C93">
      <w:pPr>
        <w:spacing w:after="0"/>
        <w:jc w:val="both"/>
        <w:rPr>
          <w:rFonts w:cs="Arial" w:hAnsi="Arial" w:ascii="Arial"/>
        </w:rPr>
      </w:pPr>
    </w:p>
    <w:p w:rsidRDefault="00AE649C" w:rsidP="00FD4C9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BA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C9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7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St-747/2017-2</izvorni_sadrzaj>
    <derivirana_varijabla naziv="DomainObject.Oznaka_1">St-747/2017-2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St-747/2017</izvorni_sadrzaj>
    <derivirana_varijabla naziv="DomainObject.Predmet.OznakaBroj_1">St-747/2017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ANA VODA društvo s ograničenom odgovornošću za proizvodnju, trgovinu i usluge u stečaju</izvorni_sadrzaj>
    <derivirana_varijabla naziv="DomainObject.Predmet.StrankaFormated_1">  Stečajna masa iza ANA VODA društvo s ograničenom odgovornošću za proizvodnju, trgovinu i usluge u stečaju</derivirana_varijabla>
  </DomainObject.Predmet.StrankaFormated>
  <DomainObject.Predmet.StrankaFormatedOIB>
    <izvorni_sadrzaj>  Stečajna masa iza ANA VODA društvo s ograničenom odgovornošću za proizvodnju, trgovinu i usluge u stečaju, OIB 35774609664</izvorni_sadrzaj>
    <derivirana_varijabla naziv="DomainObject.Predmet.StrankaFormatedOIB_1">  Stečajna masa iza ANA VODA društvo s ograničenom odgovornošću za proizvodnju, trgovinu i usluge u stečaju, OIB 35774609664</derivirana_varijabla>
  </DomainObject.Predmet.StrankaFormatedOIB>
  <DomainObject.Predmet.StrankaFormatedWithAdress>
    <izvorni_sadrzaj> Stečajna masa iza ANA VODA društvo s ograničenom odgovornošću za proizvodnju, trgovinu i usluge u stečaju, Bukovačka cesta 51, 10000 Zagreb</izvorni_sadrzaj>
    <derivirana_varijabla naziv="DomainObject.Predmet.StrankaFormatedWithAdress_1"> Stečajna masa iza ANA VODA društvo s ograničenom odgovornošću za proizvodnju, trgovinu i usluge u stečaju, Bukovačka cesta 51, 10000 Zagreb</derivirana_varijabla>
  </DomainObject.Predmet.StrankaFormatedWithAdress>
  <DomainObject.Predmet.StrankaFormatedWithAdressOIB>
    <izvorni_sadrzaj> Stečajna masa iza ANA VODA društvo s ograničenom odgovornošću za proizvodnju, trgovinu i usluge u stečaju, OIB 35774609664, Bukovačka cesta 51, 10000 Zagreb</izvorni_sadrzaj>
    <derivirana_varijabla naziv="DomainObject.Predmet.StrankaFormatedWithAdressOIB_1"> Stečajna masa iza ANA VODA društvo s ograničenom odgovornošću za proizvodnju, trgovinu i usluge u stečaju, OIB 35774609664, Bukovačka cesta 51, 10000 Zagreb</derivirana_varijabla>
  </DomainObject.Predmet.StrankaFormatedWithAdressOIB>
  <DomainObject.Predmet.StrankaWithAdress>
    <izvorni_sadrzaj>Stečajna masa iza ANA VODA društvo s ograničenom odgovornošću za proizvodnju, trgovinu i usluge u stečaju Bukovačka cesta 51,10000 Zagreb</izvorni_sadrzaj>
    <derivirana_varijabla naziv="DomainObject.Predmet.StrankaWithAdress_1">Stečajna masa iza ANA VODA društvo s ograničenom odgovornošću za proizvodnju, trgovinu i usluge u stečaju Bukovačka cesta 51,10000 Zagreb</derivirana_varijabla>
  </DomainObject.Predmet.StrankaWithAdress>
  <DomainObject.Predmet.StrankaWithAdressOIB>
    <izvorni_sadrzaj>Stečajna masa iza ANA VODA društvo s ograničenom odgovornošću za proizvodnju, trgovinu i usluge u stečaju, OIB 35774609664, Bukovačka cesta 51,10000 Zagreb</izvorni_sadrzaj>
    <derivirana_varijabla naziv="DomainObject.Predmet.StrankaWithAdressOIB_1">Stečajna masa iza ANA VODA društvo s ograničenom odgovornošću za proizvodnju, trgovinu i usluge u stečaju, OIB 35774609664, Bukovačka cesta 51,10000 Zagreb</derivirana_varijabla>
  </DomainObject.Predmet.StrankaWithAdressOIB>
  <DomainObject.Predmet.StrankaNazivFormated>
    <izvorni_sadrzaj>Stečajna masa iza ANA VODA društvo s ograničenom odgovornošću za proizvodnju, trgovinu i usluge u stečaju</izvorni_sadrzaj>
    <derivirana_varijabla naziv="DomainObject.Predmet.StrankaNazivFormated_1">Stečajna masa iza ANA VODA društvo s ograničenom odgovornošću za proizvodnju, trgovinu i usluge u stečaju</derivirana_varijabla>
  </DomainObject.Predmet.StrankaNazivFormated>
  <DomainObject.Predmet.StrankaNazivFormatedOIB>
    <izvorni_sadrzaj>Stečajna masa iza ANA VODA društvo s ograničenom odgovornošću za proizvodnju, trgovinu i usluge u stečaju, OIB 35774609664</izvorni_sadrzaj>
    <derivirana_varijabla naziv="DomainObject.Predmet.StrankaNazivFormatedOIB_1">Stečajna masa iza ANA VODA društvo s ograničenom odgovornošću za proizvodnju, trgovinu i usluge u stečaju, OIB 35774609664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ANA VODA društvo s ograničenom odgovornošću za proizvodnju, trgovinu i usluge u stečaju</item>
    </izvorni_sadrzaj>
    <derivirana_varijabla naziv="DomainObject.Predmet.StrankaListFormated_1">
      <item>Stečajna masa iza ANA VODA društvo s ograničenom odgovornošću za proizvodnju, trgovinu i usluge u stečaju</item>
    </derivirana_varijabla>
  </DomainObject.Predmet.StrankaListFormated>
  <DomainObject.Predmet.StrankaListFormatedOIB>
    <izvorni_sadrzaj>
      <item>Stečajna masa iza ANA VODA društvo s ograničenom odgovornošću za proizvodnju, trgovinu i usluge u stečaju, OIB 35774609664</item>
    </izvorni_sadrzaj>
    <derivirana_varijabla naziv="DomainObject.Predmet.StrankaListFormatedOIB_1">
      <item>Stečajna masa iza ANA VODA društvo s ograničenom odgovornošću za proizvodnju, trgovinu i usluge u stečaju, OIB 35774609664</item>
    </derivirana_varijabla>
  </DomainObject.Predmet.StrankaListFormatedOIB>
  <DomainObject.Predmet.StrankaListFormatedWithAdress>
    <izvorni_sadrzaj>
      <item>Stečajna masa iza ANA VODA društvo s ograničenom odgovornošću za proizvodnju, trgovinu i usluge u stečaju, Bukovačka cesta 51, 10000 Zagreb</item>
    </izvorni_sadrzaj>
    <derivirana_varijabla naziv="DomainObject.Predmet.StrankaListFormatedWithAdress_1">
      <item>Stečajna masa iza ANA VODA društvo s ograničenom odgovornošću za proizvodnju, trgovinu i usluge u stečaju, Bukovačka cesta 51, 10000 Zagreb</item>
    </derivirana_varijabla>
  </DomainObject.Predmet.StrankaListFormatedWithAdress>
  <DomainObject.Predmet.StrankaListFormatedWithAdressOIB>
    <izvorni_sadrzaj>
      <item>Stečajna masa iza ANA VODA društvo s ograničenom odgovornošću za proizvodnju, trgovinu i usluge u stečaju, OIB 35774609664, Bukovačka cesta 51, 10000 Zagreb</item>
    </izvorni_sadrzaj>
    <derivirana_varijabla naziv="DomainObject.Predmet.StrankaListFormatedWithAdressOIB_1">
      <item>Stečajna masa iza ANA VODA društvo s ograničenom odgovornošću za proizvodnju, trgovinu i usluge u stečaju, OIB 35774609664, Bukovačka cesta 51, 10000 Zagreb</item>
    </derivirana_varijabla>
  </DomainObject.Predmet.StrankaListFormatedWithAdressOIB>
  <DomainObject.Predmet.StrankaListNazivFormated>
    <izvorni_sadrzaj>
      <item>Stečajna masa iza ANA VODA društvo s ograničenom odgovornošću za proizvodnju, trgovinu i usluge u stečaju</item>
    </izvorni_sadrzaj>
    <derivirana_varijabla naziv="DomainObject.Predmet.StrankaListNazivFormated_1">
      <item>Stečajna masa iza ANA VODA društvo s ograničenom odgovornošću za proizvodnju, trgovinu i usluge u stečaju</item>
    </derivirana_varijabla>
  </DomainObject.Predmet.StrankaListNazivFormated>
  <DomainObject.Predmet.StrankaListNazivFormatedOIB>
    <izvorni_sadrzaj>
      <item>Stečajna masa iza ANA VODA društvo s ograničenom odgovornošću za proizvodnju, trgovinu i usluge u stečaju, OIB 35774609664</item>
    </izvorni_sadrzaj>
    <derivirana_varijabla naziv="DomainObject.Predmet.StrankaListNazivFormatedOIB_1">
      <item>Stečajna masa iza ANA VODA društvo s ograničenom odgovornošću za proizvodnju, trgovinu i usluge u stečaju, OIB 35774609664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MARENDIĆ</item>
    </izvorni_sadrzaj>
    <derivirana_varijabla naziv="DomainObject.Predmet.OstaliListFormated_1">
      <item>GORAN MARENDIĆ</item>
    </derivirana_varijabla>
  </DomainObject.Predmet.OstaliListFormated>
  <DomainObject.Predmet.OstaliListFormatedOIB>
    <izvorni_sadrzaj>
      <item>GORAN MARENDIĆ, OIB 29594105902</item>
    </izvorni_sadrzaj>
    <derivirana_varijabla naziv="DomainObject.Predmet.OstaliListFormatedOIB_1">
      <item>GORAN MARENDIĆ, OIB 29594105902</item>
    </derivirana_varijabla>
  </DomainObject.Predmet.OstaliListFormatedOIB>
  <DomainObject.Predmet.OstaliListFormatedWithAdress>
    <izvorni_sadrzaj>
      <item>GORAN MARENDIĆ, Bilogorska 56, 48350 Budrovac</item>
    </izvorni_sadrzaj>
    <derivirana_varijabla naziv="DomainObject.Predmet.OstaliListFormatedWithAdress_1">
      <item>GORAN MARENDIĆ, Bilogorska 56, 48350 Budrovac</item>
    </derivirana_varijabla>
  </DomainObject.Predmet.OstaliListFormatedWithAdress>
  <DomainObject.Predmet.OstaliListFormatedWithAdressOIB>
    <izvorni_sadrzaj>
      <item>GORAN MARENDIĆ, OIB 29594105902, Bilogorska 56, 48350 Budrovac</item>
    </izvorni_sadrzaj>
    <derivirana_varijabla naziv="DomainObject.Predmet.OstaliListFormatedWithAdressOIB_1">
      <item>GORAN MARENDIĆ, OIB 29594105902, Bilogorska 56, 48350 Budrovac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St-747/2017-2</izvorni_sadrzaj>
    <derivirana_varijabla naziv="DomainObject.PoslovniBrojDokumenta_1">St-747/2017-2</derivirana_varijabla>
  </DomainObject.PoslovniBrojDokumenta>
  <DomainObject.Predmet.StrankaIDrugi>
    <izvorni_sadrzaj>Stečajna masa iza ANA VODA društvo s ograničenom odgovornošću za proizvodnju, trgovinu i usluge u stečaju</izvorni_sadrzaj>
    <derivirana_varijabla naziv="DomainObject.Predmet.StrankaIDrugi_1">Stečajna masa iza ANA VODA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ANA VODA društvo s ograničenom odgovornošću za proizvodnju, trgovinu i usluge u stečaju, OIB 35774609664, Bukovačka cesta 51, 10000 Zagreb</izvorni_sadrzaj>
    <derivirana_varijabla naziv="DomainObject.Predmet.StrankaIDrugiAdressOIB_1">Stečajna masa iza ANA VODA društvo s ograničenom odgovornošću za proizvodnju, trgovinu i usluge u stečaju, OIB 35774609664, Bukovačka cesta 51,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MARENDIĆ</item>
      <item>Stečajna masa iza ANA VODA društvo s ograničenom odgovornošću za proizvodnju, trgovinu i usluge u stečaju</item>
    </izvorni_sadrzaj>
    <derivirana_varijabla naziv="DomainObject.Predmet.SudioniciListNaziv_1">
      <item>GORAN MARENDIĆ</item>
      <item>Stečajna masa iza ANA VODA društvo s ograničenom odgovornošću za proizvodnju, trgovinu i usluge u stečaju</item>
    </derivirana_varijabla>
  </DomainObject.Predmet.SudioniciListNaziv>
  <DomainObject.Predmet.SudioniciListAdressOIB>
    <izvorni_sadrzaj>
      <item>GORAN MARENDIĆ, OIB 29594105902, Bilogorska 56,48350 Budrovac</item>
      <item>Stečajna masa iza ANA VODA društvo s ograničenom odgovornošću za proizvodnju, trgovinu i usluge u stečaju, OIB 35774609664, Bukovačka cesta 51,10000 Zagreb</item>
    </izvorni_sadrzaj>
    <derivirana_varijabla naziv="DomainObject.Predmet.SudioniciListAdressOIB_1">
      <item>GORAN MARENDIĆ, OIB 29594105902, Bilogorska 56,48350 Budrovac</item>
      <item>Stečajna masa iza ANA VODA društvo s ograničenom odgovornošću za proizvodnju, trgovinu i usluge u stečaju, OIB 35774609664,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6DF1E-E3AD-41A1-8454-E5AF011A0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1680</properties:Characters>
  <properties:Lines>69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2017-08-03T06:55:00Z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