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8bced" w14:paraId="618bced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300AD1">
        <w:rPr>
          <w:rFonts w:hAnsi="Times New Roman" w:ascii="Times New Roman"/>
          <w:noProof/>
          <w:szCs w:val="24"/>
          <w:lang w:val="hr-HR"/>
        </w:rPr>
        <w:t>6928/2015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00AD1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300AD1">
        <w:rPr>
          <w:rFonts w:hAnsi="Times New Roman" w:ascii="Times New Roman"/>
          <w:szCs w:val="24"/>
          <w:lang w:val="hr-HR"/>
        </w:rPr>
        <w:t xml:space="preserve"> TINA PROJEKT  d.o.o., Zagreb, Slavenskog 1, OIB:86785825125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0954C0">
        <w:rPr>
          <w:rFonts w:hAnsi="Times New Roman" w:ascii="Times New Roman"/>
          <w:lang w:val="hr-HR"/>
        </w:rPr>
        <w:t>0</w:t>
      </w:r>
      <w:r w:rsidR="00367A4A">
        <w:rPr>
          <w:rFonts w:hAnsi="Times New Roman" w:ascii="Times New Roman"/>
          <w:lang w:val="hr-HR"/>
        </w:rPr>
        <w:t>9</w:t>
      </w:r>
      <w:r w:rsidR="000954C0">
        <w:rPr>
          <w:rFonts w:hAnsi="Times New Roman" w:ascii="Times New Roman"/>
          <w:lang w:val="hr-HR"/>
        </w:rPr>
        <w:t xml:space="preserve">.kolovoza </w:t>
      </w:r>
      <w:r w:rsidR="007812E0" w:rsidRPr="00D57D53">
        <w:rPr>
          <w:rFonts w:hAnsi="Times New Roman" w:ascii="Times New Roman"/>
          <w:lang w:val="hr-HR"/>
        </w:rPr>
        <w:t>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F1593F">
        <w:rPr>
          <w:rFonts w:hAnsi="Times New Roman" w:ascii="Times New Roman"/>
          <w:szCs w:val="24"/>
        </w:rPr>
        <w:t xml:space="preserve"> </w:t>
      </w:r>
      <w:r w:rsidR="00300AD1">
        <w:rPr>
          <w:rFonts w:hAnsi="Times New Roman" w:ascii="Times New Roman"/>
          <w:szCs w:val="24"/>
        </w:rPr>
        <w:t>TINA PROJEKT  d.o.o., Zagreb, Slavenskog 1, OIB:86785825125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13410E">
        <w:rPr>
          <w:rFonts w:hAnsi="Times New Roman" w:ascii="Times New Roman"/>
          <w:szCs w:val="24"/>
        </w:rPr>
        <w:t>0</w:t>
      </w:r>
      <w:r w:rsidR="00367A4A">
        <w:rPr>
          <w:rFonts w:hAnsi="Times New Roman" w:ascii="Times New Roman"/>
          <w:szCs w:val="24"/>
        </w:rPr>
        <w:t>9</w:t>
      </w:r>
      <w:r w:rsidR="000954C0">
        <w:rPr>
          <w:rFonts w:hAnsi="Times New Roman" w:ascii="Times New Roman"/>
          <w:szCs w:val="24"/>
        </w:rPr>
        <w:t>.kolovoza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300AD1">
        <w:rPr>
          <w:rFonts w:hAnsi="Times New Roman" w:ascii="Times New Roman"/>
          <w:szCs w:val="24"/>
        </w:rPr>
        <w:t>11:50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300AD1" w:rsidR="00300AD1">
      <w:pPr>
        <w:pStyle w:val="BodyText21"/>
        <w:ind w:hanging="11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300AD1">
        <w:rPr>
          <w:rFonts w:hAnsi="Times New Roman" w:ascii="Times New Roman"/>
          <w:szCs w:val="24"/>
        </w:rPr>
        <w:t>Ivan Gjurašić, Zagreb, Petrinjska 28, OIB: 66025260916.</w:t>
      </w:r>
    </w:p>
    <w:p w:rsidRDefault="00F1593F" w:rsidP="00F1593F" w:rsidR="00EE69E5" w:rsidRPr="00F1593F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  <w:r w:rsidRPr="00F1593F">
        <w:rPr>
          <w:rFonts w:hAnsi="Times New Roman" w:ascii="Times New Roman"/>
          <w:color w:val="FF0000"/>
          <w:szCs w:val="24"/>
        </w:rPr>
        <w:t xml:space="preserve"> 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300AD1">
        <w:rPr>
          <w:rFonts w:hAnsi="Times New Roman" w:ascii="Times New Roman"/>
          <w:szCs w:val="24"/>
          <w:lang w:val="hr-HR"/>
        </w:rPr>
        <w:t xml:space="preserve"> </w:t>
      </w:r>
      <w:r w:rsidR="00300AD1">
        <w:rPr>
          <w:rFonts w:hAnsi="Times New Roman" w:ascii="Times New Roman"/>
          <w:szCs w:val="24"/>
          <w:lang w:val="hr-HR"/>
        </w:rPr>
        <w:t>TINA PROJEKT  d.o.o., Zagreb, Slavenskog 1, OIB:86785825125</w:t>
      </w:r>
      <w:r w:rsidR="00300AD1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0954C0">
        <w:rPr>
          <w:rFonts w:hAnsi="Times New Roman" w:ascii="Times New Roman"/>
          <w:lang w:val="hr-HR"/>
        </w:rPr>
        <w:t>0</w:t>
      </w:r>
      <w:r w:rsidR="00300AD1">
        <w:rPr>
          <w:rFonts w:hAnsi="Times New Roman" w:ascii="Times New Roman"/>
          <w:lang w:val="hr-HR"/>
        </w:rPr>
        <w:t>9</w:t>
      </w:r>
      <w:r w:rsidR="000954C0">
        <w:rPr>
          <w:rFonts w:hAnsi="Times New Roman" w:ascii="Times New Roman"/>
          <w:lang w:val="hr-HR"/>
        </w:rPr>
        <w:t>.svibnja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D16EB2">
        <w:rPr>
          <w:rFonts w:hAnsi="Times New Roman" w:ascii="Times New Roman"/>
          <w:lang w:val="hr-HR"/>
        </w:rPr>
        <w:t>0</w:t>
      </w:r>
      <w:r w:rsidR="00367A4A">
        <w:rPr>
          <w:rFonts w:hAnsi="Times New Roman" w:ascii="Times New Roman"/>
          <w:lang w:val="hr-HR"/>
        </w:rPr>
        <w:t>9</w:t>
      </w:r>
      <w:r w:rsidR="00D16EB2">
        <w:rPr>
          <w:rFonts w:hAnsi="Times New Roman" w:ascii="Times New Roman"/>
          <w:lang w:val="hr-HR"/>
        </w:rPr>
        <w:t xml:space="preserve">.kolovoza 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D16EB2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16EB2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C57CAF" w:rsidRPr="00CC50C8">
        <w:rPr>
          <w:rFonts w:hAnsi="Times New Roman" w:ascii="Times New Roman"/>
          <w:szCs w:val="24"/>
          <w:lang w:val="hr-HR"/>
        </w:rPr>
        <w:t>.) Porezna uprava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00AD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300AD1" w:rsidR="00300AD1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300AD1" w:rsidRPr="00F1593F">
      <w:rPr>
        <w:rFonts w:hAnsi="Times New Roman" w:ascii="Times New Roman"/>
        <w:noProof/>
        <w:szCs w:val="24"/>
        <w:lang w:val="hr-HR"/>
      </w:rPr>
      <w:t>62. St-</w:t>
    </w:r>
    <w:r w:rsidR="00300AD1">
      <w:rPr>
        <w:rFonts w:hAnsi="Times New Roman" w:ascii="Times New Roman"/>
        <w:noProof/>
        <w:szCs w:val="24"/>
        <w:lang w:val="hr-HR"/>
      </w:rPr>
      <w:t>6928/2015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3410E"/>
    <w:rsid w:val="00182088"/>
    <w:rsid w:val="00194DD7"/>
    <w:rsid w:val="001D111A"/>
    <w:rsid w:val="001E6141"/>
    <w:rsid w:val="0022618B"/>
    <w:rsid w:val="002678AE"/>
    <w:rsid w:val="00282835"/>
    <w:rsid w:val="002C4D89"/>
    <w:rsid w:val="00300AD1"/>
    <w:rsid w:val="00304B23"/>
    <w:rsid w:val="00343C82"/>
    <w:rsid w:val="00365E41"/>
    <w:rsid w:val="00367A4A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2023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C50C8"/>
    <w:rsid w:val="00CD75E8"/>
    <w:rsid w:val="00CF2939"/>
    <w:rsid w:val="00D16EB2"/>
    <w:rsid w:val="00D37A9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01443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00A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0AD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0AD1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0AD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0AD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00A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0AD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0AD1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0AD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0AD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3591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2016.</izvorni_sadrzaj>
    <derivirana_varijabla naziv="DomainObject.DatumDonosenjaOdluke_1">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6928</izvorni_sadrzaj>
    <derivirana_varijabla naziv="DomainObject.Predmet.Broj_1">6928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St-6928/2015</izvorni_sadrzaj>
    <derivirana_varijabla naziv="DomainObject.Predmet.OznakaBroj_1">St-6928/2015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TINA PROJEKT d.o.o.</izvorni_sadrzaj>
    <derivirana_varijabla naziv="DomainObject.Predmet.ProtustrankaFormated_1">  TINA PROJEKT d.o.o.</derivirana_varijabla>
  </DomainObject.Predmet.ProtustrankaFormated>
  <DomainObject.Predmet.ProtustrankaFormatedOIB>
    <izvorni_sadrzaj>  TINA PROJEKT d.o.o., OIB 86785825125</izvorni_sadrzaj>
    <derivirana_varijabla naziv="DomainObject.Predmet.ProtustrankaFormatedOIB_1">  TINA PROJEKT d.o.o., OIB 86785825125</derivirana_varijabla>
  </DomainObject.Predmet.ProtustrankaFormatedOIB>
  <DomainObject.Predmet.ProtustrankaFormatedWithAdress>
    <izvorni_sadrzaj> TINA PROJEKT d.o.o., Slavenskog 1, 10000 Zagreb</izvorni_sadrzaj>
    <derivirana_varijabla naziv="DomainObject.Predmet.ProtustrankaFormatedWithAdress_1"> TINA PROJEKT d.o.o., Slavenskog 1, 10000 Zagreb</derivirana_varijabla>
  </DomainObject.Predmet.ProtustrankaFormatedWithAdress>
  <DomainObject.Predmet.ProtustrankaFormatedWithAdressOIB>
    <izvorni_sadrzaj> TINA PROJEKT d.o.o., OIB 86785825125, Slavenskog 1, 10000 Zagreb</izvorni_sadrzaj>
    <derivirana_varijabla naziv="DomainObject.Predmet.ProtustrankaFormatedWithAdressOIB_1"> TINA PROJEKT d.o.o., OIB 86785825125, Slavenskog 1, 10000 Zagreb</derivirana_varijabla>
  </DomainObject.Predmet.ProtustrankaFormatedWithAdressOIB>
  <DomainObject.Predmet.ProtustrankaWithAdress>
    <izvorni_sadrzaj>TINA PROJEKT d.o.o. Slavenskog 1, 10000 Zagreb</izvorni_sadrzaj>
    <derivirana_varijabla naziv="DomainObject.Predmet.ProtustrankaWithAdress_1">TINA PROJEKT d.o.o. Slavenskog 1, 10000 Zagreb</derivirana_varijabla>
  </DomainObject.Predmet.ProtustrankaWithAdress>
  <DomainObject.Predmet.ProtustrankaWithAdressOIB>
    <izvorni_sadrzaj>TINA PROJEKT d.o.o., OIB 86785825125, Slavenskog 1, 10000 Zagreb</izvorni_sadrzaj>
    <derivirana_varijabla naziv="DomainObject.Predmet.ProtustrankaWithAdressOIB_1">TINA PROJEKT d.o.o., OIB 86785825125, Slavenskog 1, 10000 Zagreb</derivirana_varijabla>
  </DomainObject.Predmet.ProtustrankaWithAdressOIB>
  <DomainObject.Predmet.ProtustrankaNazivFormated>
    <izvorni_sadrzaj>TINA PROJEKT d.o.o.</izvorni_sadrzaj>
    <derivirana_varijabla naziv="DomainObject.Predmet.ProtustrankaNazivFormated_1">TINA PROJEKT d.o.o.</derivirana_varijabla>
  </DomainObject.Predmet.ProtustrankaNazivFormated>
  <DomainObject.Predmet.ProtustrankaNazivFormatedOIB>
    <izvorni_sadrzaj>TINA PROJEKT d.o.o., OIB 86785825125</izvorni_sadrzaj>
    <derivirana_varijabla naziv="DomainObject.Predmet.ProtustrankaNazivFormatedOIB_1">TINA PROJEKT d.o.o., OIB 86785825125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TINA PROJEKT d.o.o.</item>
    </izvorni_sadrzaj>
    <derivirana_varijabla naziv="DomainObject.Predmet.ProtuStrankaListFormated_1">
      <item>TINA PROJEKT d.o.o.</item>
    </derivirana_varijabla>
  </DomainObject.Predmet.ProtuStrankaListFormated>
  <DomainObject.Predmet.ProtuStrankaListFormatedOIB>
    <izvorni_sadrzaj>
      <item>TINA PROJEKT d.o.o., OIB 86785825125</item>
    </izvorni_sadrzaj>
    <derivirana_varijabla naziv="DomainObject.Predmet.ProtuStrankaListFormatedOIB_1">
      <item>TINA PROJEKT d.o.o., OIB 86785825125</item>
    </derivirana_varijabla>
  </DomainObject.Predmet.ProtuStrankaListFormatedOIB>
  <DomainObject.Predmet.ProtuStrankaListFormatedWithAdress>
    <izvorni_sadrzaj>
      <item>TINA PROJEKT d.o.o., Slavenskog 1, 10000 Zagreb</item>
    </izvorni_sadrzaj>
    <derivirana_varijabla naziv="DomainObject.Predmet.ProtuStrankaListFormatedWithAdress_1">
      <item>TINA PROJEKT d.o.o., Slavenskog 1, 10000 Zagreb</item>
    </derivirana_varijabla>
  </DomainObject.Predmet.ProtuStrankaListFormatedWithAdress>
  <DomainObject.Predmet.ProtuStrankaListFormatedWithAdressOIB>
    <izvorni_sadrzaj>
      <item>TINA PROJEKT d.o.o., OIB 86785825125, Slavenskog 1, 10000 Zagreb</item>
    </izvorni_sadrzaj>
    <derivirana_varijabla naziv="DomainObject.Predmet.ProtuStrankaListFormatedWithAdressOIB_1">
      <item>TINA PROJEKT d.o.o., OIB 86785825125, Slavenskog 1, 10000 Zagreb</item>
    </derivirana_varijabla>
  </DomainObject.Predmet.ProtuStrankaListFormatedWithAdressOIB>
  <DomainObject.Predmet.ProtuStrankaListNazivFormated>
    <izvorni_sadrzaj>
      <item>TINA PROJEKT d.o.o.</item>
    </izvorni_sadrzaj>
    <derivirana_varijabla naziv="DomainObject.Predmet.ProtuStrankaListNazivFormated_1">
      <item>TINA PROJEKT d.o.o.</item>
    </derivirana_varijabla>
  </DomainObject.Predmet.ProtuStrankaListNazivFormated>
  <DomainObject.Predmet.ProtuStrankaListNazivFormatedOIB>
    <izvorni_sadrzaj>
      <item>TINA PROJEKT d.o.o., OIB 86785825125</item>
    </izvorni_sadrzaj>
    <derivirana_varijabla naziv="DomainObject.Predmet.ProtuStrankaListNazivFormatedOIB_1">
      <item>TINA PROJEKT d.o.o., OIB 86785825125</item>
    </derivirana_varijabla>
  </DomainObject.Predmet.ProtuStrankaListNazivFormatedOIB>
  <DomainObject.Predmet.OstaliListFormated>
    <izvorni_sadrzaj>
      <item>Milan Peček</item>
    </izvorni_sadrzaj>
    <derivirana_varijabla naziv="DomainObject.Predmet.OstaliListFormated_1">
      <item>Milan Peček</item>
    </derivirana_varijabla>
  </DomainObject.Predmet.OstaliListFormated>
  <DomainObject.Predmet.OstaliListFormatedOIB>
    <izvorni_sadrzaj>
      <item>Milan Peček, OIB 84612524385</item>
    </izvorni_sadrzaj>
    <derivirana_varijabla naziv="DomainObject.Predmet.OstaliListFormatedOIB_1">
      <item>Milan Peček, OIB 84612524385</item>
    </derivirana_varijabla>
  </DomainObject.Predmet.OstaliListFormatedOIB>
  <DomainObject.Predmet.OstaliListFormatedWithAdress>
    <izvorni_sadrzaj>
      <item>Milan Peček, Gorenci 41 c, 10000 Zagreb</item>
    </izvorni_sadrzaj>
    <derivirana_varijabla naziv="DomainObject.Predmet.OstaliListFormatedWithAdress_1">
      <item>Milan Peček, Gorenci 41 c, 10000 Zagreb</item>
    </derivirana_varijabla>
  </DomainObject.Predmet.OstaliListFormatedWithAdress>
  <DomainObject.Predmet.OstaliListFormatedWithAdressOIB>
    <izvorni_sadrzaj>
      <item>Milan Peček, OIB 84612524385, Gorenci 41 c, 10000 Zagreb</item>
    </izvorni_sadrzaj>
    <derivirana_varijabla naziv="DomainObject.Predmet.OstaliListFormatedWithAdressOIB_1">
      <item>Milan Peček, OIB 84612524385, Gorenci 41 c, 10000 Zagreb</item>
    </derivirana_varijabla>
  </DomainObject.Predmet.OstaliListFormatedWithAdressOIB>
  <DomainObject.Predmet.OstaliListNazivFormated>
    <izvorni_sadrzaj>
      <item>Milan Peček</item>
    </izvorni_sadrzaj>
    <derivirana_varijabla naziv="DomainObject.Predmet.OstaliListNazivFormated_1">
      <item>Milan Peček</item>
    </derivirana_varijabla>
  </DomainObject.Predmet.OstaliListNazivFormated>
  <DomainObject.Predmet.OstaliListNazivFormatedOIB>
    <izvorni_sadrzaj>
      <item>Milan Peček, OIB 84612524385</item>
    </izvorni_sadrzaj>
    <derivirana_varijabla naziv="DomainObject.Predmet.OstaliListNazivFormatedOIB_1">
      <item>Milan Peček, OIB 84612524385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2016.</izvorni_sadrzaj>
    <derivirana_varijabla naziv="DomainObject.Datum_1">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TINA PROJEKT d.o.o.</izvorni_sadrzaj>
    <derivirana_varijabla naziv="DomainObject.Predmet.ProtustrankaIDrugi_1">TINA PROJEKT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TINA PROJEKT d.o.o., OIB 86785825125, Slavenskog 1, 10000 Zagreb</izvorni_sadrzaj>
    <derivirana_varijabla naziv="DomainObject.Predmet.ProtustrankaIDrugiAdressOIB_1">TINA PROJEKT d.o.o., OIB 86785825125, Slavenskog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TINA PROJEKT d.o.o.</item>
      <item>Milan Peček</item>
    </izvorni_sadrzaj>
    <derivirana_varijabla naziv="DomainObject.Predmet.SudioniciListNaziv_1">
      <item>FINA Regionalni centar Zagreb</item>
      <item>TINA PROJEKT d.o.o.</item>
      <item>Milan Peček</item>
    </derivirana_varijabla>
  </DomainObject.Predmet.SudioniciListNaziv>
  <DomainObject.Predmet.SudioniciListAdressOIB>
    <izvorni_sadrzaj>
      <item>FINA Regionalni centar Zagreb, OIB 85821130368, Trg svibanjskih žrtava 1995.1,10000 Zagreb</item>
      <item>TINA PROJEKT d.o.o., OIB 86785825125, Slavenskog 1,10000 Zagreb</item>
      <item>Milan Peček, OIB 84612524385, Gorenci 41 c,10000 Zagreb</item>
    </izvorni_sadrzaj>
    <derivirana_varijabla naziv="DomainObject.Predmet.SudioniciListAdressOIB_1">
      <item>FINA Regionalni centar Zagreb, OIB 85821130368, Trg svibanjskih žrtava 1995.1,10000 Zagreb</item>
      <item>TINA PROJEKT d.o.o., OIB 86785825125, Slavenskog 1,10000 Zagreb</item>
      <item>Milan Peček, OIB 84612524385, Gorenci 41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86785825125</item>
      <item>, OIB 84612524385</item>
    </izvorni_sadrzaj>
    <derivirana_varijabla naziv="DomainObject.Predmet.SudioniciListNazivOIB_1">
      <item>, OIB 85821130368</item>
      <item>, OIB 86785825125</item>
      <item>, OIB 84612524385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321</properties:Words>
  <properties:Characters>1779</properties:Characters>
  <properties:Lines>69</properties:Lines>
  <properties:Paragraphs>28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2016-08-09T09:46:00Z</cp:lastPrinted>
  <dcterms:modified xmlns:xsi="http://www.w3.org/2001/XMLSchema-instance" xsi:type="dcterms:W3CDTF">2016-08-09T09:47:00Z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