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9cc1b" w14:paraId="fb9cc1b" w:rsidRDefault="00754611" w:rsidP="00754611" w:rsidR="00754611" w:rsidRPr="009922BD">
      <w:pPr>
        <w15:collapsed w:val="false"/>
        <w:rPr>
          <w:bCs/>
        </w:rPr>
      </w:pPr>
      <w:bookmarkStart w:name="_GoBack" w:id="0"/>
      <w:bookmarkEnd w:id="0"/>
      <w:r w:rsidRPr="009922BD">
        <w:rPr>
          <w:bCs/>
        </w:rPr>
        <w:t xml:space="preserve">               </w:t>
      </w:r>
      <w:r w:rsidRPr="009922BD">
        <w:rPr>
          <w:noProof/>
        </w:rPr>
        <w:drawing>
          <wp:inline distR="0" distL="0" distB="0" distT="0">
            <wp:extent cy="803275" cx="691515"/>
            <wp:effectExtent b="0" r="0"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754611" w:rsidP="00754611" w:rsidR="00754611" w:rsidRPr="009922BD">
      <w:pPr>
        <w:ind w:hanging="720" w:left="360"/>
      </w:pPr>
      <w:r w:rsidRPr="009922BD">
        <w:t xml:space="preserve">        REPUBLIKA HRVATSKA</w:t>
      </w:r>
    </w:p>
    <w:p w:rsidRDefault="00754611" w:rsidP="00754611" w:rsidR="00754611" w:rsidRPr="009922BD">
      <w:pPr>
        <w:ind w:hanging="720" w:left="360"/>
      </w:pPr>
      <w:r w:rsidRPr="009922BD">
        <w:t xml:space="preserve">     TRGOVAČKI SUD U OSIJEKU</w:t>
      </w:r>
    </w:p>
    <w:p w:rsidRDefault="00754611" w:rsidP="00754611" w:rsidR="00754611" w:rsidRPr="009922BD"/>
    <w:p w:rsidRDefault="00754611" w:rsidP="00754611" w:rsidR="00754611" w:rsidRPr="009922BD">
      <w:pPr>
        <w:jc w:val="center"/>
      </w:pPr>
      <w:r w:rsidRPr="009922BD">
        <w:t>R E P U B L I K A   H R V A T S K A</w:t>
      </w:r>
    </w:p>
    <w:p w:rsidRDefault="00754611" w:rsidP="00754611" w:rsidR="00754611" w:rsidRPr="009922BD">
      <w:pPr>
        <w:jc w:val="center"/>
      </w:pPr>
      <w:r w:rsidRPr="009922BD">
        <w:t>R J E Š E N J E</w:t>
      </w:r>
    </w:p>
    <w:p w:rsidRDefault="00754611" w:rsidP="00754611" w:rsidR="00754611" w:rsidRPr="009922BD">
      <w:pPr>
        <w:pStyle w:val="Tijeloteksta"/>
        <w:rPr>
          <w:sz w:val="24"/>
        </w:rPr>
      </w:pPr>
    </w:p>
    <w:p w:rsidRDefault="00754611" w:rsidP="00754611" w:rsidR="00754611" w:rsidRPr="009922BD">
      <w:pPr>
        <w:pStyle w:val="Tijeloteksta"/>
        <w:rPr>
          <w:sz w:val="24"/>
        </w:rPr>
      </w:pPr>
    </w:p>
    <w:p w:rsidRDefault="00386779" w:rsidP="00386779" w:rsidR="00386779" w:rsidRPr="009922BD">
      <w:pPr>
        <w:ind w:firstLine="708"/>
        <w:jc w:val="both"/>
      </w:pPr>
      <w:r w:rsidRPr="009922BD">
        <w:t xml:space="preserve">Trgovački sud u Osijeku, po stečajnom sucu mr. sc. Borisu Vukoviću, u stečajnom postupku nad dužnikom NICE d.o.o. u stečaju, </w:t>
      </w:r>
      <w:proofErr w:type="spellStart"/>
      <w:r w:rsidRPr="009922BD">
        <w:t>Reisnerova</w:t>
      </w:r>
      <w:proofErr w:type="spellEnd"/>
      <w:r w:rsidRPr="009922BD">
        <w:t xml:space="preserve"> ulica 84, MBS: 030120392, OIB: 73486422192, dana 7. rujna 2018. godine</w:t>
      </w:r>
    </w:p>
    <w:p w:rsidRDefault="0046131E" w:rsidP="00386779" w:rsidR="0046131E" w:rsidRPr="009922BD">
      <w:pPr>
        <w:jc w:val="both"/>
        <w:rPr>
          <w:color w:val="000000"/>
        </w:rPr>
      </w:pPr>
    </w:p>
    <w:p w:rsidRDefault="00754611" w:rsidP="00AA2868" w:rsidR="00754611" w:rsidRPr="009922BD">
      <w:pPr>
        <w:ind w:firstLine="708"/>
        <w:jc w:val="both"/>
      </w:pPr>
      <w:r w:rsidRPr="009922BD">
        <w:rPr>
          <w:color w:val="000000"/>
        </w:rPr>
        <w:t xml:space="preserve"> </w:t>
      </w:r>
    </w:p>
    <w:p w:rsidRDefault="00754611" w:rsidP="00754611" w:rsidR="00754611" w:rsidRPr="009922BD">
      <w:pPr>
        <w:jc w:val="center"/>
      </w:pPr>
      <w:r w:rsidRPr="009922BD">
        <w:t>r i j e š i o  j e</w:t>
      </w:r>
    </w:p>
    <w:p w:rsidRDefault="00754611" w:rsidP="00754611" w:rsidR="00754611" w:rsidRPr="009922BD">
      <w:pPr>
        <w:jc w:val="both"/>
      </w:pPr>
    </w:p>
    <w:p w:rsidRDefault="00754611" w:rsidP="00754611" w:rsidR="00754611" w:rsidRPr="009922BD">
      <w:pPr>
        <w:jc w:val="both"/>
      </w:pPr>
    </w:p>
    <w:p w:rsidRDefault="00754611" w:rsidP="00754611" w:rsidR="00754611" w:rsidRPr="009922BD">
      <w:pPr>
        <w:pStyle w:val="Tijeloteksta"/>
        <w:ind w:hanging="720" w:left="720"/>
        <w:rPr>
          <w:sz w:val="24"/>
        </w:rPr>
      </w:pPr>
      <w:r w:rsidRPr="009922BD">
        <w:rPr>
          <w:sz w:val="24"/>
        </w:rPr>
        <w:t>I.</w:t>
      </w:r>
      <w:r w:rsidRPr="009922BD">
        <w:rPr>
          <w:sz w:val="24"/>
        </w:rPr>
        <w:tab/>
        <w:t xml:space="preserve">Nalaže se osobi ovlaštenoj za zastupanje dužnika u trenutku podnošenja prijedloga za otvaranje stečajnog postupka </w:t>
      </w:r>
      <w:r w:rsidR="004B44A8" w:rsidRPr="009922BD">
        <w:rPr>
          <w:sz w:val="24"/>
        </w:rPr>
        <w:t xml:space="preserve">Dominiku </w:t>
      </w:r>
      <w:proofErr w:type="spellStart"/>
      <w:r w:rsidR="004B44A8" w:rsidRPr="009922BD">
        <w:rPr>
          <w:sz w:val="24"/>
        </w:rPr>
        <w:t>Iličić</w:t>
      </w:r>
      <w:proofErr w:type="spellEnd"/>
      <w:r w:rsidR="004B44A8" w:rsidRPr="009922BD">
        <w:rPr>
          <w:sz w:val="24"/>
        </w:rPr>
        <w:t xml:space="preserve">, OIB: 20997017227, Osijek, </w:t>
      </w:r>
      <w:proofErr w:type="spellStart"/>
      <w:r w:rsidR="004B44A8" w:rsidRPr="009922BD">
        <w:rPr>
          <w:sz w:val="24"/>
        </w:rPr>
        <w:t>Reisnerova</w:t>
      </w:r>
      <w:proofErr w:type="spellEnd"/>
      <w:r w:rsidR="004B44A8" w:rsidRPr="009922BD">
        <w:rPr>
          <w:sz w:val="24"/>
        </w:rPr>
        <w:t xml:space="preserve"> Ulica 84 </w:t>
      </w:r>
      <w:r w:rsidRPr="009922BD">
        <w:rPr>
          <w:sz w:val="24"/>
        </w:rPr>
        <w:t>da u roku od 8 (osam) dana od dana primitka ovog rješenja uplati:</w:t>
      </w:r>
    </w:p>
    <w:p w:rsidRDefault="00754611" w:rsidP="00754611" w:rsidR="00754611" w:rsidRPr="009922BD">
      <w:pPr>
        <w:pStyle w:val="Tijeloteksta"/>
        <w:ind w:hanging="720" w:left="720"/>
        <w:rPr>
          <w:sz w:val="24"/>
        </w:rPr>
      </w:pPr>
    </w:p>
    <w:p w:rsidRDefault="00754611" w:rsidP="00754611" w:rsidR="00754611" w:rsidRPr="009922BD">
      <w:pPr>
        <w:pStyle w:val="Tijeloteksta"/>
        <w:numPr>
          <w:ilvl w:val="0"/>
          <w:numId w:val="15"/>
        </w:numPr>
        <w:rPr>
          <w:sz w:val="24"/>
        </w:rPr>
      </w:pPr>
      <w:r w:rsidRPr="009922BD">
        <w:rPr>
          <w:sz w:val="24"/>
        </w:rPr>
        <w:t>predujam od 1.000,00 kn (</w:t>
      </w:r>
      <w:proofErr w:type="spellStart"/>
      <w:r w:rsidRPr="009922BD">
        <w:rPr>
          <w:sz w:val="24"/>
        </w:rPr>
        <w:t>tisućukuna</w:t>
      </w:r>
      <w:proofErr w:type="spellEnd"/>
      <w:r w:rsidRPr="009922BD">
        <w:rPr>
          <w:sz w:val="24"/>
        </w:rPr>
        <w:t>) u Fond za namirenje troškova stečajnog postupka na žiro račun Trgovačkog suda u Osijeku broj HR31 2390 0011 3000 0020 0 s pozivom na  broj HR05 8500-</w:t>
      </w:r>
      <w:r w:rsidR="004B44A8" w:rsidRPr="009922BD">
        <w:rPr>
          <w:sz w:val="24"/>
        </w:rPr>
        <w:t>1424</w:t>
      </w:r>
      <w:r w:rsidRPr="009922BD">
        <w:rPr>
          <w:sz w:val="24"/>
        </w:rPr>
        <w:t>-17</w:t>
      </w:r>
    </w:p>
    <w:p w:rsidRDefault="00754611" w:rsidP="00754611" w:rsidR="00754611" w:rsidRPr="009922BD">
      <w:pPr>
        <w:pStyle w:val="Tijeloteksta"/>
        <w:numPr>
          <w:ilvl w:val="0"/>
          <w:numId w:val="15"/>
        </w:numPr>
        <w:rPr>
          <w:sz w:val="24"/>
        </w:rPr>
      </w:pPr>
      <w:r w:rsidRPr="009922BD">
        <w:rPr>
          <w:sz w:val="24"/>
        </w:rPr>
        <w:t>dodatni iznos predujma koji čini jednokratna nagrada privremenom stečajnom upravitelju u iznosu od 3.500,00 kn (</w:t>
      </w:r>
      <w:proofErr w:type="spellStart"/>
      <w:r w:rsidRPr="009922BD">
        <w:rPr>
          <w:sz w:val="24"/>
        </w:rPr>
        <w:t>tritisućepetstotinakuna</w:t>
      </w:r>
      <w:proofErr w:type="spellEnd"/>
      <w:r w:rsidRPr="009922BD">
        <w:rPr>
          <w:sz w:val="24"/>
        </w:rPr>
        <w:t>) na žiro račun Trgovačkog suda u Osijeku broj HR31 2390 0011 3000 0020 0 s pozivom na  broj HR05 272-</w:t>
      </w:r>
      <w:r w:rsidR="004B44A8" w:rsidRPr="009922BD">
        <w:rPr>
          <w:sz w:val="24"/>
        </w:rPr>
        <w:t>1424</w:t>
      </w:r>
      <w:r w:rsidRPr="009922BD">
        <w:rPr>
          <w:sz w:val="24"/>
        </w:rPr>
        <w:t xml:space="preserve">-17, te po izvršenim uplatama dostavi dokaze u spis. </w:t>
      </w:r>
    </w:p>
    <w:p w:rsidRDefault="00754611" w:rsidP="00754611" w:rsidR="00754611" w:rsidRPr="009922BD">
      <w:pPr>
        <w:pStyle w:val="Tijeloteksta"/>
        <w:rPr>
          <w:sz w:val="24"/>
        </w:rPr>
      </w:pPr>
    </w:p>
    <w:p w:rsidRDefault="00754611" w:rsidP="00754611" w:rsidR="00754611" w:rsidRPr="009922BD">
      <w:pPr>
        <w:ind w:hanging="720" w:left="720"/>
        <w:jc w:val="both"/>
      </w:pPr>
      <w:r w:rsidRPr="009922BD">
        <w:t xml:space="preserve">II. </w:t>
      </w:r>
      <w:r w:rsidRPr="009922BD">
        <w:tab/>
        <w:t xml:space="preserve">Ukoliko osoba ovlaštena za zastupanje dužnika u trenutku podnošenja prijedloga za otvaranje stečajnog postupka </w:t>
      </w:r>
      <w:r w:rsidR="009F436D" w:rsidRPr="009922BD">
        <w:t xml:space="preserve">Dominik </w:t>
      </w:r>
      <w:proofErr w:type="spellStart"/>
      <w:r w:rsidR="009F436D" w:rsidRPr="009922BD">
        <w:t>Iličić</w:t>
      </w:r>
      <w:proofErr w:type="spellEnd"/>
      <w:r w:rsidR="009F436D" w:rsidRPr="009922BD">
        <w:t xml:space="preserve">, OIB: 20997017227, Osijek, </w:t>
      </w:r>
      <w:proofErr w:type="spellStart"/>
      <w:r w:rsidR="009F436D" w:rsidRPr="009922BD">
        <w:t>Reisnerova</w:t>
      </w:r>
      <w:proofErr w:type="spellEnd"/>
      <w:r w:rsidR="009F436D" w:rsidRPr="009922BD">
        <w:t xml:space="preserve"> Ulica 84</w:t>
      </w:r>
      <w:r w:rsidRPr="009922BD">
        <w:t>, ne plati zatražene iznose predujma ili o plaćanju bez odgode ne obavijesti sud, radi naplate predujma i dodatnog iznosa predujma iz točke I. ovog rješenja određuje se ovrha na njegovim novčanim sredstvima po računima i oročenim novčanim sredstvima kod poslovnih banaka sa sjedištem u Republici Hrvatskoj.</w:t>
      </w:r>
    </w:p>
    <w:p w:rsidRDefault="00754611" w:rsidP="00754611" w:rsidR="00754611" w:rsidRPr="009922BD">
      <w:pPr>
        <w:jc w:val="both"/>
      </w:pPr>
    </w:p>
    <w:p w:rsidRDefault="00754611" w:rsidP="00754611" w:rsidR="00754611" w:rsidRPr="009922BD">
      <w:pPr>
        <w:ind w:left="1320"/>
        <w:jc w:val="both"/>
      </w:pPr>
      <w:r w:rsidRPr="009922BD">
        <w:t>a) Poziva se FINA da izda nalog za izvršenje osnove za plaćanje sukladno članku 9. Zakona o provedbi ovrhe na novčanim sredstvima.</w:t>
      </w:r>
    </w:p>
    <w:p w:rsidRDefault="00754611" w:rsidP="00754611" w:rsidR="00754611" w:rsidRPr="009922BD">
      <w:pPr>
        <w:ind w:left="1320"/>
        <w:jc w:val="both"/>
      </w:pPr>
      <w:r w:rsidRPr="009922BD">
        <w:t>b) Nalaže se FINI da novčani iznos od 4.500,00 kn,  (</w:t>
      </w:r>
      <w:proofErr w:type="spellStart"/>
      <w:r w:rsidRPr="009922BD">
        <w:t>četiritisućepetstotinakuna</w:t>
      </w:r>
      <w:proofErr w:type="spellEnd"/>
      <w:r w:rsidRPr="009922BD">
        <w:t>) za koji je određena ovrha, zaplijeni i prenese na žiro račun Trgovačkog suda u Osijeku i to:</w:t>
      </w:r>
    </w:p>
    <w:p w:rsidRDefault="00754611" w:rsidP="00754611" w:rsidR="00754611" w:rsidRPr="009922BD">
      <w:pPr>
        <w:ind w:left="1320"/>
        <w:jc w:val="both"/>
      </w:pPr>
    </w:p>
    <w:p w:rsidRDefault="00754611" w:rsidP="00BE52AB" w:rsidR="00754611" w:rsidRPr="009922BD">
      <w:pPr>
        <w:pStyle w:val="Tijeloteksta"/>
        <w:ind w:left="1320"/>
        <w:rPr>
          <w:sz w:val="24"/>
        </w:rPr>
      </w:pPr>
      <w:r w:rsidRPr="009922BD">
        <w:rPr>
          <w:sz w:val="24"/>
        </w:rPr>
        <w:t>- Iznos od 1.000,00 kn (</w:t>
      </w:r>
      <w:proofErr w:type="spellStart"/>
      <w:r w:rsidRPr="009922BD">
        <w:rPr>
          <w:sz w:val="24"/>
        </w:rPr>
        <w:t>tisućukuna</w:t>
      </w:r>
      <w:proofErr w:type="spellEnd"/>
      <w:r w:rsidRPr="009922BD">
        <w:rPr>
          <w:sz w:val="24"/>
        </w:rPr>
        <w:t>) u Fond za namirenje troškova stečajnog postupka na žiro račun Trgovačkog suda u Osijeku broj HR31 2390 0011 3000 0020 0 s pozivom na  broj HR05 8500-</w:t>
      </w:r>
      <w:r w:rsidR="009F436D" w:rsidRPr="009922BD">
        <w:rPr>
          <w:sz w:val="24"/>
        </w:rPr>
        <w:t>1424</w:t>
      </w:r>
      <w:r w:rsidRPr="009922BD">
        <w:rPr>
          <w:sz w:val="24"/>
        </w:rPr>
        <w:t xml:space="preserve">-17, </w:t>
      </w:r>
    </w:p>
    <w:p w:rsidRDefault="00754611" w:rsidP="00754611" w:rsidR="00754611" w:rsidRPr="009922BD">
      <w:pPr>
        <w:ind w:left="1320"/>
        <w:jc w:val="both"/>
      </w:pPr>
      <w:r w:rsidRPr="009922BD">
        <w:lastRenderedPageBreak/>
        <w:t>- Iznos od 3.500,00 kn (</w:t>
      </w:r>
      <w:proofErr w:type="spellStart"/>
      <w:r w:rsidRPr="009922BD">
        <w:t>tritisućepetstotinakuna</w:t>
      </w:r>
      <w:proofErr w:type="spellEnd"/>
      <w:r w:rsidRPr="009922BD">
        <w:t>) na žiro račun Trgovačkog suda u Osijeku broj HR31 2390 0011 3000 0020 0 s pozivom na  broj HR05 272-</w:t>
      </w:r>
      <w:r w:rsidR="002850FF" w:rsidRPr="009922BD">
        <w:t xml:space="preserve"> </w:t>
      </w:r>
      <w:r w:rsidR="009F436D" w:rsidRPr="009922BD">
        <w:t>1424</w:t>
      </w:r>
      <w:r w:rsidRPr="009922BD">
        <w:t xml:space="preserve">-17, te o tome obavijesti sud. </w:t>
      </w:r>
      <w:r w:rsidR="002850FF" w:rsidRPr="009922BD">
        <w:t xml:space="preserve"> </w:t>
      </w:r>
    </w:p>
    <w:p w:rsidRDefault="00754611" w:rsidP="00754611" w:rsidR="00754611" w:rsidRPr="009922BD">
      <w:pPr>
        <w:ind w:left="1320"/>
        <w:jc w:val="both"/>
      </w:pPr>
    </w:p>
    <w:p w:rsidRDefault="00754611" w:rsidP="00754611" w:rsidR="00754611" w:rsidRPr="009922BD">
      <w:pPr>
        <w:ind w:left="1320"/>
        <w:jc w:val="both"/>
      </w:pPr>
      <w:r w:rsidRPr="009922BD">
        <w:t xml:space="preserve">c) Zabranjuje se FINI da navedenu tražbinu ispuni osobi ovlaštenoj za zastupanje dužnika u trenutku podnošenja prijedloga za otvaranje stečajnog postupka </w:t>
      </w:r>
      <w:r w:rsidR="009F436D" w:rsidRPr="009922BD">
        <w:t xml:space="preserve">Dominiku </w:t>
      </w:r>
      <w:proofErr w:type="spellStart"/>
      <w:r w:rsidR="009F436D" w:rsidRPr="009922BD">
        <w:t>Iličić</w:t>
      </w:r>
      <w:proofErr w:type="spellEnd"/>
      <w:r w:rsidR="009F436D" w:rsidRPr="009922BD">
        <w:t xml:space="preserve">, OIB: 20997017227, Osijek, </w:t>
      </w:r>
      <w:proofErr w:type="spellStart"/>
      <w:r w:rsidR="009F436D" w:rsidRPr="009922BD">
        <w:t>Reisnerova</w:t>
      </w:r>
      <w:proofErr w:type="spellEnd"/>
      <w:r w:rsidR="009F436D" w:rsidRPr="009922BD">
        <w:t xml:space="preserve"> Ulica 84</w:t>
      </w:r>
      <w:r w:rsidRPr="009922BD">
        <w:t>, te se istom zabranjuje da tu tražbinu naplati ili inače raspolaže njome.</w:t>
      </w:r>
    </w:p>
    <w:p w:rsidRDefault="00754611" w:rsidP="00754611" w:rsidR="00754611" w:rsidRPr="009922BD">
      <w:pPr>
        <w:jc w:val="both"/>
      </w:pPr>
    </w:p>
    <w:p w:rsidRDefault="00754611" w:rsidP="00BE52AB" w:rsidR="00BE52AB" w:rsidRPr="009922BD">
      <w:pPr>
        <w:ind w:hanging="720" w:left="720"/>
        <w:jc w:val="both"/>
      </w:pPr>
      <w:r w:rsidRPr="009922BD">
        <w:t>III.</w:t>
      </w:r>
      <w:r w:rsidRPr="009922BD">
        <w:tab/>
        <w:t xml:space="preserve">Ukoliko osoba ovlaštena za zastupanje dužnika u trenutku podnošenja prijedloga za otvaranje stečajnog postupka </w:t>
      </w:r>
      <w:r w:rsidR="009F436D" w:rsidRPr="009922BD">
        <w:t xml:space="preserve">Dominik </w:t>
      </w:r>
      <w:proofErr w:type="spellStart"/>
      <w:r w:rsidR="009F436D" w:rsidRPr="009922BD">
        <w:t>Iličić</w:t>
      </w:r>
      <w:proofErr w:type="spellEnd"/>
      <w:r w:rsidR="009F436D" w:rsidRPr="009922BD">
        <w:t xml:space="preserve">, OIB: 20997017227, Osijek, </w:t>
      </w:r>
      <w:proofErr w:type="spellStart"/>
      <w:r w:rsidR="009F436D" w:rsidRPr="009922BD">
        <w:t>Reisnerova</w:t>
      </w:r>
      <w:proofErr w:type="spellEnd"/>
      <w:r w:rsidR="009F436D" w:rsidRPr="009922BD">
        <w:t xml:space="preserve"> Ulica 84</w:t>
      </w:r>
      <w:r w:rsidRPr="009922BD">
        <w:t xml:space="preserve">, ne postupi po nalogu suda iz točke I., ovo rješenje će se po pravomoćnosti dostaviti FINI radi provedbe ovrhe iz točke II. izreke rješenja.  </w:t>
      </w:r>
    </w:p>
    <w:p w:rsidRDefault="00754611" w:rsidP="00754611" w:rsidR="00754611" w:rsidRPr="009922BD">
      <w:pPr>
        <w:ind w:hanging="720" w:left="720"/>
        <w:jc w:val="both"/>
      </w:pPr>
    </w:p>
    <w:p w:rsidRDefault="00754611" w:rsidP="00754611" w:rsidR="00754611" w:rsidRPr="009922BD">
      <w:pPr>
        <w:ind w:hanging="720" w:left="720"/>
        <w:jc w:val="both"/>
      </w:pPr>
    </w:p>
    <w:p w:rsidRDefault="00754611" w:rsidP="00754611" w:rsidR="00754611" w:rsidRPr="009922BD">
      <w:pPr>
        <w:jc w:val="center"/>
      </w:pPr>
      <w:r w:rsidRPr="009922BD">
        <w:t>Obrazloženje</w:t>
      </w:r>
    </w:p>
    <w:p w:rsidRDefault="00754611" w:rsidP="00754611" w:rsidR="00754611" w:rsidRPr="009922BD">
      <w:pPr>
        <w:jc w:val="center"/>
      </w:pPr>
    </w:p>
    <w:p w:rsidRDefault="00754611" w:rsidP="00754611" w:rsidR="00754611" w:rsidRPr="009922BD">
      <w:pPr>
        <w:pStyle w:val="Tijeloteksta"/>
        <w:rPr>
          <w:bCs/>
          <w:sz w:val="24"/>
        </w:rPr>
      </w:pPr>
    </w:p>
    <w:p w:rsidRDefault="009F436D" w:rsidP="009F436D" w:rsidR="009F436D" w:rsidRPr="009922BD">
      <w:pPr>
        <w:ind w:firstLine="708"/>
        <w:jc w:val="both"/>
      </w:pPr>
      <w:r w:rsidRPr="009922BD">
        <w:t xml:space="preserve">Dana 24. srpnja 2017. godine zaprimljen je na ovome sudu prijedlog FINANCIJSKE AGENCIJE Regionalni centar Osijek, Podružnica Osijek, L. </w:t>
      </w:r>
      <w:proofErr w:type="spellStart"/>
      <w:r w:rsidRPr="009922BD">
        <w:t>Jägera</w:t>
      </w:r>
      <w:proofErr w:type="spellEnd"/>
      <w:r w:rsidRPr="009922BD">
        <w:t xml:space="preserve"> 3, Osijek, OIB: 85821130368 klasa: 110-07/17-01/04 </w:t>
      </w:r>
      <w:proofErr w:type="spellStart"/>
      <w:r w:rsidRPr="009922BD">
        <w:t>Ur</w:t>
      </w:r>
      <w:proofErr w:type="spellEnd"/>
      <w:r w:rsidRPr="009922BD">
        <w:t xml:space="preserve">. broj 04-06-17-3820 od 21. srpnja 2017. godine, za provedbu skraćenog stečajnog postupka nad dužnikom NICE d.o.o., Osijek, </w:t>
      </w:r>
      <w:proofErr w:type="spellStart"/>
      <w:r w:rsidRPr="009922BD">
        <w:t>Reisnerova</w:t>
      </w:r>
      <w:proofErr w:type="spellEnd"/>
      <w:r w:rsidRPr="009922BD">
        <w:t xml:space="preserve"> ulica 84, MBS: 030120392, OIB: 73486422192.  </w:t>
      </w:r>
    </w:p>
    <w:p w:rsidRDefault="009F436D" w:rsidP="009F436D" w:rsidR="009F436D" w:rsidRPr="009922BD">
      <w:pPr>
        <w:ind w:firstLine="708"/>
        <w:jc w:val="both"/>
      </w:pPr>
    </w:p>
    <w:p w:rsidRDefault="009F436D" w:rsidP="009F436D" w:rsidR="009F436D" w:rsidRPr="009922BD">
      <w:pPr>
        <w:ind w:firstLine="708"/>
        <w:jc w:val="both"/>
      </w:pPr>
      <w:r w:rsidRPr="009922BD">
        <w:t>U zahtjevu je navela da na dan 20. srpnja 2017. godine dužnik u Očevidniku redoslijeda osnova za plaćanje ima evidentirane neizvršene osnove za plaćanje u neprekinutom razdoblju od 120 dana, u ukupnom iznosu od 16.708,49 kn, u koji iznos je uračunata kamata i naknada FINE za provedbu ovrhe na novčanim sredstvima dužnika. Navodi da dužnik nema zaposlenih radnika.</w:t>
      </w:r>
    </w:p>
    <w:p w:rsidRDefault="009F436D" w:rsidP="009F436D" w:rsidR="009F436D" w:rsidRPr="009922BD">
      <w:pPr>
        <w:ind w:firstLine="708"/>
        <w:jc w:val="both"/>
      </w:pPr>
    </w:p>
    <w:p w:rsidRDefault="009F436D" w:rsidP="009F436D" w:rsidR="009F436D" w:rsidRPr="009922BD">
      <w:pPr>
        <w:ind w:firstLine="708"/>
        <w:jc w:val="both"/>
      </w:pPr>
      <w:r w:rsidRPr="009922BD">
        <w:t xml:space="preserve">FINA je dostavila popis računa i oročenih novčanih sredstava dužnika na dan 20. srpnja 2017.  godine te u svom podnesku od 21. srpnja 2017. godine navodi da dužnik na dan 20. srpnja 2017. godine u Jedinstvenom registru računa ima otvorene sljedeće račune i oročena novčana sredstva: HR7124020061100623218 </w:t>
      </w:r>
      <w:r w:rsidRPr="009922BD">
        <w:rPr>
          <w:color w:val="000000"/>
        </w:rPr>
        <w:t xml:space="preserve">Erste &amp; </w:t>
      </w:r>
      <w:proofErr w:type="spellStart"/>
      <w:r w:rsidRPr="009922BD">
        <w:rPr>
          <w:color w:val="000000"/>
        </w:rPr>
        <w:t>Steiermärkische</w:t>
      </w:r>
      <w:proofErr w:type="spellEnd"/>
      <w:r w:rsidRPr="009922BD">
        <w:rPr>
          <w:color w:val="000000"/>
        </w:rPr>
        <w:t xml:space="preserve"> </w:t>
      </w:r>
      <w:proofErr w:type="spellStart"/>
      <w:r w:rsidRPr="009922BD">
        <w:rPr>
          <w:color w:val="000000"/>
        </w:rPr>
        <w:t>bank</w:t>
      </w:r>
      <w:proofErr w:type="spellEnd"/>
      <w:r w:rsidRPr="009922BD">
        <w:rPr>
          <w:color w:val="000000"/>
        </w:rPr>
        <w:t xml:space="preserve"> d.d., </w:t>
      </w:r>
      <w:r w:rsidRPr="009922BD">
        <w:t>te da na temelju čl. 112.  st. 5. Stečajnog zakona dužnik na dan 20. srpnja 2017. godine na ime predujma za namirenje troškova stečajnog postupka nema zaplijenjena novčana sredstva.</w:t>
      </w:r>
    </w:p>
    <w:p w:rsidRDefault="009F436D" w:rsidP="009F436D" w:rsidR="009F436D" w:rsidRPr="009922BD">
      <w:pPr>
        <w:ind w:firstLine="708"/>
        <w:jc w:val="both"/>
      </w:pPr>
    </w:p>
    <w:p w:rsidRDefault="009F436D" w:rsidP="009F436D" w:rsidR="009F436D" w:rsidRPr="009922BD">
      <w:pPr>
        <w:ind w:firstLine="708"/>
        <w:jc w:val="both"/>
      </w:pPr>
      <w:r w:rsidRPr="009922BD">
        <w:t>Trgovački sud u Osijeku je dana 27. srpnja 2017. godine objavio oglas na mrežnoj stranici e-Oglasna ploča sudova pod poslovnim brojem 14 St-1330/2017-3 od 27. srpnja 2017.  godine sukladno čl. 430</w:t>
      </w:r>
      <w:r w:rsidRPr="009922BD">
        <w:rPr>
          <w:color w:val="000000"/>
        </w:rPr>
        <w:t xml:space="preserve">. Stečajnog zakona (Narodne novine 71/15) </w:t>
      </w:r>
      <w:r w:rsidRPr="009922BD">
        <w:t xml:space="preserve">kojim su pozvane osobe ovlaštene za zastupanje dužnika po zakonu da sudu u roku od 15 dana od dana objave oglasa dostave javnobilježnički ovjerovljeni </w:t>
      </w:r>
      <w:proofErr w:type="spellStart"/>
      <w:r w:rsidRPr="009922BD">
        <w:t>prokazni</w:t>
      </w:r>
      <w:proofErr w:type="spellEnd"/>
      <w:r w:rsidRPr="009922BD">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9F436D" w:rsidP="009F436D" w:rsidR="009F436D" w:rsidRPr="009922BD">
      <w:pPr>
        <w:ind w:firstLine="708"/>
        <w:jc w:val="both"/>
      </w:pPr>
    </w:p>
    <w:p w:rsidRDefault="009F436D" w:rsidP="009F436D" w:rsidR="009F436D" w:rsidRPr="009922BD">
      <w:pPr>
        <w:ind w:firstLine="708"/>
        <w:jc w:val="both"/>
      </w:pPr>
      <w:r w:rsidRPr="009922BD">
        <w:t xml:space="preserve">Podneskom zaprimljenim, kod ovog suda dana 3. kolovoza 2017. godine, vjerovnik REPUBLIKA HRVATSKA Ministarstvo financija OIB: 18683136487, zastupana po Županijskom državnom odvjetništvu u Osijeku, podnijela je  prijedlog za otvaranjem stečajnog postupka nad dužnikom NICE d.o.o., Osijek, </w:t>
      </w:r>
      <w:proofErr w:type="spellStart"/>
      <w:r w:rsidRPr="009922BD">
        <w:t>Reisnerova</w:t>
      </w:r>
      <w:proofErr w:type="spellEnd"/>
      <w:r w:rsidRPr="009922BD">
        <w:t xml:space="preserve"> ulica 84, MBS: </w:t>
      </w:r>
      <w:r w:rsidRPr="009922BD">
        <w:lastRenderedPageBreak/>
        <w:t xml:space="preserve">030120392, OIB: 73486422192, uz koji prijedlog je dostavila dokaz o postojanju svoje tražbine i postojanju stečajnog razloga iz članka 6. stav 2. Stečajnog zakona: nesposobnosti za plaćanje.      </w:t>
      </w:r>
    </w:p>
    <w:p w:rsidRDefault="009F436D" w:rsidP="009F436D" w:rsidR="009F436D" w:rsidRPr="009922BD">
      <w:pPr>
        <w:ind w:firstLine="708"/>
        <w:jc w:val="both"/>
      </w:pPr>
    </w:p>
    <w:p w:rsidRDefault="009F436D" w:rsidP="009F436D" w:rsidR="009F436D" w:rsidRPr="009922BD">
      <w:pPr>
        <w:ind w:firstLine="720"/>
        <w:jc w:val="both"/>
      </w:pPr>
      <w:r w:rsidRPr="009922BD">
        <w:t>Slijedom navedenog, budući nisu ispunjeni uvjeti za istovremeno otvaranje i zaključenje skraćenog stečajnog postupka nad dužnikom, u smislu odredbe članka 431. Stečajnog zakona sukladno članku 433. Stečajnog zakona obustavljen je skraćeni stečajni postupak nad dužnikom, te je određeno da će se postupak nad dužnikom nastaviti primjenom općih odredbi Stečajnog zakona.</w:t>
      </w:r>
    </w:p>
    <w:p w:rsidRDefault="009F436D" w:rsidP="009F436D" w:rsidR="009F436D" w:rsidRPr="009922BD">
      <w:pPr>
        <w:ind w:firstLine="720"/>
        <w:jc w:val="both"/>
      </w:pPr>
    </w:p>
    <w:p w:rsidRDefault="009F436D" w:rsidP="009F436D" w:rsidR="009F436D" w:rsidRPr="009922BD">
      <w:pPr>
        <w:pStyle w:val="Tijeloteksta"/>
        <w:ind w:firstLine="708"/>
        <w:rPr>
          <w:sz w:val="24"/>
        </w:rPr>
      </w:pPr>
      <w:r w:rsidRPr="009922BD">
        <w:rPr>
          <w:sz w:val="24"/>
        </w:rPr>
        <w:t>Sud je utvrdio da je predlagatelj ovlašten za podnošenje predmetnoga prijedloga temeljem odredbe čl. 109. st. 1. Stečajnog zakona („Narodne novine“ broj 71/15 i 104/17; u daljnjem tekstu SZ), te je donio rješenje o pokretanju prethodnog postupka i imenovao privremenog stečajnog upravitelja (čl. 115. st. 1. i 2. SZ-a), odredio mu dužnosti (čl. 119. st. 2. i 3. SZ-a) i zakazao ročište (čl. 123. i 128. st. 1. SZ-a).</w:t>
      </w:r>
    </w:p>
    <w:p w:rsidRDefault="00754611" w:rsidP="00754611" w:rsidR="00754611" w:rsidRPr="009922BD">
      <w:pPr>
        <w:ind w:firstLine="708"/>
        <w:jc w:val="both"/>
      </w:pPr>
    </w:p>
    <w:p w:rsidRDefault="00727EC9" w:rsidP="00754611" w:rsidR="00754611" w:rsidRPr="009922BD">
      <w:pPr>
        <w:ind w:firstLine="708"/>
        <w:jc w:val="both"/>
      </w:pPr>
      <w:r w:rsidRPr="009922BD">
        <w:t xml:space="preserve">Zaključkom </w:t>
      </w:r>
      <w:proofErr w:type="spellStart"/>
      <w:r w:rsidRPr="009922BD">
        <w:t>posl</w:t>
      </w:r>
      <w:proofErr w:type="spellEnd"/>
      <w:r w:rsidRPr="009922BD">
        <w:t xml:space="preserve">. br. </w:t>
      </w:r>
      <w:r w:rsidR="00375CA6" w:rsidRPr="009922BD">
        <w:t>7</w:t>
      </w:r>
      <w:r w:rsidR="002850FF" w:rsidRPr="009922BD">
        <w:t xml:space="preserve"> </w:t>
      </w:r>
      <w:r w:rsidRPr="009922BD">
        <w:t>St-</w:t>
      </w:r>
      <w:r w:rsidR="009F436D" w:rsidRPr="009922BD">
        <w:t>1424</w:t>
      </w:r>
      <w:r w:rsidR="002850FF" w:rsidRPr="009922BD">
        <w:t>/17-</w:t>
      </w:r>
      <w:r w:rsidR="00375CA6" w:rsidRPr="009922BD">
        <w:t>14</w:t>
      </w:r>
      <w:r w:rsidR="00754611" w:rsidRPr="009922BD">
        <w:t xml:space="preserve"> od </w:t>
      </w:r>
      <w:r w:rsidR="009F436D" w:rsidRPr="009922BD">
        <w:t>30. siječnja</w:t>
      </w:r>
      <w:r w:rsidR="00375CA6" w:rsidRPr="009922BD">
        <w:t xml:space="preserve"> 2018</w:t>
      </w:r>
      <w:r w:rsidR="00754611" w:rsidRPr="009922BD">
        <w:t xml:space="preserve">. godine pozvana je osoba za zastupanje dužnika </w:t>
      </w:r>
      <w:r w:rsidR="009F436D" w:rsidRPr="009922BD">
        <w:t xml:space="preserve">Dominik </w:t>
      </w:r>
      <w:proofErr w:type="spellStart"/>
      <w:r w:rsidR="009F436D" w:rsidRPr="009922BD">
        <w:t>Iličić</w:t>
      </w:r>
      <w:proofErr w:type="spellEnd"/>
      <w:r w:rsidR="009F436D" w:rsidRPr="009922BD">
        <w:t xml:space="preserve">, OIB: 20997017227, Osijek, </w:t>
      </w:r>
      <w:proofErr w:type="spellStart"/>
      <w:r w:rsidR="009F436D" w:rsidRPr="009922BD">
        <w:t>Reisnerova</w:t>
      </w:r>
      <w:proofErr w:type="spellEnd"/>
      <w:r w:rsidR="009F436D" w:rsidRPr="009922BD">
        <w:t xml:space="preserve"> Ulica 84</w:t>
      </w:r>
      <w:r w:rsidR="00754611" w:rsidRPr="009922BD">
        <w:t xml:space="preserve">, na </w:t>
      </w:r>
      <w:r w:rsidR="009259FA" w:rsidRPr="009922BD">
        <w:t xml:space="preserve"> </w:t>
      </w:r>
      <w:r w:rsidR="00754611" w:rsidRPr="009922BD">
        <w:t xml:space="preserve">uplatu predujma  u iznosu od 1.000,00 kn u Fond za namirenje troškova stečajnog postupka kao i  dodatnog iznosa predujma u iznosu od 3.500,00 kn, sve u roku od 8 dana, temeljem odredbi članka 113. i članka 114. Stečajnog zakona. Istim zaključkom osoba ovlaštena za zastupanje dužnika upozorena je da ukoliko predujmove ne uplati u propisanom roku isti će biti naplaćeni primjenom pravila o prisilnoj naplati novčane kazne u parničnom postupku. </w:t>
      </w:r>
    </w:p>
    <w:p w:rsidRDefault="00754611" w:rsidP="00754611" w:rsidR="00754611" w:rsidRPr="009922BD">
      <w:pPr>
        <w:jc w:val="both"/>
      </w:pPr>
    </w:p>
    <w:p w:rsidRDefault="00754611" w:rsidP="009F436D" w:rsidR="002850FF">
      <w:pPr>
        <w:pStyle w:val="Tijeloteksta"/>
        <w:rPr>
          <w:sz w:val="24"/>
        </w:rPr>
      </w:pPr>
      <w:r w:rsidRPr="009922BD">
        <w:rPr>
          <w:sz w:val="24"/>
        </w:rPr>
        <w:tab/>
        <w:t xml:space="preserve">Zaključak </w:t>
      </w:r>
      <w:proofErr w:type="spellStart"/>
      <w:r w:rsidR="009F436D" w:rsidRPr="009922BD">
        <w:rPr>
          <w:sz w:val="24"/>
        </w:rPr>
        <w:t>posl</w:t>
      </w:r>
      <w:proofErr w:type="spellEnd"/>
      <w:r w:rsidR="009F436D" w:rsidRPr="009922BD">
        <w:rPr>
          <w:sz w:val="24"/>
        </w:rPr>
        <w:t xml:space="preserve">. br. 7 St-1424/17-14 od 30. siječnja 2018. godine </w:t>
      </w:r>
      <w:r w:rsidR="002850FF" w:rsidRPr="009922BD">
        <w:rPr>
          <w:sz w:val="24"/>
        </w:rPr>
        <w:t xml:space="preserve">osoba ovlaštena za </w:t>
      </w:r>
      <w:r w:rsidRPr="009922BD">
        <w:rPr>
          <w:sz w:val="24"/>
        </w:rPr>
        <w:t xml:space="preserve">zastupanje dužnika </w:t>
      </w:r>
      <w:r w:rsidR="009F436D" w:rsidRPr="009922BD">
        <w:rPr>
          <w:sz w:val="24"/>
        </w:rPr>
        <w:t xml:space="preserve">Dominik </w:t>
      </w:r>
      <w:proofErr w:type="spellStart"/>
      <w:r w:rsidR="009F436D" w:rsidRPr="009922BD">
        <w:rPr>
          <w:sz w:val="24"/>
        </w:rPr>
        <w:t>Iličić</w:t>
      </w:r>
      <w:proofErr w:type="spellEnd"/>
      <w:r w:rsidR="009F436D" w:rsidRPr="009922BD">
        <w:rPr>
          <w:sz w:val="24"/>
        </w:rPr>
        <w:t xml:space="preserve">, OIB: 20997017227, Osijek, </w:t>
      </w:r>
      <w:proofErr w:type="spellStart"/>
      <w:r w:rsidR="009F436D" w:rsidRPr="009922BD">
        <w:rPr>
          <w:sz w:val="24"/>
        </w:rPr>
        <w:t>Reisnerova</w:t>
      </w:r>
      <w:proofErr w:type="spellEnd"/>
      <w:r w:rsidR="009F436D" w:rsidRPr="009922BD">
        <w:rPr>
          <w:sz w:val="24"/>
        </w:rPr>
        <w:t xml:space="preserve"> Ulica 84</w:t>
      </w:r>
      <w:r w:rsidRPr="009922BD">
        <w:rPr>
          <w:sz w:val="24"/>
        </w:rPr>
        <w:t xml:space="preserve">, zaprimila je dana </w:t>
      </w:r>
      <w:r w:rsidR="009F436D" w:rsidRPr="009922BD">
        <w:rPr>
          <w:sz w:val="24"/>
        </w:rPr>
        <w:t>9</w:t>
      </w:r>
      <w:r w:rsidRPr="009922BD">
        <w:rPr>
          <w:sz w:val="24"/>
        </w:rPr>
        <w:t>. veljače 2018. godine putem e-oglasne ploče suda te kako u ostavljenom roku nije postupila po pozivu suda, niti uplatila određene predujmove iz točke I. istog zaključka, kao ni dostavila dokaz o izvršenim uplatama, a nakon što je sud uvidom u isprave u spisu i provjerom u računovodstvo suda utvrdio da osoba ovlaštena za zastupanje dužnika nije platila iznos predujma određen navedenim zaključkom, sud je donio rješenje o prisilnoj provedbi tog zaključka i sukladno članku 113. i članka 114. SZ-a te članku 4. Uredbe o kriterijima i načinu obračuna i plaćanja na</w:t>
      </w:r>
      <w:r w:rsidR="00D44386" w:rsidRPr="009922BD">
        <w:rPr>
          <w:sz w:val="24"/>
        </w:rPr>
        <w:t xml:space="preserve">grade stečajnim upraviteljima (Narodne novine br. </w:t>
      </w:r>
      <w:r w:rsidRPr="009922BD">
        <w:rPr>
          <w:sz w:val="24"/>
        </w:rPr>
        <w:t xml:space="preserve">105/15) riješio kao u dispozitivu rješenja. </w:t>
      </w:r>
    </w:p>
    <w:p w:rsidRDefault="003713CB" w:rsidP="009F436D" w:rsidR="003713CB" w:rsidRPr="009922BD">
      <w:pPr>
        <w:pStyle w:val="Tijeloteksta"/>
        <w:rPr>
          <w:sz w:val="24"/>
        </w:rPr>
      </w:pPr>
    </w:p>
    <w:p w:rsidRDefault="00754611" w:rsidP="00754611" w:rsidR="00754611" w:rsidRPr="009922BD">
      <w:pPr>
        <w:jc w:val="center"/>
      </w:pPr>
      <w:r w:rsidRPr="009922BD">
        <w:t xml:space="preserve">U Osijeku </w:t>
      </w:r>
      <w:r w:rsidR="009259FA" w:rsidRPr="009922BD">
        <w:t>7</w:t>
      </w:r>
      <w:r w:rsidRPr="009922BD">
        <w:t xml:space="preserve">. </w:t>
      </w:r>
      <w:r w:rsidR="008F5AF0" w:rsidRPr="009922BD">
        <w:t>rujna</w:t>
      </w:r>
      <w:r w:rsidRPr="009922BD">
        <w:t xml:space="preserve"> 2018.</w:t>
      </w:r>
    </w:p>
    <w:p w:rsidRDefault="00754611" w:rsidP="00754611" w:rsidR="00754611" w:rsidRPr="009922BD">
      <w:pPr>
        <w:jc w:val="center"/>
      </w:pPr>
    </w:p>
    <w:p w:rsidRDefault="00754611" w:rsidP="00754611" w:rsidR="00754611" w:rsidRPr="009922BD">
      <w:pPr>
        <w:jc w:val="both"/>
      </w:pPr>
      <w:r w:rsidRPr="009922BD">
        <w:tab/>
      </w:r>
      <w:r w:rsidRPr="009922BD">
        <w:tab/>
      </w:r>
      <w:r w:rsidRPr="009922BD">
        <w:tab/>
      </w:r>
      <w:r w:rsidRPr="009922BD">
        <w:tab/>
      </w:r>
      <w:r w:rsidRPr="009922BD">
        <w:tab/>
      </w:r>
      <w:r w:rsidRPr="009922BD">
        <w:tab/>
      </w:r>
      <w:r w:rsidRPr="009922BD">
        <w:tab/>
      </w:r>
      <w:r w:rsidRPr="009922BD">
        <w:tab/>
      </w:r>
      <w:r w:rsidRPr="009922BD">
        <w:tab/>
        <w:t>STEČAJNI SUDAC</w:t>
      </w:r>
    </w:p>
    <w:p w:rsidRDefault="00754611" w:rsidP="00754611" w:rsidR="00754611" w:rsidRPr="009922BD">
      <w:pPr>
        <w:ind w:left="4956"/>
        <w:jc w:val="center"/>
      </w:pPr>
      <w:r w:rsidRPr="009922BD">
        <w:t xml:space="preserve">            mr. sc. Boris Vuković</w:t>
      </w:r>
    </w:p>
    <w:p w:rsidRDefault="00754611" w:rsidP="00754611" w:rsidR="00754611" w:rsidRPr="009922BD">
      <w:r w:rsidRPr="009922BD">
        <w:t>Zapisničar: Danijela Špeletić</w:t>
      </w:r>
    </w:p>
    <w:p w:rsidRDefault="00754611" w:rsidP="00754611" w:rsidR="00754611" w:rsidRPr="009922BD"/>
    <w:p w:rsidRDefault="00754611" w:rsidP="00754611" w:rsidR="00754611" w:rsidRPr="009922BD"/>
    <w:p w:rsidRDefault="00754611" w:rsidP="00754611" w:rsidR="00754611" w:rsidRPr="009922BD">
      <w:pPr>
        <w:jc w:val="both"/>
      </w:pPr>
      <w:r w:rsidRPr="009922BD">
        <w:t xml:space="preserve">UPUTA  O PRAVNOM LIJEKU </w:t>
      </w:r>
    </w:p>
    <w:p w:rsidRDefault="00754611" w:rsidP="00754611" w:rsidR="00754611" w:rsidRPr="009922BD">
      <w:pPr>
        <w:jc w:val="both"/>
      </w:pPr>
      <w:r w:rsidRPr="009922BD">
        <w:t xml:space="preserve">Protiv ovog rješenja može nezadovoljna stranka uložiti žalbu Visokom trgovačkom sudu Republike Hrvatske u Zagrebu u roku od 8 dana pismeno u 3 primjerka putem ovoga suda. </w:t>
      </w:r>
    </w:p>
    <w:p w:rsidRDefault="00754611" w:rsidP="00754611" w:rsidR="00754611" w:rsidRPr="009922BD">
      <w:pPr>
        <w:jc w:val="both"/>
      </w:pPr>
    </w:p>
    <w:p w:rsidRDefault="00754611" w:rsidP="00754611" w:rsidR="00754611" w:rsidRPr="003713CB">
      <w:pPr>
        <w:rPr>
          <w:sz w:val="22"/>
          <w:szCs w:val="22"/>
        </w:rPr>
      </w:pPr>
      <w:r w:rsidRPr="003713CB">
        <w:rPr>
          <w:sz w:val="22"/>
          <w:szCs w:val="22"/>
        </w:rPr>
        <w:t>DNA:</w:t>
      </w:r>
    </w:p>
    <w:p w:rsidRDefault="00754611" w:rsidP="009F436D" w:rsidR="009F436D" w:rsidRPr="003713CB">
      <w:pPr>
        <w:pStyle w:val="Odlomakpopisa"/>
        <w:numPr>
          <w:ilvl w:val="0"/>
          <w:numId w:val="13"/>
        </w:numPr>
        <w:rPr>
          <w:sz w:val="22"/>
          <w:szCs w:val="22"/>
        </w:rPr>
      </w:pPr>
      <w:r w:rsidRPr="003713CB">
        <w:rPr>
          <w:color w:val="000000"/>
          <w:sz w:val="22"/>
          <w:szCs w:val="22"/>
        </w:rPr>
        <w:t xml:space="preserve">bivši zakonski zastupnik </w:t>
      </w:r>
      <w:r w:rsidR="009F436D" w:rsidRPr="003713CB">
        <w:rPr>
          <w:sz w:val="22"/>
          <w:szCs w:val="22"/>
        </w:rPr>
        <w:t xml:space="preserve">Dominik </w:t>
      </w:r>
      <w:proofErr w:type="spellStart"/>
      <w:r w:rsidR="009F436D" w:rsidRPr="003713CB">
        <w:rPr>
          <w:sz w:val="22"/>
          <w:szCs w:val="22"/>
        </w:rPr>
        <w:t>Iličić</w:t>
      </w:r>
      <w:proofErr w:type="spellEnd"/>
      <w:r w:rsidR="009F436D" w:rsidRPr="003713CB">
        <w:rPr>
          <w:sz w:val="22"/>
          <w:szCs w:val="22"/>
        </w:rPr>
        <w:t xml:space="preserve">, Osijek, </w:t>
      </w:r>
      <w:proofErr w:type="spellStart"/>
      <w:r w:rsidR="009F436D" w:rsidRPr="003713CB">
        <w:rPr>
          <w:sz w:val="22"/>
          <w:szCs w:val="22"/>
        </w:rPr>
        <w:t>Reisnerova</w:t>
      </w:r>
      <w:proofErr w:type="spellEnd"/>
      <w:r w:rsidR="009F436D" w:rsidRPr="003713CB">
        <w:rPr>
          <w:sz w:val="22"/>
          <w:szCs w:val="22"/>
        </w:rPr>
        <w:t xml:space="preserve"> Ulica 84 </w:t>
      </w:r>
    </w:p>
    <w:p w:rsidRDefault="00754611" w:rsidP="009F436D" w:rsidR="00754611" w:rsidRPr="003713CB">
      <w:pPr>
        <w:pStyle w:val="Odlomakpopisa"/>
        <w:numPr>
          <w:ilvl w:val="0"/>
          <w:numId w:val="13"/>
        </w:numPr>
        <w:rPr>
          <w:sz w:val="22"/>
          <w:szCs w:val="22"/>
        </w:rPr>
      </w:pPr>
      <w:r w:rsidRPr="003713CB">
        <w:rPr>
          <w:sz w:val="22"/>
          <w:szCs w:val="22"/>
        </w:rPr>
        <w:t xml:space="preserve">FINA - </w:t>
      </w:r>
      <w:r w:rsidRPr="003713CB">
        <w:rPr>
          <w:b/>
          <w:sz w:val="22"/>
          <w:szCs w:val="22"/>
        </w:rPr>
        <w:t>nakon pravomoćnosti</w:t>
      </w:r>
    </w:p>
    <w:p w:rsidRDefault="00754611" w:rsidP="00754611" w:rsidR="00754611" w:rsidRPr="003713CB">
      <w:pPr>
        <w:numPr>
          <w:ilvl w:val="0"/>
          <w:numId w:val="13"/>
        </w:numPr>
        <w:rPr>
          <w:sz w:val="22"/>
          <w:szCs w:val="22"/>
        </w:rPr>
      </w:pPr>
      <w:r w:rsidRPr="003713CB">
        <w:rPr>
          <w:sz w:val="22"/>
          <w:szCs w:val="22"/>
        </w:rPr>
        <w:t>e-</w:t>
      </w:r>
      <w:proofErr w:type="spellStart"/>
      <w:r w:rsidRPr="003713CB">
        <w:rPr>
          <w:sz w:val="22"/>
          <w:szCs w:val="22"/>
        </w:rPr>
        <w:t>ogl</w:t>
      </w:r>
      <w:proofErr w:type="spellEnd"/>
      <w:r w:rsidRPr="003713CB">
        <w:rPr>
          <w:sz w:val="22"/>
          <w:szCs w:val="22"/>
        </w:rPr>
        <w:t>. pl.</w:t>
      </w:r>
    </w:p>
    <w:p w:rsidRDefault="00754611" w:rsidP="00754611" w:rsidR="00754611" w:rsidRPr="003713CB">
      <w:pPr>
        <w:pStyle w:val="Odlomakpopisa"/>
        <w:numPr>
          <w:ilvl w:val="0"/>
          <w:numId w:val="13"/>
        </w:numPr>
        <w:jc w:val="both"/>
        <w:rPr>
          <w:sz w:val="22"/>
          <w:szCs w:val="22"/>
        </w:rPr>
      </w:pPr>
      <w:r w:rsidRPr="003713CB">
        <w:rPr>
          <w:sz w:val="22"/>
          <w:szCs w:val="22"/>
        </w:rPr>
        <w:t xml:space="preserve">kal. </w:t>
      </w:r>
      <w:r w:rsidR="009F436D" w:rsidRPr="003713CB">
        <w:rPr>
          <w:sz w:val="22"/>
          <w:szCs w:val="22"/>
        </w:rPr>
        <w:t>15</w:t>
      </w:r>
      <w:r w:rsidRPr="003713CB">
        <w:rPr>
          <w:sz w:val="22"/>
          <w:szCs w:val="22"/>
        </w:rPr>
        <w:t>.10.2018.</w:t>
      </w:r>
    </w:p>
    <w:p w:rsidRDefault="00754611" w:rsidP="00754611" w:rsidR="00754611" w:rsidRPr="003713CB">
      <w:pPr>
        <w:jc w:val="both"/>
        <w:rPr>
          <w:sz w:val="22"/>
          <w:szCs w:val="22"/>
        </w:rPr>
      </w:pPr>
    </w:p>
    <w:p w:rsidRDefault="00754611" w:rsidP="00754611" w:rsidR="00754611" w:rsidRPr="009922BD"/>
    <w:p w:rsidRDefault="00754611" w:rsidP="00754611" w:rsidR="00754611" w:rsidRPr="009922BD"/>
    <w:p w:rsidRDefault="00754611" w:rsidP="00754611" w:rsidR="00754611" w:rsidRPr="009922BD">
      <w:pPr>
        <w:jc w:val="both"/>
      </w:pPr>
    </w:p>
    <w:p w:rsidRDefault="00754611" w:rsidP="00754611" w:rsidR="00754611" w:rsidRPr="009922BD"/>
    <w:p w:rsidRDefault="00754611" w:rsidP="00754611" w:rsidR="00754611" w:rsidRPr="009922BD"/>
    <w:p w:rsidRDefault="00754611" w:rsidP="00754611" w:rsidR="00754611" w:rsidRPr="009922BD"/>
    <w:p w:rsidRDefault="00754611" w:rsidP="00754611" w:rsidR="00754611" w:rsidRPr="009922BD"/>
    <w:p w:rsidRDefault="00754611" w:rsidP="00754611" w:rsidR="00754611" w:rsidRPr="009922BD"/>
    <w:p w:rsidRDefault="00754611" w:rsidP="00754611" w:rsidR="00754611" w:rsidRPr="009922BD"/>
    <w:p w:rsidRDefault="00754611" w:rsidP="00754611" w:rsidR="00754611" w:rsidRPr="009922BD"/>
    <w:p w:rsidRDefault="00754611" w:rsidP="00754611" w:rsidR="00754611" w:rsidRPr="009922BD"/>
    <w:p w:rsidRDefault="00754611" w:rsidP="00754611" w:rsidR="00754611" w:rsidRPr="009922BD"/>
    <w:p w:rsidRDefault="00754611" w:rsidP="00754611" w:rsidR="00754611" w:rsidRPr="009922BD"/>
    <w:p w:rsidRDefault="00754611" w:rsidP="00754611" w:rsidR="00754611" w:rsidRPr="009922BD"/>
    <w:p w:rsidRDefault="00754611" w:rsidP="00754611" w:rsidR="00754611" w:rsidRPr="009922BD"/>
    <w:p w:rsidRDefault="00754611" w:rsidP="00754611" w:rsidR="00754611" w:rsidRPr="009922BD">
      <w:pPr>
        <w:ind w:left="5580"/>
      </w:pPr>
    </w:p>
    <w:p w:rsidRDefault="00754611" w:rsidP="00754611" w:rsidR="00754611" w:rsidRPr="009922BD"/>
    <w:p w:rsidRDefault="00754611" w:rsidP="00754611" w:rsidR="00754611" w:rsidRPr="009922BD"/>
    <w:p w:rsidRDefault="00754611" w:rsidP="00754611" w:rsidR="00754611" w:rsidRPr="009922BD"/>
    <w:p w:rsidRDefault="00754611" w:rsidP="00754611" w:rsidR="00754611" w:rsidRPr="009922BD"/>
    <w:p w:rsidRDefault="006D3C3F" w:rsidP="00754611" w:rsidR="006D3C3F" w:rsidRPr="009922BD"/>
    <w:sectPr w:rsidSect="00606835" w:rsidR="006D3C3F" w:rsidRPr="009922B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E79" w:rsidR="009D3E79">
      <w:r>
        <w:separator/>
      </w:r>
    </w:p>
  </w:endnote>
  <w:endnote w:id="0" w:type="continuationSeparator">
    <w:p w:rsidRDefault="009D3E79" w:rsidR="009D3E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E79" w:rsidR="009D3E79">
      <w:r>
        <w:separator/>
      </w:r>
    </w:p>
  </w:footnote>
  <w:footnote w:id="0" w:type="continuationSeparator">
    <w:p w:rsidRDefault="009D3E79" w:rsidR="009D3E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08F2">
      <w:rPr>
        <w:rStyle w:val="Brojstranice"/>
        <w:noProof/>
      </w:rPr>
      <w:t>3</w:t>
    </w:r>
    <w:r>
      <w:rPr>
        <w:rStyle w:val="Brojstranice"/>
      </w:rPr>
      <w:fldChar w:fldCharType="end"/>
    </w:r>
  </w:p>
  <w:p w:rsidRDefault="00E5586F" w:rsidP="00386779" w:rsidR="00BA4915">
    <w:pPr>
      <w:pStyle w:val="Zaglavlje"/>
    </w:pPr>
    <w:r>
      <w:tab/>
    </w:r>
    <w:r>
      <w:tab/>
    </w:r>
    <w:r w:rsidR="00386779">
      <w:t>7 St-1424/17-31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386779" w:rsidR="00386779">
    <w:pPr>
      <w:jc w:val="right"/>
    </w:pPr>
    <w:r w:rsidRPr="00DE5F8A">
      <w:rPr>
        <w:rFonts w:cs="Tahoma" w:hAnsi="Tahoma" w:ascii="Tahoma"/>
      </w:rPr>
      <w:tab/>
    </w:r>
    <w:r w:rsidRPr="00DE5F8A">
      <w:rPr>
        <w:rFonts w:cs="Tahoma" w:hAnsi="Tahoma" w:ascii="Tahoma"/>
      </w:rPr>
      <w:tab/>
    </w:r>
    <w:r w:rsidR="00386779">
      <w:t>7 St-1424/17-31</w:t>
    </w:r>
  </w:p>
  <w:p w:rsidRDefault="00915B8C" w:rsidP="00386779" w:rsidR="00915B8C">
    <w:pPr>
      <w:jc w:val="right"/>
    </w:pPr>
  </w:p>
  <w:p w:rsidRDefault="00FB2FD2" w:rsidP="00FB2FD2" w:rsidR="00FB2FD2">
    <w:pPr>
      <w:jc w:val="right"/>
    </w:pPr>
  </w:p>
  <w:p w:rsidRDefault="00FE4F6A" w:rsidP="003330BB" w:rsidR="00FE4F6A"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5"/>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1441"/>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45B24"/>
    <w:rsid w:val="00047817"/>
    <w:rsid w:val="00047AFD"/>
    <w:rsid w:val="00052E59"/>
    <w:rsid w:val="00052F17"/>
    <w:rsid w:val="00054EB8"/>
    <w:rsid w:val="000561D9"/>
    <w:rsid w:val="000657B0"/>
    <w:rsid w:val="00065D96"/>
    <w:rsid w:val="000674A5"/>
    <w:rsid w:val="0006753C"/>
    <w:rsid w:val="00071489"/>
    <w:rsid w:val="000734E6"/>
    <w:rsid w:val="00073899"/>
    <w:rsid w:val="00075B92"/>
    <w:rsid w:val="00075F3C"/>
    <w:rsid w:val="000760D8"/>
    <w:rsid w:val="00080C74"/>
    <w:rsid w:val="00080CCB"/>
    <w:rsid w:val="00082BE6"/>
    <w:rsid w:val="0008385F"/>
    <w:rsid w:val="00083D2D"/>
    <w:rsid w:val="00087F26"/>
    <w:rsid w:val="000900DB"/>
    <w:rsid w:val="00090BC8"/>
    <w:rsid w:val="00091C60"/>
    <w:rsid w:val="00092965"/>
    <w:rsid w:val="00092E8A"/>
    <w:rsid w:val="00093500"/>
    <w:rsid w:val="00094240"/>
    <w:rsid w:val="000967A4"/>
    <w:rsid w:val="00097240"/>
    <w:rsid w:val="00097321"/>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7D61"/>
    <w:rsid w:val="000C069C"/>
    <w:rsid w:val="000C1141"/>
    <w:rsid w:val="000C13BD"/>
    <w:rsid w:val="000C1412"/>
    <w:rsid w:val="000C180C"/>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1F6"/>
    <w:rsid w:val="000E766E"/>
    <w:rsid w:val="000E7B50"/>
    <w:rsid w:val="000F16D0"/>
    <w:rsid w:val="000F2E17"/>
    <w:rsid w:val="000F2EE9"/>
    <w:rsid w:val="000F37ED"/>
    <w:rsid w:val="000F3AFA"/>
    <w:rsid w:val="000F561B"/>
    <w:rsid w:val="000F6B3F"/>
    <w:rsid w:val="000F7CEF"/>
    <w:rsid w:val="000F7D1E"/>
    <w:rsid w:val="00100AC2"/>
    <w:rsid w:val="00102146"/>
    <w:rsid w:val="0010579C"/>
    <w:rsid w:val="00105A24"/>
    <w:rsid w:val="00105FEE"/>
    <w:rsid w:val="00110D41"/>
    <w:rsid w:val="00110DA1"/>
    <w:rsid w:val="00113ADF"/>
    <w:rsid w:val="00113C62"/>
    <w:rsid w:val="001153EE"/>
    <w:rsid w:val="00115C87"/>
    <w:rsid w:val="00116CBA"/>
    <w:rsid w:val="00117D70"/>
    <w:rsid w:val="00121D34"/>
    <w:rsid w:val="00121EAD"/>
    <w:rsid w:val="00122077"/>
    <w:rsid w:val="00123360"/>
    <w:rsid w:val="00123B55"/>
    <w:rsid w:val="001252C0"/>
    <w:rsid w:val="001256B4"/>
    <w:rsid w:val="00126AEC"/>
    <w:rsid w:val="001273AD"/>
    <w:rsid w:val="00127D94"/>
    <w:rsid w:val="001306D4"/>
    <w:rsid w:val="0013197A"/>
    <w:rsid w:val="001348AA"/>
    <w:rsid w:val="00134BCA"/>
    <w:rsid w:val="00136F12"/>
    <w:rsid w:val="001375A0"/>
    <w:rsid w:val="001401F7"/>
    <w:rsid w:val="001408F2"/>
    <w:rsid w:val="00141772"/>
    <w:rsid w:val="00141AF4"/>
    <w:rsid w:val="00144807"/>
    <w:rsid w:val="00144D3E"/>
    <w:rsid w:val="001454D1"/>
    <w:rsid w:val="00146C17"/>
    <w:rsid w:val="0015031F"/>
    <w:rsid w:val="00151FB5"/>
    <w:rsid w:val="001521A5"/>
    <w:rsid w:val="0015543C"/>
    <w:rsid w:val="00156575"/>
    <w:rsid w:val="0015748B"/>
    <w:rsid w:val="00160291"/>
    <w:rsid w:val="00161440"/>
    <w:rsid w:val="001618B4"/>
    <w:rsid w:val="00162A33"/>
    <w:rsid w:val="00163B70"/>
    <w:rsid w:val="00165A1B"/>
    <w:rsid w:val="00165F6E"/>
    <w:rsid w:val="00166D03"/>
    <w:rsid w:val="00171C68"/>
    <w:rsid w:val="001752DE"/>
    <w:rsid w:val="00175618"/>
    <w:rsid w:val="00175C3F"/>
    <w:rsid w:val="00176C69"/>
    <w:rsid w:val="0017746A"/>
    <w:rsid w:val="0018135D"/>
    <w:rsid w:val="0018193E"/>
    <w:rsid w:val="00181C61"/>
    <w:rsid w:val="00183590"/>
    <w:rsid w:val="00184AB1"/>
    <w:rsid w:val="001879BB"/>
    <w:rsid w:val="001910C6"/>
    <w:rsid w:val="00191F5B"/>
    <w:rsid w:val="001921AA"/>
    <w:rsid w:val="001946E4"/>
    <w:rsid w:val="00194EE6"/>
    <w:rsid w:val="001954B7"/>
    <w:rsid w:val="001954F6"/>
    <w:rsid w:val="00195D1D"/>
    <w:rsid w:val="001961E9"/>
    <w:rsid w:val="001963AF"/>
    <w:rsid w:val="00196B2A"/>
    <w:rsid w:val="00196E9C"/>
    <w:rsid w:val="00197385"/>
    <w:rsid w:val="001A16DE"/>
    <w:rsid w:val="001A18E2"/>
    <w:rsid w:val="001A2221"/>
    <w:rsid w:val="001A40A0"/>
    <w:rsid w:val="001A553E"/>
    <w:rsid w:val="001A619E"/>
    <w:rsid w:val="001A6DE1"/>
    <w:rsid w:val="001A7D53"/>
    <w:rsid w:val="001B1AAC"/>
    <w:rsid w:val="001B22AA"/>
    <w:rsid w:val="001B33F4"/>
    <w:rsid w:val="001B4F31"/>
    <w:rsid w:val="001B5EF1"/>
    <w:rsid w:val="001B716F"/>
    <w:rsid w:val="001C036B"/>
    <w:rsid w:val="001C1AEF"/>
    <w:rsid w:val="001C5920"/>
    <w:rsid w:val="001C612D"/>
    <w:rsid w:val="001C6991"/>
    <w:rsid w:val="001C722A"/>
    <w:rsid w:val="001C7AF8"/>
    <w:rsid w:val="001D0270"/>
    <w:rsid w:val="001D0D66"/>
    <w:rsid w:val="001D1D56"/>
    <w:rsid w:val="001D3B07"/>
    <w:rsid w:val="001D65A9"/>
    <w:rsid w:val="001E12BE"/>
    <w:rsid w:val="001E2409"/>
    <w:rsid w:val="001E53C8"/>
    <w:rsid w:val="001E6626"/>
    <w:rsid w:val="001E6E23"/>
    <w:rsid w:val="001F0363"/>
    <w:rsid w:val="001F07BF"/>
    <w:rsid w:val="001F2D81"/>
    <w:rsid w:val="001F4357"/>
    <w:rsid w:val="001F4FE5"/>
    <w:rsid w:val="002009C8"/>
    <w:rsid w:val="00202986"/>
    <w:rsid w:val="00203168"/>
    <w:rsid w:val="00204DA8"/>
    <w:rsid w:val="00205878"/>
    <w:rsid w:val="00207CF4"/>
    <w:rsid w:val="00207E31"/>
    <w:rsid w:val="002109FD"/>
    <w:rsid w:val="002114F3"/>
    <w:rsid w:val="00212566"/>
    <w:rsid w:val="00212D8B"/>
    <w:rsid w:val="00213CF9"/>
    <w:rsid w:val="002157A4"/>
    <w:rsid w:val="00216498"/>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626"/>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A61"/>
    <w:rsid w:val="00254466"/>
    <w:rsid w:val="00257E9B"/>
    <w:rsid w:val="00260815"/>
    <w:rsid w:val="0026117E"/>
    <w:rsid w:val="0026217E"/>
    <w:rsid w:val="00262A35"/>
    <w:rsid w:val="00262F86"/>
    <w:rsid w:val="0026368E"/>
    <w:rsid w:val="00266697"/>
    <w:rsid w:val="0027237E"/>
    <w:rsid w:val="00273B2E"/>
    <w:rsid w:val="00273B39"/>
    <w:rsid w:val="00274B7C"/>
    <w:rsid w:val="0027573E"/>
    <w:rsid w:val="0027615D"/>
    <w:rsid w:val="00276BE9"/>
    <w:rsid w:val="00277609"/>
    <w:rsid w:val="002811C3"/>
    <w:rsid w:val="0028153C"/>
    <w:rsid w:val="00282E30"/>
    <w:rsid w:val="00283795"/>
    <w:rsid w:val="0028465E"/>
    <w:rsid w:val="00284CFC"/>
    <w:rsid w:val="002850FF"/>
    <w:rsid w:val="0029227E"/>
    <w:rsid w:val="00292A9B"/>
    <w:rsid w:val="00293558"/>
    <w:rsid w:val="00294C2A"/>
    <w:rsid w:val="0029509B"/>
    <w:rsid w:val="00297F7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0DA4"/>
    <w:rsid w:val="002C2390"/>
    <w:rsid w:val="002C309E"/>
    <w:rsid w:val="002C3A38"/>
    <w:rsid w:val="002C46EC"/>
    <w:rsid w:val="002C496F"/>
    <w:rsid w:val="002D4076"/>
    <w:rsid w:val="002D50AA"/>
    <w:rsid w:val="002D6843"/>
    <w:rsid w:val="002D760F"/>
    <w:rsid w:val="002D7A01"/>
    <w:rsid w:val="002E2327"/>
    <w:rsid w:val="002E32F1"/>
    <w:rsid w:val="002E4091"/>
    <w:rsid w:val="002E4945"/>
    <w:rsid w:val="002E67D0"/>
    <w:rsid w:val="002E741D"/>
    <w:rsid w:val="002F1EAC"/>
    <w:rsid w:val="002F2EA0"/>
    <w:rsid w:val="002F46A9"/>
    <w:rsid w:val="002F48B0"/>
    <w:rsid w:val="002F6466"/>
    <w:rsid w:val="002F6AF5"/>
    <w:rsid w:val="00304503"/>
    <w:rsid w:val="00305A23"/>
    <w:rsid w:val="0030684B"/>
    <w:rsid w:val="00307C3A"/>
    <w:rsid w:val="0031019E"/>
    <w:rsid w:val="003105D4"/>
    <w:rsid w:val="00310BB4"/>
    <w:rsid w:val="00310F77"/>
    <w:rsid w:val="003112F3"/>
    <w:rsid w:val="00311577"/>
    <w:rsid w:val="00313A4F"/>
    <w:rsid w:val="003145BD"/>
    <w:rsid w:val="00315D49"/>
    <w:rsid w:val="0031631F"/>
    <w:rsid w:val="003168B2"/>
    <w:rsid w:val="00321740"/>
    <w:rsid w:val="003221C6"/>
    <w:rsid w:val="0032279A"/>
    <w:rsid w:val="003253DB"/>
    <w:rsid w:val="003273A5"/>
    <w:rsid w:val="00327789"/>
    <w:rsid w:val="00327807"/>
    <w:rsid w:val="00327AA1"/>
    <w:rsid w:val="0033046A"/>
    <w:rsid w:val="00330D15"/>
    <w:rsid w:val="003310B6"/>
    <w:rsid w:val="00331161"/>
    <w:rsid w:val="003330BB"/>
    <w:rsid w:val="00333978"/>
    <w:rsid w:val="00334DA1"/>
    <w:rsid w:val="00340549"/>
    <w:rsid w:val="00342279"/>
    <w:rsid w:val="00342932"/>
    <w:rsid w:val="00345532"/>
    <w:rsid w:val="00345BCD"/>
    <w:rsid w:val="003462CE"/>
    <w:rsid w:val="00346801"/>
    <w:rsid w:val="00346FAB"/>
    <w:rsid w:val="00351B43"/>
    <w:rsid w:val="00351D5D"/>
    <w:rsid w:val="00352295"/>
    <w:rsid w:val="0035291B"/>
    <w:rsid w:val="00354DDB"/>
    <w:rsid w:val="003559E6"/>
    <w:rsid w:val="00356E09"/>
    <w:rsid w:val="0035711D"/>
    <w:rsid w:val="003576DA"/>
    <w:rsid w:val="00357859"/>
    <w:rsid w:val="0036126D"/>
    <w:rsid w:val="00362003"/>
    <w:rsid w:val="00365E87"/>
    <w:rsid w:val="00371081"/>
    <w:rsid w:val="003713CB"/>
    <w:rsid w:val="0037380B"/>
    <w:rsid w:val="0037417F"/>
    <w:rsid w:val="00374643"/>
    <w:rsid w:val="003751E5"/>
    <w:rsid w:val="00375345"/>
    <w:rsid w:val="00375CA6"/>
    <w:rsid w:val="0037659F"/>
    <w:rsid w:val="003818D8"/>
    <w:rsid w:val="00382E90"/>
    <w:rsid w:val="00385B38"/>
    <w:rsid w:val="00386779"/>
    <w:rsid w:val="00392066"/>
    <w:rsid w:val="00394C6C"/>
    <w:rsid w:val="00397D60"/>
    <w:rsid w:val="00397F89"/>
    <w:rsid w:val="003A1B4C"/>
    <w:rsid w:val="003A248A"/>
    <w:rsid w:val="003A2E9B"/>
    <w:rsid w:val="003A59E5"/>
    <w:rsid w:val="003A71AB"/>
    <w:rsid w:val="003A7A75"/>
    <w:rsid w:val="003B1229"/>
    <w:rsid w:val="003B1C9C"/>
    <w:rsid w:val="003B3410"/>
    <w:rsid w:val="003B41FE"/>
    <w:rsid w:val="003B481A"/>
    <w:rsid w:val="003B567A"/>
    <w:rsid w:val="003B692D"/>
    <w:rsid w:val="003B6F4D"/>
    <w:rsid w:val="003C14CB"/>
    <w:rsid w:val="003C1F87"/>
    <w:rsid w:val="003C3E17"/>
    <w:rsid w:val="003C69BA"/>
    <w:rsid w:val="003C7070"/>
    <w:rsid w:val="003D0D80"/>
    <w:rsid w:val="003D184F"/>
    <w:rsid w:val="003D1F50"/>
    <w:rsid w:val="003D24EA"/>
    <w:rsid w:val="003D2CA4"/>
    <w:rsid w:val="003D2D72"/>
    <w:rsid w:val="003D5099"/>
    <w:rsid w:val="003D6312"/>
    <w:rsid w:val="003E2666"/>
    <w:rsid w:val="003E27D3"/>
    <w:rsid w:val="003E2ED8"/>
    <w:rsid w:val="003E2F51"/>
    <w:rsid w:val="003E3973"/>
    <w:rsid w:val="003E3C7B"/>
    <w:rsid w:val="003E3FF7"/>
    <w:rsid w:val="003E4169"/>
    <w:rsid w:val="003E4C42"/>
    <w:rsid w:val="003E6EE5"/>
    <w:rsid w:val="003E7017"/>
    <w:rsid w:val="003F035E"/>
    <w:rsid w:val="003F39D1"/>
    <w:rsid w:val="003F451F"/>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730F"/>
    <w:rsid w:val="0041765F"/>
    <w:rsid w:val="00421F42"/>
    <w:rsid w:val="00424164"/>
    <w:rsid w:val="0042546B"/>
    <w:rsid w:val="00426521"/>
    <w:rsid w:val="004267F3"/>
    <w:rsid w:val="00426D7B"/>
    <w:rsid w:val="00433C94"/>
    <w:rsid w:val="00434B3E"/>
    <w:rsid w:val="00434BDC"/>
    <w:rsid w:val="00435DE7"/>
    <w:rsid w:val="004378B5"/>
    <w:rsid w:val="00437AC1"/>
    <w:rsid w:val="00440F91"/>
    <w:rsid w:val="00442D99"/>
    <w:rsid w:val="004458F1"/>
    <w:rsid w:val="00445EEA"/>
    <w:rsid w:val="00446619"/>
    <w:rsid w:val="00446E1B"/>
    <w:rsid w:val="00450039"/>
    <w:rsid w:val="004505D5"/>
    <w:rsid w:val="0045065A"/>
    <w:rsid w:val="00450BD1"/>
    <w:rsid w:val="00452C7A"/>
    <w:rsid w:val="00453517"/>
    <w:rsid w:val="00454636"/>
    <w:rsid w:val="00454989"/>
    <w:rsid w:val="00454D36"/>
    <w:rsid w:val="00455127"/>
    <w:rsid w:val="004602AA"/>
    <w:rsid w:val="004603BA"/>
    <w:rsid w:val="0046131E"/>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67CA"/>
    <w:rsid w:val="0047790E"/>
    <w:rsid w:val="004779CF"/>
    <w:rsid w:val="00481614"/>
    <w:rsid w:val="00485D8C"/>
    <w:rsid w:val="00486204"/>
    <w:rsid w:val="00486C17"/>
    <w:rsid w:val="0048705B"/>
    <w:rsid w:val="00490410"/>
    <w:rsid w:val="00491D6E"/>
    <w:rsid w:val="00496141"/>
    <w:rsid w:val="0049652A"/>
    <w:rsid w:val="00497E7B"/>
    <w:rsid w:val="004A201E"/>
    <w:rsid w:val="004A2C38"/>
    <w:rsid w:val="004A34CD"/>
    <w:rsid w:val="004A38FA"/>
    <w:rsid w:val="004A5B9A"/>
    <w:rsid w:val="004A6071"/>
    <w:rsid w:val="004A62DA"/>
    <w:rsid w:val="004B04B1"/>
    <w:rsid w:val="004B0A9A"/>
    <w:rsid w:val="004B249C"/>
    <w:rsid w:val="004B2A88"/>
    <w:rsid w:val="004B2DA8"/>
    <w:rsid w:val="004B3EE8"/>
    <w:rsid w:val="004B44A8"/>
    <w:rsid w:val="004B6DF6"/>
    <w:rsid w:val="004C1194"/>
    <w:rsid w:val="004C1D6C"/>
    <w:rsid w:val="004C28A4"/>
    <w:rsid w:val="004C729B"/>
    <w:rsid w:val="004C73D7"/>
    <w:rsid w:val="004C7EB3"/>
    <w:rsid w:val="004D17FF"/>
    <w:rsid w:val="004D188A"/>
    <w:rsid w:val="004D1CD8"/>
    <w:rsid w:val="004D2376"/>
    <w:rsid w:val="004D48CA"/>
    <w:rsid w:val="004D4A74"/>
    <w:rsid w:val="004D4D12"/>
    <w:rsid w:val="004D536E"/>
    <w:rsid w:val="004D5674"/>
    <w:rsid w:val="004D58F1"/>
    <w:rsid w:val="004D5E1E"/>
    <w:rsid w:val="004D6158"/>
    <w:rsid w:val="004D7447"/>
    <w:rsid w:val="004D7CFE"/>
    <w:rsid w:val="004E1CEC"/>
    <w:rsid w:val="004E4381"/>
    <w:rsid w:val="004E759D"/>
    <w:rsid w:val="004F0B03"/>
    <w:rsid w:val="004F0C2F"/>
    <w:rsid w:val="004F2AA7"/>
    <w:rsid w:val="004F3C29"/>
    <w:rsid w:val="004F422A"/>
    <w:rsid w:val="004F5315"/>
    <w:rsid w:val="004F5AF1"/>
    <w:rsid w:val="005013B9"/>
    <w:rsid w:val="00503088"/>
    <w:rsid w:val="00504C4B"/>
    <w:rsid w:val="0050594E"/>
    <w:rsid w:val="00507365"/>
    <w:rsid w:val="00510069"/>
    <w:rsid w:val="00510B11"/>
    <w:rsid w:val="00510D93"/>
    <w:rsid w:val="0051198A"/>
    <w:rsid w:val="0051296B"/>
    <w:rsid w:val="005131C9"/>
    <w:rsid w:val="0051629B"/>
    <w:rsid w:val="00522BF5"/>
    <w:rsid w:val="005232A7"/>
    <w:rsid w:val="00525A1C"/>
    <w:rsid w:val="0053005B"/>
    <w:rsid w:val="00531931"/>
    <w:rsid w:val="00532716"/>
    <w:rsid w:val="00533DEF"/>
    <w:rsid w:val="00533E3B"/>
    <w:rsid w:val="00535D80"/>
    <w:rsid w:val="005402F5"/>
    <w:rsid w:val="005408B2"/>
    <w:rsid w:val="00540DB9"/>
    <w:rsid w:val="00545087"/>
    <w:rsid w:val="00545F02"/>
    <w:rsid w:val="00546CAF"/>
    <w:rsid w:val="00546D11"/>
    <w:rsid w:val="00550685"/>
    <w:rsid w:val="00550F8F"/>
    <w:rsid w:val="0055169A"/>
    <w:rsid w:val="005516AA"/>
    <w:rsid w:val="0055191B"/>
    <w:rsid w:val="00553343"/>
    <w:rsid w:val="005546FE"/>
    <w:rsid w:val="0055480D"/>
    <w:rsid w:val="00554A25"/>
    <w:rsid w:val="00555621"/>
    <w:rsid w:val="00556815"/>
    <w:rsid w:val="00556AED"/>
    <w:rsid w:val="0055716C"/>
    <w:rsid w:val="005576BA"/>
    <w:rsid w:val="00560E6D"/>
    <w:rsid w:val="00561472"/>
    <w:rsid w:val="005617D5"/>
    <w:rsid w:val="00564792"/>
    <w:rsid w:val="00566E5A"/>
    <w:rsid w:val="00567101"/>
    <w:rsid w:val="00573343"/>
    <w:rsid w:val="0057403E"/>
    <w:rsid w:val="00575E93"/>
    <w:rsid w:val="0057625C"/>
    <w:rsid w:val="00576A3C"/>
    <w:rsid w:val="00577F11"/>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628"/>
    <w:rsid w:val="005B23AE"/>
    <w:rsid w:val="005B23DD"/>
    <w:rsid w:val="005B76ED"/>
    <w:rsid w:val="005B772D"/>
    <w:rsid w:val="005B7DF0"/>
    <w:rsid w:val="005C029D"/>
    <w:rsid w:val="005C141D"/>
    <w:rsid w:val="005C18D4"/>
    <w:rsid w:val="005C38EC"/>
    <w:rsid w:val="005C3ABC"/>
    <w:rsid w:val="005C4CE3"/>
    <w:rsid w:val="005C59B8"/>
    <w:rsid w:val="005C6211"/>
    <w:rsid w:val="005C7107"/>
    <w:rsid w:val="005C713F"/>
    <w:rsid w:val="005C7600"/>
    <w:rsid w:val="005D0A65"/>
    <w:rsid w:val="005D25E3"/>
    <w:rsid w:val="005D3101"/>
    <w:rsid w:val="005D380B"/>
    <w:rsid w:val="005D4161"/>
    <w:rsid w:val="005D41E5"/>
    <w:rsid w:val="005D43F7"/>
    <w:rsid w:val="005D4826"/>
    <w:rsid w:val="005D4B6A"/>
    <w:rsid w:val="005D5422"/>
    <w:rsid w:val="005D640E"/>
    <w:rsid w:val="005D64B2"/>
    <w:rsid w:val="005D6B8B"/>
    <w:rsid w:val="005D7190"/>
    <w:rsid w:val="005D754F"/>
    <w:rsid w:val="005E3194"/>
    <w:rsid w:val="005E5AEF"/>
    <w:rsid w:val="005E5BF8"/>
    <w:rsid w:val="005E6A40"/>
    <w:rsid w:val="005F0145"/>
    <w:rsid w:val="005F07E4"/>
    <w:rsid w:val="005F0C54"/>
    <w:rsid w:val="005F1567"/>
    <w:rsid w:val="005F1C28"/>
    <w:rsid w:val="005F2AAC"/>
    <w:rsid w:val="005F2E9C"/>
    <w:rsid w:val="005F2EA5"/>
    <w:rsid w:val="005F54CD"/>
    <w:rsid w:val="005F5861"/>
    <w:rsid w:val="00600086"/>
    <w:rsid w:val="00600812"/>
    <w:rsid w:val="00600BD9"/>
    <w:rsid w:val="00601725"/>
    <w:rsid w:val="006018EF"/>
    <w:rsid w:val="006021E3"/>
    <w:rsid w:val="0060264C"/>
    <w:rsid w:val="00602F62"/>
    <w:rsid w:val="00604AD6"/>
    <w:rsid w:val="00606835"/>
    <w:rsid w:val="006101EA"/>
    <w:rsid w:val="0061046F"/>
    <w:rsid w:val="006123E0"/>
    <w:rsid w:val="0061303A"/>
    <w:rsid w:val="00615E36"/>
    <w:rsid w:val="006170FB"/>
    <w:rsid w:val="006171AB"/>
    <w:rsid w:val="006179E2"/>
    <w:rsid w:val="00617D57"/>
    <w:rsid w:val="006200E2"/>
    <w:rsid w:val="006205E0"/>
    <w:rsid w:val="006212FE"/>
    <w:rsid w:val="00622631"/>
    <w:rsid w:val="006227B7"/>
    <w:rsid w:val="00622A93"/>
    <w:rsid w:val="00623E1C"/>
    <w:rsid w:val="00624CCB"/>
    <w:rsid w:val="00627178"/>
    <w:rsid w:val="00630018"/>
    <w:rsid w:val="0063272B"/>
    <w:rsid w:val="00632EEE"/>
    <w:rsid w:val="00633664"/>
    <w:rsid w:val="00633EF0"/>
    <w:rsid w:val="0063778C"/>
    <w:rsid w:val="00637C90"/>
    <w:rsid w:val="00640858"/>
    <w:rsid w:val="00641E46"/>
    <w:rsid w:val="006435B6"/>
    <w:rsid w:val="00644965"/>
    <w:rsid w:val="00644E71"/>
    <w:rsid w:val="006457EA"/>
    <w:rsid w:val="0064699F"/>
    <w:rsid w:val="00650497"/>
    <w:rsid w:val="006506F5"/>
    <w:rsid w:val="006528C4"/>
    <w:rsid w:val="0065394C"/>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87D11"/>
    <w:rsid w:val="006904CA"/>
    <w:rsid w:val="00692F52"/>
    <w:rsid w:val="00692FCA"/>
    <w:rsid w:val="00693B7B"/>
    <w:rsid w:val="006957B4"/>
    <w:rsid w:val="00695E9A"/>
    <w:rsid w:val="00695F9F"/>
    <w:rsid w:val="00697788"/>
    <w:rsid w:val="006A05C4"/>
    <w:rsid w:val="006A0CED"/>
    <w:rsid w:val="006A2F13"/>
    <w:rsid w:val="006A2FBB"/>
    <w:rsid w:val="006A330A"/>
    <w:rsid w:val="006A36BC"/>
    <w:rsid w:val="006A3BAB"/>
    <w:rsid w:val="006A5786"/>
    <w:rsid w:val="006A5E58"/>
    <w:rsid w:val="006A5F8E"/>
    <w:rsid w:val="006A7409"/>
    <w:rsid w:val="006A7721"/>
    <w:rsid w:val="006B1153"/>
    <w:rsid w:val="006B3256"/>
    <w:rsid w:val="006B366E"/>
    <w:rsid w:val="006B648C"/>
    <w:rsid w:val="006B65CE"/>
    <w:rsid w:val="006B65F9"/>
    <w:rsid w:val="006B72EF"/>
    <w:rsid w:val="006B7989"/>
    <w:rsid w:val="006B7F34"/>
    <w:rsid w:val="006C05C3"/>
    <w:rsid w:val="006C0E00"/>
    <w:rsid w:val="006C3197"/>
    <w:rsid w:val="006C33A6"/>
    <w:rsid w:val="006C39FE"/>
    <w:rsid w:val="006C7CB1"/>
    <w:rsid w:val="006D0058"/>
    <w:rsid w:val="006D0601"/>
    <w:rsid w:val="006D3C3F"/>
    <w:rsid w:val="006D63C4"/>
    <w:rsid w:val="006D78BA"/>
    <w:rsid w:val="006E13F9"/>
    <w:rsid w:val="006E1B4D"/>
    <w:rsid w:val="006E25EA"/>
    <w:rsid w:val="006E3341"/>
    <w:rsid w:val="006E43B7"/>
    <w:rsid w:val="006E4BD5"/>
    <w:rsid w:val="006E5121"/>
    <w:rsid w:val="006E651D"/>
    <w:rsid w:val="006E7273"/>
    <w:rsid w:val="006F08C0"/>
    <w:rsid w:val="006F1C17"/>
    <w:rsid w:val="006F25A9"/>
    <w:rsid w:val="006F43D6"/>
    <w:rsid w:val="006F48BA"/>
    <w:rsid w:val="006F51D9"/>
    <w:rsid w:val="006F616D"/>
    <w:rsid w:val="006F7892"/>
    <w:rsid w:val="00700E00"/>
    <w:rsid w:val="007029EB"/>
    <w:rsid w:val="00703358"/>
    <w:rsid w:val="00704B18"/>
    <w:rsid w:val="00704DED"/>
    <w:rsid w:val="007052B1"/>
    <w:rsid w:val="00706CA4"/>
    <w:rsid w:val="00707579"/>
    <w:rsid w:val="00710C58"/>
    <w:rsid w:val="007120B5"/>
    <w:rsid w:val="00712505"/>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7160"/>
    <w:rsid w:val="00727EC9"/>
    <w:rsid w:val="00731F97"/>
    <w:rsid w:val="0073568B"/>
    <w:rsid w:val="00736075"/>
    <w:rsid w:val="00737358"/>
    <w:rsid w:val="00737CF3"/>
    <w:rsid w:val="007400FC"/>
    <w:rsid w:val="00740C35"/>
    <w:rsid w:val="00740D6B"/>
    <w:rsid w:val="00744FF3"/>
    <w:rsid w:val="007460A1"/>
    <w:rsid w:val="007500E9"/>
    <w:rsid w:val="00750E78"/>
    <w:rsid w:val="00754611"/>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5DD5"/>
    <w:rsid w:val="0078600D"/>
    <w:rsid w:val="007860C2"/>
    <w:rsid w:val="00787760"/>
    <w:rsid w:val="007903D5"/>
    <w:rsid w:val="00791789"/>
    <w:rsid w:val="00791F43"/>
    <w:rsid w:val="007920D5"/>
    <w:rsid w:val="007933F1"/>
    <w:rsid w:val="00793949"/>
    <w:rsid w:val="00793BF8"/>
    <w:rsid w:val="007A122F"/>
    <w:rsid w:val="007A49B3"/>
    <w:rsid w:val="007A5FAD"/>
    <w:rsid w:val="007A7B5D"/>
    <w:rsid w:val="007B1459"/>
    <w:rsid w:val="007B1AD5"/>
    <w:rsid w:val="007B1CCF"/>
    <w:rsid w:val="007B28D3"/>
    <w:rsid w:val="007B3B7D"/>
    <w:rsid w:val="007B5510"/>
    <w:rsid w:val="007B5995"/>
    <w:rsid w:val="007B784C"/>
    <w:rsid w:val="007C05EF"/>
    <w:rsid w:val="007C0B2F"/>
    <w:rsid w:val="007C1DC5"/>
    <w:rsid w:val="007C2C1E"/>
    <w:rsid w:val="007C2CBE"/>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480"/>
    <w:rsid w:val="007E7BD4"/>
    <w:rsid w:val="007F0127"/>
    <w:rsid w:val="007F0BCB"/>
    <w:rsid w:val="007F15F4"/>
    <w:rsid w:val="007F26B6"/>
    <w:rsid w:val="007F4824"/>
    <w:rsid w:val="007F4B7C"/>
    <w:rsid w:val="007F5B40"/>
    <w:rsid w:val="007F7391"/>
    <w:rsid w:val="007F79D1"/>
    <w:rsid w:val="008015CF"/>
    <w:rsid w:val="00801B8D"/>
    <w:rsid w:val="00802615"/>
    <w:rsid w:val="008062BF"/>
    <w:rsid w:val="008107D1"/>
    <w:rsid w:val="008122CF"/>
    <w:rsid w:val="008134E3"/>
    <w:rsid w:val="008148F8"/>
    <w:rsid w:val="008157B1"/>
    <w:rsid w:val="00815BB7"/>
    <w:rsid w:val="00815E2D"/>
    <w:rsid w:val="00816822"/>
    <w:rsid w:val="00816A56"/>
    <w:rsid w:val="008171B1"/>
    <w:rsid w:val="00817BB5"/>
    <w:rsid w:val="00820C76"/>
    <w:rsid w:val="00820DDE"/>
    <w:rsid w:val="00820E95"/>
    <w:rsid w:val="00821886"/>
    <w:rsid w:val="00821BE8"/>
    <w:rsid w:val="00821CA9"/>
    <w:rsid w:val="008227AB"/>
    <w:rsid w:val="008265A7"/>
    <w:rsid w:val="00827640"/>
    <w:rsid w:val="00830DCC"/>
    <w:rsid w:val="00834F01"/>
    <w:rsid w:val="008355A9"/>
    <w:rsid w:val="00837594"/>
    <w:rsid w:val="00837C5B"/>
    <w:rsid w:val="00841332"/>
    <w:rsid w:val="00841584"/>
    <w:rsid w:val="008419D8"/>
    <w:rsid w:val="00841E76"/>
    <w:rsid w:val="00842C58"/>
    <w:rsid w:val="0084606E"/>
    <w:rsid w:val="00851702"/>
    <w:rsid w:val="00851909"/>
    <w:rsid w:val="0085190E"/>
    <w:rsid w:val="00851AF5"/>
    <w:rsid w:val="00852A14"/>
    <w:rsid w:val="00853373"/>
    <w:rsid w:val="00855618"/>
    <w:rsid w:val="00855E0B"/>
    <w:rsid w:val="00856E0B"/>
    <w:rsid w:val="0085711C"/>
    <w:rsid w:val="0086164D"/>
    <w:rsid w:val="00862BE1"/>
    <w:rsid w:val="0086350F"/>
    <w:rsid w:val="0087079C"/>
    <w:rsid w:val="00870CA7"/>
    <w:rsid w:val="00871787"/>
    <w:rsid w:val="00872876"/>
    <w:rsid w:val="00877FF1"/>
    <w:rsid w:val="00880DC7"/>
    <w:rsid w:val="00881463"/>
    <w:rsid w:val="008823AB"/>
    <w:rsid w:val="00882502"/>
    <w:rsid w:val="00885A5D"/>
    <w:rsid w:val="00887AFC"/>
    <w:rsid w:val="00887DDF"/>
    <w:rsid w:val="00887F30"/>
    <w:rsid w:val="008901B6"/>
    <w:rsid w:val="00894825"/>
    <w:rsid w:val="00897126"/>
    <w:rsid w:val="008A07A5"/>
    <w:rsid w:val="008A0AA8"/>
    <w:rsid w:val="008A309F"/>
    <w:rsid w:val="008A342E"/>
    <w:rsid w:val="008A3A7E"/>
    <w:rsid w:val="008A6A08"/>
    <w:rsid w:val="008A6C8A"/>
    <w:rsid w:val="008A7C70"/>
    <w:rsid w:val="008A7D57"/>
    <w:rsid w:val="008B01DC"/>
    <w:rsid w:val="008B0239"/>
    <w:rsid w:val="008B0805"/>
    <w:rsid w:val="008B0A60"/>
    <w:rsid w:val="008B0E3C"/>
    <w:rsid w:val="008B25A0"/>
    <w:rsid w:val="008B50D0"/>
    <w:rsid w:val="008B58AF"/>
    <w:rsid w:val="008B5936"/>
    <w:rsid w:val="008B599D"/>
    <w:rsid w:val="008B62D7"/>
    <w:rsid w:val="008B6700"/>
    <w:rsid w:val="008B7355"/>
    <w:rsid w:val="008C5555"/>
    <w:rsid w:val="008C59C1"/>
    <w:rsid w:val="008C5F8A"/>
    <w:rsid w:val="008C6C31"/>
    <w:rsid w:val="008D13DA"/>
    <w:rsid w:val="008D5288"/>
    <w:rsid w:val="008D5F88"/>
    <w:rsid w:val="008D6062"/>
    <w:rsid w:val="008D6F1C"/>
    <w:rsid w:val="008E175A"/>
    <w:rsid w:val="008E27E6"/>
    <w:rsid w:val="008E2B0E"/>
    <w:rsid w:val="008E2D4B"/>
    <w:rsid w:val="008E439F"/>
    <w:rsid w:val="008E6F1B"/>
    <w:rsid w:val="008E70D1"/>
    <w:rsid w:val="008F0E90"/>
    <w:rsid w:val="008F2773"/>
    <w:rsid w:val="008F2CFB"/>
    <w:rsid w:val="008F48AC"/>
    <w:rsid w:val="008F5024"/>
    <w:rsid w:val="008F5AF0"/>
    <w:rsid w:val="008F7A62"/>
    <w:rsid w:val="009007ED"/>
    <w:rsid w:val="0090176F"/>
    <w:rsid w:val="0090202A"/>
    <w:rsid w:val="00902E0C"/>
    <w:rsid w:val="0090372C"/>
    <w:rsid w:val="00906415"/>
    <w:rsid w:val="009069BD"/>
    <w:rsid w:val="00906EA9"/>
    <w:rsid w:val="00912980"/>
    <w:rsid w:val="009138D6"/>
    <w:rsid w:val="00913FE0"/>
    <w:rsid w:val="0091448F"/>
    <w:rsid w:val="00914A7E"/>
    <w:rsid w:val="00914C8E"/>
    <w:rsid w:val="00915B8C"/>
    <w:rsid w:val="009178B4"/>
    <w:rsid w:val="00920606"/>
    <w:rsid w:val="00921C7F"/>
    <w:rsid w:val="00922FFF"/>
    <w:rsid w:val="009241F1"/>
    <w:rsid w:val="009256A6"/>
    <w:rsid w:val="009257C8"/>
    <w:rsid w:val="009259FA"/>
    <w:rsid w:val="00925E84"/>
    <w:rsid w:val="00925F4D"/>
    <w:rsid w:val="009262A1"/>
    <w:rsid w:val="009264E8"/>
    <w:rsid w:val="00926FA2"/>
    <w:rsid w:val="009316B1"/>
    <w:rsid w:val="00931F93"/>
    <w:rsid w:val="009336C2"/>
    <w:rsid w:val="00933C01"/>
    <w:rsid w:val="0093413F"/>
    <w:rsid w:val="00934CB8"/>
    <w:rsid w:val="0093535A"/>
    <w:rsid w:val="009372AE"/>
    <w:rsid w:val="009400EC"/>
    <w:rsid w:val="00941FFA"/>
    <w:rsid w:val="00943607"/>
    <w:rsid w:val="00943B57"/>
    <w:rsid w:val="0094493C"/>
    <w:rsid w:val="009451CC"/>
    <w:rsid w:val="00947940"/>
    <w:rsid w:val="00947E39"/>
    <w:rsid w:val="00950D43"/>
    <w:rsid w:val="009521F0"/>
    <w:rsid w:val="009525E8"/>
    <w:rsid w:val="00953934"/>
    <w:rsid w:val="00953AB6"/>
    <w:rsid w:val="00953DC8"/>
    <w:rsid w:val="00954214"/>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67AD"/>
    <w:rsid w:val="00976B8E"/>
    <w:rsid w:val="00976BC0"/>
    <w:rsid w:val="00980CC4"/>
    <w:rsid w:val="00981933"/>
    <w:rsid w:val="009824CB"/>
    <w:rsid w:val="00982832"/>
    <w:rsid w:val="00982EDF"/>
    <w:rsid w:val="00983568"/>
    <w:rsid w:val="00983EE2"/>
    <w:rsid w:val="0098486F"/>
    <w:rsid w:val="0098551F"/>
    <w:rsid w:val="00987B17"/>
    <w:rsid w:val="009921BF"/>
    <w:rsid w:val="009922BD"/>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3E79"/>
    <w:rsid w:val="009D496A"/>
    <w:rsid w:val="009D4D2B"/>
    <w:rsid w:val="009D531A"/>
    <w:rsid w:val="009E08A8"/>
    <w:rsid w:val="009E0AAC"/>
    <w:rsid w:val="009E12EB"/>
    <w:rsid w:val="009E25D5"/>
    <w:rsid w:val="009E323E"/>
    <w:rsid w:val="009E358F"/>
    <w:rsid w:val="009E5FA4"/>
    <w:rsid w:val="009E6BEE"/>
    <w:rsid w:val="009F266E"/>
    <w:rsid w:val="009F30B3"/>
    <w:rsid w:val="009F4210"/>
    <w:rsid w:val="009F436D"/>
    <w:rsid w:val="009F5048"/>
    <w:rsid w:val="009F72D8"/>
    <w:rsid w:val="00A02121"/>
    <w:rsid w:val="00A02273"/>
    <w:rsid w:val="00A02523"/>
    <w:rsid w:val="00A02EBA"/>
    <w:rsid w:val="00A041AB"/>
    <w:rsid w:val="00A04D7C"/>
    <w:rsid w:val="00A0740C"/>
    <w:rsid w:val="00A07DF8"/>
    <w:rsid w:val="00A11CF8"/>
    <w:rsid w:val="00A13689"/>
    <w:rsid w:val="00A143D7"/>
    <w:rsid w:val="00A14DE5"/>
    <w:rsid w:val="00A157D6"/>
    <w:rsid w:val="00A15A89"/>
    <w:rsid w:val="00A16B89"/>
    <w:rsid w:val="00A16DAE"/>
    <w:rsid w:val="00A20A49"/>
    <w:rsid w:val="00A22BB8"/>
    <w:rsid w:val="00A246FD"/>
    <w:rsid w:val="00A27F09"/>
    <w:rsid w:val="00A31708"/>
    <w:rsid w:val="00A35298"/>
    <w:rsid w:val="00A35A50"/>
    <w:rsid w:val="00A35D5C"/>
    <w:rsid w:val="00A362B3"/>
    <w:rsid w:val="00A37FC7"/>
    <w:rsid w:val="00A400A4"/>
    <w:rsid w:val="00A40859"/>
    <w:rsid w:val="00A410AA"/>
    <w:rsid w:val="00A41187"/>
    <w:rsid w:val="00A419B8"/>
    <w:rsid w:val="00A432CA"/>
    <w:rsid w:val="00A43B20"/>
    <w:rsid w:val="00A44E66"/>
    <w:rsid w:val="00A45338"/>
    <w:rsid w:val="00A46005"/>
    <w:rsid w:val="00A4634C"/>
    <w:rsid w:val="00A4696D"/>
    <w:rsid w:val="00A47277"/>
    <w:rsid w:val="00A506AC"/>
    <w:rsid w:val="00A50A87"/>
    <w:rsid w:val="00A50E42"/>
    <w:rsid w:val="00A51801"/>
    <w:rsid w:val="00A5302C"/>
    <w:rsid w:val="00A557DF"/>
    <w:rsid w:val="00A55C55"/>
    <w:rsid w:val="00A56501"/>
    <w:rsid w:val="00A57AA7"/>
    <w:rsid w:val="00A627AF"/>
    <w:rsid w:val="00A62E95"/>
    <w:rsid w:val="00A64DC4"/>
    <w:rsid w:val="00A64EB9"/>
    <w:rsid w:val="00A65B2B"/>
    <w:rsid w:val="00A663AD"/>
    <w:rsid w:val="00A67E32"/>
    <w:rsid w:val="00A71554"/>
    <w:rsid w:val="00A72521"/>
    <w:rsid w:val="00A73C9F"/>
    <w:rsid w:val="00A741FB"/>
    <w:rsid w:val="00A74939"/>
    <w:rsid w:val="00A74984"/>
    <w:rsid w:val="00A8049E"/>
    <w:rsid w:val="00A82042"/>
    <w:rsid w:val="00A820F9"/>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868"/>
    <w:rsid w:val="00AA2C22"/>
    <w:rsid w:val="00AA40A5"/>
    <w:rsid w:val="00AA5153"/>
    <w:rsid w:val="00AA6663"/>
    <w:rsid w:val="00AA6A71"/>
    <w:rsid w:val="00AA6A8B"/>
    <w:rsid w:val="00AB018A"/>
    <w:rsid w:val="00AB038C"/>
    <w:rsid w:val="00AB0D58"/>
    <w:rsid w:val="00AB23AF"/>
    <w:rsid w:val="00AB4CAA"/>
    <w:rsid w:val="00AB54AA"/>
    <w:rsid w:val="00AB562A"/>
    <w:rsid w:val="00AB62F9"/>
    <w:rsid w:val="00AB6642"/>
    <w:rsid w:val="00AB6EDC"/>
    <w:rsid w:val="00AB7BB5"/>
    <w:rsid w:val="00AC0810"/>
    <w:rsid w:val="00AC0BD6"/>
    <w:rsid w:val="00AC2F75"/>
    <w:rsid w:val="00AC324D"/>
    <w:rsid w:val="00AC48B9"/>
    <w:rsid w:val="00AC49FE"/>
    <w:rsid w:val="00AC6C46"/>
    <w:rsid w:val="00AC7216"/>
    <w:rsid w:val="00AC771F"/>
    <w:rsid w:val="00AC7928"/>
    <w:rsid w:val="00AC79D3"/>
    <w:rsid w:val="00AD0139"/>
    <w:rsid w:val="00AD11D4"/>
    <w:rsid w:val="00AD12DA"/>
    <w:rsid w:val="00AD1960"/>
    <w:rsid w:val="00AD1C1B"/>
    <w:rsid w:val="00AD2B46"/>
    <w:rsid w:val="00AD6B39"/>
    <w:rsid w:val="00AD6E12"/>
    <w:rsid w:val="00AD7818"/>
    <w:rsid w:val="00AE158C"/>
    <w:rsid w:val="00AE1B1D"/>
    <w:rsid w:val="00AE20B4"/>
    <w:rsid w:val="00AE45C0"/>
    <w:rsid w:val="00AE6D15"/>
    <w:rsid w:val="00AE7153"/>
    <w:rsid w:val="00AE7D7C"/>
    <w:rsid w:val="00AF1A34"/>
    <w:rsid w:val="00AF22F6"/>
    <w:rsid w:val="00AF3ECC"/>
    <w:rsid w:val="00AF5606"/>
    <w:rsid w:val="00AF5B14"/>
    <w:rsid w:val="00AF6846"/>
    <w:rsid w:val="00AF6C13"/>
    <w:rsid w:val="00AF7DAE"/>
    <w:rsid w:val="00B026F7"/>
    <w:rsid w:val="00B0554D"/>
    <w:rsid w:val="00B07CEF"/>
    <w:rsid w:val="00B11E3D"/>
    <w:rsid w:val="00B15F6D"/>
    <w:rsid w:val="00B162DF"/>
    <w:rsid w:val="00B20B46"/>
    <w:rsid w:val="00B20ED1"/>
    <w:rsid w:val="00B23F93"/>
    <w:rsid w:val="00B2408D"/>
    <w:rsid w:val="00B24272"/>
    <w:rsid w:val="00B24D8D"/>
    <w:rsid w:val="00B26F71"/>
    <w:rsid w:val="00B303AF"/>
    <w:rsid w:val="00B325AA"/>
    <w:rsid w:val="00B339B7"/>
    <w:rsid w:val="00B34AB3"/>
    <w:rsid w:val="00B3537E"/>
    <w:rsid w:val="00B36972"/>
    <w:rsid w:val="00B36B82"/>
    <w:rsid w:val="00B3765C"/>
    <w:rsid w:val="00B41602"/>
    <w:rsid w:val="00B42F80"/>
    <w:rsid w:val="00B448FB"/>
    <w:rsid w:val="00B44AC0"/>
    <w:rsid w:val="00B44EFA"/>
    <w:rsid w:val="00B45218"/>
    <w:rsid w:val="00B45AE8"/>
    <w:rsid w:val="00B45FF9"/>
    <w:rsid w:val="00B46157"/>
    <w:rsid w:val="00B46A12"/>
    <w:rsid w:val="00B4744B"/>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1A7"/>
    <w:rsid w:val="00BA3E22"/>
    <w:rsid w:val="00BA4915"/>
    <w:rsid w:val="00BA5225"/>
    <w:rsid w:val="00BA73A8"/>
    <w:rsid w:val="00BA7931"/>
    <w:rsid w:val="00BB0102"/>
    <w:rsid w:val="00BB01C2"/>
    <w:rsid w:val="00BB3177"/>
    <w:rsid w:val="00BB3E82"/>
    <w:rsid w:val="00BB4906"/>
    <w:rsid w:val="00BB72F3"/>
    <w:rsid w:val="00BB752B"/>
    <w:rsid w:val="00BB7CF0"/>
    <w:rsid w:val="00BB7E08"/>
    <w:rsid w:val="00BC1F61"/>
    <w:rsid w:val="00BC3441"/>
    <w:rsid w:val="00BC6B28"/>
    <w:rsid w:val="00BC77A9"/>
    <w:rsid w:val="00BC7B05"/>
    <w:rsid w:val="00BD0A07"/>
    <w:rsid w:val="00BD0B4D"/>
    <w:rsid w:val="00BD1A0A"/>
    <w:rsid w:val="00BD1AA6"/>
    <w:rsid w:val="00BD2792"/>
    <w:rsid w:val="00BD5693"/>
    <w:rsid w:val="00BD6E08"/>
    <w:rsid w:val="00BE018E"/>
    <w:rsid w:val="00BE0835"/>
    <w:rsid w:val="00BE267B"/>
    <w:rsid w:val="00BE52AB"/>
    <w:rsid w:val="00BE550E"/>
    <w:rsid w:val="00BE559E"/>
    <w:rsid w:val="00BE5CC6"/>
    <w:rsid w:val="00BE7798"/>
    <w:rsid w:val="00BF1493"/>
    <w:rsid w:val="00BF2838"/>
    <w:rsid w:val="00BF29D4"/>
    <w:rsid w:val="00BF3E59"/>
    <w:rsid w:val="00BF46FE"/>
    <w:rsid w:val="00BF532F"/>
    <w:rsid w:val="00BF70D6"/>
    <w:rsid w:val="00BF7261"/>
    <w:rsid w:val="00BF7AE3"/>
    <w:rsid w:val="00BF7E1D"/>
    <w:rsid w:val="00C00292"/>
    <w:rsid w:val="00C03B7A"/>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C89"/>
    <w:rsid w:val="00C223AA"/>
    <w:rsid w:val="00C236E7"/>
    <w:rsid w:val="00C24A9D"/>
    <w:rsid w:val="00C254AD"/>
    <w:rsid w:val="00C26887"/>
    <w:rsid w:val="00C26BB0"/>
    <w:rsid w:val="00C2713D"/>
    <w:rsid w:val="00C27CB6"/>
    <w:rsid w:val="00C30B5C"/>
    <w:rsid w:val="00C325B4"/>
    <w:rsid w:val="00C34F4D"/>
    <w:rsid w:val="00C3623E"/>
    <w:rsid w:val="00C36DBE"/>
    <w:rsid w:val="00C3792D"/>
    <w:rsid w:val="00C37CBC"/>
    <w:rsid w:val="00C40AB9"/>
    <w:rsid w:val="00C41648"/>
    <w:rsid w:val="00C43779"/>
    <w:rsid w:val="00C4494C"/>
    <w:rsid w:val="00C46E0F"/>
    <w:rsid w:val="00C472E9"/>
    <w:rsid w:val="00C47707"/>
    <w:rsid w:val="00C50D82"/>
    <w:rsid w:val="00C5186E"/>
    <w:rsid w:val="00C51B2A"/>
    <w:rsid w:val="00C52C5D"/>
    <w:rsid w:val="00C52FC9"/>
    <w:rsid w:val="00C53C19"/>
    <w:rsid w:val="00C540FD"/>
    <w:rsid w:val="00C55092"/>
    <w:rsid w:val="00C5519C"/>
    <w:rsid w:val="00C56EB7"/>
    <w:rsid w:val="00C57B0F"/>
    <w:rsid w:val="00C6116A"/>
    <w:rsid w:val="00C615F4"/>
    <w:rsid w:val="00C62055"/>
    <w:rsid w:val="00C62592"/>
    <w:rsid w:val="00C63E1F"/>
    <w:rsid w:val="00C65C76"/>
    <w:rsid w:val="00C65C7C"/>
    <w:rsid w:val="00C67F4E"/>
    <w:rsid w:val="00C70AB2"/>
    <w:rsid w:val="00C7186D"/>
    <w:rsid w:val="00C71A39"/>
    <w:rsid w:val="00C728EA"/>
    <w:rsid w:val="00C73E39"/>
    <w:rsid w:val="00C74B21"/>
    <w:rsid w:val="00C760AA"/>
    <w:rsid w:val="00C7627A"/>
    <w:rsid w:val="00C77AB9"/>
    <w:rsid w:val="00C81CAD"/>
    <w:rsid w:val="00C821ED"/>
    <w:rsid w:val="00C82CCB"/>
    <w:rsid w:val="00C83233"/>
    <w:rsid w:val="00C8529D"/>
    <w:rsid w:val="00C85690"/>
    <w:rsid w:val="00C8577E"/>
    <w:rsid w:val="00C85999"/>
    <w:rsid w:val="00C861D8"/>
    <w:rsid w:val="00C86594"/>
    <w:rsid w:val="00C86FCC"/>
    <w:rsid w:val="00C87288"/>
    <w:rsid w:val="00C872DF"/>
    <w:rsid w:val="00C92BA6"/>
    <w:rsid w:val="00C92BAD"/>
    <w:rsid w:val="00C92F2C"/>
    <w:rsid w:val="00C93761"/>
    <w:rsid w:val="00C93963"/>
    <w:rsid w:val="00C95A8B"/>
    <w:rsid w:val="00C961D8"/>
    <w:rsid w:val="00C97D1D"/>
    <w:rsid w:val="00CA1E4C"/>
    <w:rsid w:val="00CA39D0"/>
    <w:rsid w:val="00CA3C15"/>
    <w:rsid w:val="00CA3E9E"/>
    <w:rsid w:val="00CA5FB2"/>
    <w:rsid w:val="00CA652C"/>
    <w:rsid w:val="00CA6F05"/>
    <w:rsid w:val="00CA752E"/>
    <w:rsid w:val="00CA75CF"/>
    <w:rsid w:val="00CA75DA"/>
    <w:rsid w:val="00CA79E4"/>
    <w:rsid w:val="00CA7C47"/>
    <w:rsid w:val="00CB0120"/>
    <w:rsid w:val="00CB05B5"/>
    <w:rsid w:val="00CB24A8"/>
    <w:rsid w:val="00CB2890"/>
    <w:rsid w:val="00CB312D"/>
    <w:rsid w:val="00CB3876"/>
    <w:rsid w:val="00CB4BE0"/>
    <w:rsid w:val="00CB7057"/>
    <w:rsid w:val="00CB7A94"/>
    <w:rsid w:val="00CB7E25"/>
    <w:rsid w:val="00CC01B0"/>
    <w:rsid w:val="00CC0F45"/>
    <w:rsid w:val="00CC31B6"/>
    <w:rsid w:val="00CC3A70"/>
    <w:rsid w:val="00CC5F76"/>
    <w:rsid w:val="00CC6031"/>
    <w:rsid w:val="00CC6DCF"/>
    <w:rsid w:val="00CD0B06"/>
    <w:rsid w:val="00CD0FCB"/>
    <w:rsid w:val="00CD1962"/>
    <w:rsid w:val="00CD46AF"/>
    <w:rsid w:val="00CD47DB"/>
    <w:rsid w:val="00CD4836"/>
    <w:rsid w:val="00CD5B65"/>
    <w:rsid w:val="00CD7B6F"/>
    <w:rsid w:val="00CE345D"/>
    <w:rsid w:val="00CE5174"/>
    <w:rsid w:val="00CF202C"/>
    <w:rsid w:val="00CF20E9"/>
    <w:rsid w:val="00CF219D"/>
    <w:rsid w:val="00CF22BA"/>
    <w:rsid w:val="00CF40E6"/>
    <w:rsid w:val="00CF5AAF"/>
    <w:rsid w:val="00CF7072"/>
    <w:rsid w:val="00D01711"/>
    <w:rsid w:val="00D0211F"/>
    <w:rsid w:val="00D11ABF"/>
    <w:rsid w:val="00D1346F"/>
    <w:rsid w:val="00D13931"/>
    <w:rsid w:val="00D151AD"/>
    <w:rsid w:val="00D155D3"/>
    <w:rsid w:val="00D168F1"/>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12B"/>
    <w:rsid w:val="00D4327D"/>
    <w:rsid w:val="00D44386"/>
    <w:rsid w:val="00D4562F"/>
    <w:rsid w:val="00D45CFC"/>
    <w:rsid w:val="00D46D67"/>
    <w:rsid w:val="00D47B0A"/>
    <w:rsid w:val="00D51039"/>
    <w:rsid w:val="00D513AB"/>
    <w:rsid w:val="00D51508"/>
    <w:rsid w:val="00D51C0D"/>
    <w:rsid w:val="00D5209F"/>
    <w:rsid w:val="00D524BC"/>
    <w:rsid w:val="00D52623"/>
    <w:rsid w:val="00D542DE"/>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BF9"/>
    <w:rsid w:val="00DB5C13"/>
    <w:rsid w:val="00DB6077"/>
    <w:rsid w:val="00DB62A5"/>
    <w:rsid w:val="00DB77DD"/>
    <w:rsid w:val="00DC0526"/>
    <w:rsid w:val="00DC1CFF"/>
    <w:rsid w:val="00DC2A34"/>
    <w:rsid w:val="00DC5632"/>
    <w:rsid w:val="00DC7EA3"/>
    <w:rsid w:val="00DD1593"/>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4C7B"/>
    <w:rsid w:val="00DF5C5B"/>
    <w:rsid w:val="00DF5D17"/>
    <w:rsid w:val="00DF6E1C"/>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5F3"/>
    <w:rsid w:val="00E16D6C"/>
    <w:rsid w:val="00E16DAD"/>
    <w:rsid w:val="00E17A28"/>
    <w:rsid w:val="00E222E3"/>
    <w:rsid w:val="00E24EE1"/>
    <w:rsid w:val="00E24FDE"/>
    <w:rsid w:val="00E25567"/>
    <w:rsid w:val="00E263A1"/>
    <w:rsid w:val="00E26E32"/>
    <w:rsid w:val="00E275EE"/>
    <w:rsid w:val="00E277EE"/>
    <w:rsid w:val="00E301C3"/>
    <w:rsid w:val="00E31315"/>
    <w:rsid w:val="00E31AA7"/>
    <w:rsid w:val="00E334CD"/>
    <w:rsid w:val="00E33A91"/>
    <w:rsid w:val="00E34F0C"/>
    <w:rsid w:val="00E35E81"/>
    <w:rsid w:val="00E365AC"/>
    <w:rsid w:val="00E40DE9"/>
    <w:rsid w:val="00E418A8"/>
    <w:rsid w:val="00E433DD"/>
    <w:rsid w:val="00E457B0"/>
    <w:rsid w:val="00E46E75"/>
    <w:rsid w:val="00E47612"/>
    <w:rsid w:val="00E50AFC"/>
    <w:rsid w:val="00E5259F"/>
    <w:rsid w:val="00E53082"/>
    <w:rsid w:val="00E539D1"/>
    <w:rsid w:val="00E53A87"/>
    <w:rsid w:val="00E5488D"/>
    <w:rsid w:val="00E54E43"/>
    <w:rsid w:val="00E5586F"/>
    <w:rsid w:val="00E57654"/>
    <w:rsid w:val="00E60962"/>
    <w:rsid w:val="00E6113A"/>
    <w:rsid w:val="00E61781"/>
    <w:rsid w:val="00E625CB"/>
    <w:rsid w:val="00E62F34"/>
    <w:rsid w:val="00E6387D"/>
    <w:rsid w:val="00E66DED"/>
    <w:rsid w:val="00E7072E"/>
    <w:rsid w:val="00E71858"/>
    <w:rsid w:val="00E75C26"/>
    <w:rsid w:val="00E7792C"/>
    <w:rsid w:val="00E77CA8"/>
    <w:rsid w:val="00E80A92"/>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0E8D"/>
    <w:rsid w:val="00EB1904"/>
    <w:rsid w:val="00EB199E"/>
    <w:rsid w:val="00EB1D06"/>
    <w:rsid w:val="00EB349F"/>
    <w:rsid w:val="00EB39E0"/>
    <w:rsid w:val="00EB3A1D"/>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C4524"/>
    <w:rsid w:val="00ED128A"/>
    <w:rsid w:val="00ED133A"/>
    <w:rsid w:val="00ED1494"/>
    <w:rsid w:val="00ED22E1"/>
    <w:rsid w:val="00ED2573"/>
    <w:rsid w:val="00ED27F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06EB3"/>
    <w:rsid w:val="00F11EC1"/>
    <w:rsid w:val="00F121FB"/>
    <w:rsid w:val="00F124FB"/>
    <w:rsid w:val="00F14012"/>
    <w:rsid w:val="00F1460A"/>
    <w:rsid w:val="00F14EA4"/>
    <w:rsid w:val="00F15184"/>
    <w:rsid w:val="00F17ACD"/>
    <w:rsid w:val="00F20CBC"/>
    <w:rsid w:val="00F2224F"/>
    <w:rsid w:val="00F23948"/>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6316"/>
    <w:rsid w:val="00F56B64"/>
    <w:rsid w:val="00F572A6"/>
    <w:rsid w:val="00F57626"/>
    <w:rsid w:val="00F57E80"/>
    <w:rsid w:val="00F57F23"/>
    <w:rsid w:val="00F610A5"/>
    <w:rsid w:val="00F6150F"/>
    <w:rsid w:val="00F61924"/>
    <w:rsid w:val="00F6258A"/>
    <w:rsid w:val="00F63ECF"/>
    <w:rsid w:val="00F641C5"/>
    <w:rsid w:val="00F646BC"/>
    <w:rsid w:val="00F64FC1"/>
    <w:rsid w:val="00F6731D"/>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2FD2"/>
    <w:rsid w:val="00FB32BA"/>
    <w:rsid w:val="00FB4920"/>
    <w:rsid w:val="00FB6508"/>
    <w:rsid w:val="00FC1A03"/>
    <w:rsid w:val="00FC1AAC"/>
    <w:rsid w:val="00FC2757"/>
    <w:rsid w:val="00FC3408"/>
    <w:rsid w:val="00FC356D"/>
    <w:rsid w:val="00FC5916"/>
    <w:rsid w:val="00FD2AE9"/>
    <w:rsid w:val="00FD3127"/>
    <w:rsid w:val="00FD5D78"/>
    <w:rsid w:val="00FD67E4"/>
    <w:rsid w:val="00FD746E"/>
    <w:rsid w:val="00FE09AC"/>
    <w:rsid w:val="00FE18BC"/>
    <w:rsid w:val="00FE363A"/>
    <w:rsid w:val="00FE3DAD"/>
    <w:rsid w:val="00FE4F6A"/>
    <w:rsid w:val="00FE5A0F"/>
    <w:rsid w:val="00FE62B2"/>
    <w:rsid w:val="00FE7488"/>
    <w:rsid w:val="00FF03FB"/>
    <w:rsid w:val="00FF213F"/>
    <w:rsid w:val="00FF25F8"/>
    <w:rsid w:val="00FF31D4"/>
    <w:rsid w:val="00FF60F9"/>
    <w:rsid w:val="00FF615E"/>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741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customStyle="true" w:styleId="st1" w:type="character">
    <w:name w:val="st1"/>
    <w:basedOn w:val="Zadanifontodlomka"/>
    <w:rsid w:val="00440F91"/>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741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customStyle="1" w:styleId="st1" w:type="character">
    <w:name w:val="st1"/>
    <w:basedOn w:val="Zadanifontodlomka"/>
    <w:rsid w:val="00440F91"/>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59866012">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79832478">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96214380">
      <w:bodyDiv w:val="true"/>
      <w:marLeft w:val="0"/>
      <w:marRight w:val="0"/>
      <w:marTop w:val="0"/>
      <w:marBottom w:val="0"/>
      <w:divBdr>
        <w:top w:space="0" w:sz="0" w:color="auto" w:val="none"/>
        <w:left w:space="0" w:sz="0" w:color="auto" w:val="none"/>
        <w:bottom w:space="0" w:sz="0" w:color="auto" w:val="none"/>
        <w:right w:space="0" w:sz="0" w:color="auto" w:val="none"/>
      </w:divBdr>
    </w:div>
    <w:div w:id="116680519">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248346850">
      <w:bodyDiv w:val="true"/>
      <w:marLeft w:val="0"/>
      <w:marRight w:val="0"/>
      <w:marTop w:val="0"/>
      <w:marBottom w:val="0"/>
      <w:divBdr>
        <w:top w:space="0" w:sz="0" w:color="auto" w:val="none"/>
        <w:left w:space="0" w:sz="0" w:color="auto" w:val="none"/>
        <w:bottom w:space="0" w:sz="0" w:color="auto" w:val="none"/>
        <w:right w:space="0" w:sz="0" w:color="auto" w:val="none"/>
      </w:divBdr>
    </w:div>
    <w:div w:id="284849547">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38389466">
      <w:bodyDiv w:val="true"/>
      <w:marLeft w:val="0"/>
      <w:marRight w:val="0"/>
      <w:marTop w:val="0"/>
      <w:marBottom w:val="0"/>
      <w:divBdr>
        <w:top w:space="0" w:sz="0" w:color="auto" w:val="none"/>
        <w:left w:space="0" w:sz="0" w:color="auto" w:val="none"/>
        <w:bottom w:space="0" w:sz="0" w:color="auto" w:val="none"/>
        <w:right w:space="0" w:sz="0" w:color="auto" w:val="none"/>
      </w:divBdr>
    </w:div>
    <w:div w:id="339627528">
      <w:bodyDiv w:val="true"/>
      <w:marLeft w:val="0"/>
      <w:marRight w:val="0"/>
      <w:marTop w:val="0"/>
      <w:marBottom w:val="0"/>
      <w:divBdr>
        <w:top w:space="0" w:sz="0" w:color="auto" w:val="none"/>
        <w:left w:space="0" w:sz="0" w:color="auto" w:val="none"/>
        <w:bottom w:space="0" w:sz="0" w:color="auto" w:val="none"/>
        <w:right w:space="0" w:sz="0" w:color="auto" w:val="none"/>
      </w:divBdr>
    </w:div>
    <w:div w:id="355427997">
      <w:bodyDiv w:val="true"/>
      <w:marLeft w:val="0"/>
      <w:marRight w:val="0"/>
      <w:marTop w:val="0"/>
      <w:marBottom w:val="0"/>
      <w:divBdr>
        <w:top w:space="0" w:sz="0" w:color="auto" w:val="none"/>
        <w:left w:space="0" w:sz="0" w:color="auto" w:val="none"/>
        <w:bottom w:space="0" w:sz="0" w:color="auto" w:val="none"/>
        <w:right w:space="0" w:sz="0" w:color="auto" w:val="none"/>
      </w:divBdr>
    </w:div>
    <w:div w:id="421030569">
      <w:bodyDiv w:val="true"/>
      <w:marLeft w:val="0"/>
      <w:marRight w:val="0"/>
      <w:marTop w:val="0"/>
      <w:marBottom w:val="0"/>
      <w:divBdr>
        <w:top w:space="0" w:sz="0" w:color="auto" w:val="none"/>
        <w:left w:space="0" w:sz="0" w:color="auto" w:val="none"/>
        <w:bottom w:space="0" w:sz="0" w:color="auto" w:val="none"/>
        <w:right w:space="0" w:sz="0" w:color="auto" w:val="none"/>
      </w:divBdr>
    </w:div>
    <w:div w:id="45706650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26985989">
      <w:bodyDiv w:val="true"/>
      <w:marLeft w:val="0"/>
      <w:marRight w:val="0"/>
      <w:marTop w:val="0"/>
      <w:marBottom w:val="0"/>
      <w:divBdr>
        <w:top w:space="0" w:sz="0" w:color="auto" w:val="none"/>
        <w:left w:space="0" w:sz="0" w:color="auto" w:val="none"/>
        <w:bottom w:space="0" w:sz="0" w:color="auto" w:val="none"/>
        <w:right w:space="0" w:sz="0" w:color="auto" w:val="none"/>
      </w:divBdr>
    </w:div>
    <w:div w:id="52934473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6738720">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5896005">
      <w:bodyDiv w:val="true"/>
      <w:marLeft w:val="0"/>
      <w:marRight w:val="0"/>
      <w:marTop w:val="0"/>
      <w:marBottom w:val="0"/>
      <w:divBdr>
        <w:top w:space="0" w:sz="0" w:color="auto" w:val="none"/>
        <w:left w:space="0" w:sz="0" w:color="auto" w:val="none"/>
        <w:bottom w:space="0" w:sz="0" w:color="auto" w:val="none"/>
        <w:right w:space="0" w:sz="0" w:color="auto" w:val="none"/>
      </w:divBdr>
    </w:div>
    <w:div w:id="636450092">
      <w:bodyDiv w:val="true"/>
      <w:marLeft w:val="0"/>
      <w:marRight w:val="0"/>
      <w:marTop w:val="0"/>
      <w:marBottom w:val="0"/>
      <w:divBdr>
        <w:top w:space="0" w:sz="0" w:color="auto" w:val="none"/>
        <w:left w:space="0" w:sz="0" w:color="auto" w:val="none"/>
        <w:bottom w:space="0" w:sz="0" w:color="auto" w:val="none"/>
        <w:right w:space="0" w:sz="0" w:color="auto" w:val="none"/>
      </w:divBdr>
    </w:div>
    <w:div w:id="642344825">
      <w:bodyDiv w:val="true"/>
      <w:marLeft w:val="0"/>
      <w:marRight w:val="0"/>
      <w:marTop w:val="0"/>
      <w:marBottom w:val="0"/>
      <w:divBdr>
        <w:top w:space="0" w:sz="0" w:color="auto" w:val="none"/>
        <w:left w:space="0" w:sz="0" w:color="auto" w:val="none"/>
        <w:bottom w:space="0" w:sz="0" w:color="auto" w:val="none"/>
        <w:right w:space="0" w:sz="0" w:color="auto" w:val="none"/>
      </w:divBdr>
    </w:div>
    <w:div w:id="657002186">
      <w:bodyDiv w:val="true"/>
      <w:marLeft w:val="0"/>
      <w:marRight w:val="0"/>
      <w:marTop w:val="0"/>
      <w:marBottom w:val="0"/>
      <w:divBdr>
        <w:top w:space="0" w:sz="0" w:color="auto" w:val="none"/>
        <w:left w:space="0" w:sz="0" w:color="auto" w:val="none"/>
        <w:bottom w:space="0" w:sz="0" w:color="auto" w:val="none"/>
        <w:right w:space="0" w:sz="0" w:color="auto" w:val="none"/>
      </w:divBdr>
    </w:div>
    <w:div w:id="660042512">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11734397">
      <w:bodyDiv w:val="true"/>
      <w:marLeft w:val="0"/>
      <w:marRight w:val="0"/>
      <w:marTop w:val="0"/>
      <w:marBottom w:val="0"/>
      <w:divBdr>
        <w:top w:space="0" w:sz="0" w:color="auto" w:val="none"/>
        <w:left w:space="0" w:sz="0" w:color="auto" w:val="none"/>
        <w:bottom w:space="0" w:sz="0" w:color="auto" w:val="none"/>
        <w:right w:space="0" w:sz="0" w:color="auto" w:val="none"/>
      </w:divBdr>
    </w:div>
    <w:div w:id="713776724">
      <w:bodyDiv w:val="true"/>
      <w:marLeft w:val="0"/>
      <w:marRight w:val="0"/>
      <w:marTop w:val="0"/>
      <w:marBottom w:val="0"/>
      <w:divBdr>
        <w:top w:space="0" w:sz="0" w:color="auto" w:val="none"/>
        <w:left w:space="0" w:sz="0" w:color="auto" w:val="none"/>
        <w:bottom w:space="0" w:sz="0" w:color="auto" w:val="none"/>
        <w:right w:space="0" w:sz="0" w:color="auto" w:val="none"/>
      </w:divBdr>
    </w:div>
    <w:div w:id="754210849">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8817281">
      <w:bodyDiv w:val="true"/>
      <w:marLeft w:val="0"/>
      <w:marRight w:val="0"/>
      <w:marTop w:val="0"/>
      <w:marBottom w:val="0"/>
      <w:divBdr>
        <w:top w:space="0" w:sz="0" w:color="auto" w:val="none"/>
        <w:left w:space="0" w:sz="0" w:color="auto" w:val="none"/>
        <w:bottom w:space="0" w:sz="0" w:color="auto" w:val="none"/>
        <w:right w:space="0" w:sz="0" w:color="auto" w:val="none"/>
      </w:divBdr>
    </w:div>
    <w:div w:id="778598841">
      <w:bodyDiv w:val="true"/>
      <w:marLeft w:val="0"/>
      <w:marRight w:val="0"/>
      <w:marTop w:val="0"/>
      <w:marBottom w:val="0"/>
      <w:divBdr>
        <w:top w:space="0" w:sz="0" w:color="auto" w:val="none"/>
        <w:left w:space="0" w:sz="0" w:color="auto" w:val="none"/>
        <w:bottom w:space="0" w:sz="0" w:color="auto" w:val="none"/>
        <w:right w:space="0" w:sz="0" w:color="auto" w:val="none"/>
      </w:divBdr>
    </w:div>
    <w:div w:id="797646709">
      <w:bodyDiv w:val="true"/>
      <w:marLeft w:val="0"/>
      <w:marRight w:val="0"/>
      <w:marTop w:val="0"/>
      <w:marBottom w:val="0"/>
      <w:divBdr>
        <w:top w:space="0" w:sz="0" w:color="auto" w:val="none"/>
        <w:left w:space="0" w:sz="0" w:color="auto" w:val="none"/>
        <w:bottom w:space="0" w:sz="0" w:color="auto" w:val="none"/>
        <w:right w:space="0" w:sz="0" w:color="auto" w:val="none"/>
      </w:divBdr>
    </w:div>
    <w:div w:id="831027069">
      <w:bodyDiv w:val="true"/>
      <w:marLeft w:val="0"/>
      <w:marRight w:val="0"/>
      <w:marTop w:val="0"/>
      <w:marBottom w:val="0"/>
      <w:divBdr>
        <w:top w:space="0" w:sz="0" w:color="auto" w:val="none"/>
        <w:left w:space="0" w:sz="0" w:color="auto" w:val="none"/>
        <w:bottom w:space="0" w:sz="0" w:color="auto" w:val="none"/>
        <w:right w:space="0" w:sz="0" w:color="auto" w:val="none"/>
      </w:divBdr>
    </w:div>
    <w:div w:id="835657366">
      <w:bodyDiv w:val="true"/>
      <w:marLeft w:val="0"/>
      <w:marRight w:val="0"/>
      <w:marTop w:val="0"/>
      <w:marBottom w:val="0"/>
      <w:divBdr>
        <w:top w:space="0" w:sz="0" w:color="auto" w:val="none"/>
        <w:left w:space="0" w:sz="0" w:color="auto" w:val="none"/>
        <w:bottom w:space="0" w:sz="0" w:color="auto" w:val="none"/>
        <w:right w:space="0" w:sz="0" w:color="auto" w:val="none"/>
      </w:divBdr>
    </w:div>
    <w:div w:id="83978069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89613146">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22449185">
      <w:bodyDiv w:val="true"/>
      <w:marLeft w:val="0"/>
      <w:marRight w:val="0"/>
      <w:marTop w:val="0"/>
      <w:marBottom w:val="0"/>
      <w:divBdr>
        <w:top w:space="0" w:sz="0" w:color="auto" w:val="none"/>
        <w:left w:space="0" w:sz="0" w:color="auto" w:val="none"/>
        <w:bottom w:space="0" w:sz="0" w:color="auto" w:val="none"/>
        <w:right w:space="0" w:sz="0" w:color="auto" w:val="none"/>
      </w:divBdr>
    </w:div>
    <w:div w:id="937296721">
      <w:bodyDiv w:val="true"/>
      <w:marLeft w:val="0"/>
      <w:marRight w:val="0"/>
      <w:marTop w:val="0"/>
      <w:marBottom w:val="0"/>
      <w:divBdr>
        <w:top w:space="0" w:sz="0" w:color="auto" w:val="none"/>
        <w:left w:space="0" w:sz="0" w:color="auto" w:val="none"/>
        <w:bottom w:space="0" w:sz="0" w:color="auto" w:val="none"/>
        <w:right w:space="0" w:sz="0" w:color="auto" w:val="none"/>
      </w:divBdr>
    </w:div>
    <w:div w:id="939490566">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84164793">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829425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33186422">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0081308">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43231186">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5734429">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198354693">
      <w:bodyDiv w:val="true"/>
      <w:marLeft w:val="0"/>
      <w:marRight w:val="0"/>
      <w:marTop w:val="0"/>
      <w:marBottom w:val="0"/>
      <w:divBdr>
        <w:top w:space="0" w:sz="0" w:color="auto" w:val="none"/>
        <w:left w:space="0" w:sz="0" w:color="auto" w:val="none"/>
        <w:bottom w:space="0" w:sz="0" w:color="auto" w:val="none"/>
        <w:right w:space="0" w:sz="0" w:color="auto" w:val="none"/>
      </w:divBdr>
    </w:div>
    <w:div w:id="1209104519">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01154699">
      <w:bodyDiv w:val="true"/>
      <w:marLeft w:val="0"/>
      <w:marRight w:val="0"/>
      <w:marTop w:val="0"/>
      <w:marBottom w:val="0"/>
      <w:divBdr>
        <w:top w:space="0" w:sz="0" w:color="auto" w:val="none"/>
        <w:left w:space="0" w:sz="0" w:color="auto" w:val="none"/>
        <w:bottom w:space="0" w:sz="0" w:color="auto" w:val="none"/>
        <w:right w:space="0" w:sz="0" w:color="auto" w:val="none"/>
      </w:divBdr>
    </w:div>
    <w:div w:id="1307933571">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7414963">
      <w:bodyDiv w:val="true"/>
      <w:marLeft w:val="0"/>
      <w:marRight w:val="0"/>
      <w:marTop w:val="0"/>
      <w:marBottom w:val="0"/>
      <w:divBdr>
        <w:top w:space="0" w:sz="0" w:color="auto" w:val="none"/>
        <w:left w:space="0" w:sz="0" w:color="auto" w:val="none"/>
        <w:bottom w:space="0" w:sz="0" w:color="auto" w:val="none"/>
        <w:right w:space="0" w:sz="0" w:color="auto" w:val="none"/>
      </w:divBdr>
    </w:div>
    <w:div w:id="1331370617">
      <w:bodyDiv w:val="true"/>
      <w:marLeft w:val="0"/>
      <w:marRight w:val="0"/>
      <w:marTop w:val="0"/>
      <w:marBottom w:val="0"/>
      <w:divBdr>
        <w:top w:space="0" w:sz="0" w:color="auto" w:val="none"/>
        <w:left w:space="0" w:sz="0" w:color="auto" w:val="none"/>
        <w:bottom w:space="0" w:sz="0" w:color="auto" w:val="none"/>
        <w:right w:space="0" w:sz="0" w:color="auto" w:val="none"/>
      </w:divBdr>
    </w:div>
    <w:div w:id="1343510950">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3573831">
      <w:bodyDiv w:val="true"/>
      <w:marLeft w:val="0"/>
      <w:marRight w:val="0"/>
      <w:marTop w:val="0"/>
      <w:marBottom w:val="0"/>
      <w:divBdr>
        <w:top w:space="0" w:sz="0" w:color="auto" w:val="none"/>
        <w:left w:space="0" w:sz="0" w:color="auto" w:val="none"/>
        <w:bottom w:space="0" w:sz="0" w:color="auto" w:val="none"/>
        <w:right w:space="0" w:sz="0" w:color="auto" w:val="none"/>
      </w:divBdr>
    </w:div>
    <w:div w:id="1474785959">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550458575">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610505407">
      <w:bodyDiv w:val="true"/>
      <w:marLeft w:val="0"/>
      <w:marRight w:val="0"/>
      <w:marTop w:val="0"/>
      <w:marBottom w:val="0"/>
      <w:divBdr>
        <w:top w:space="0" w:sz="0" w:color="auto" w:val="none"/>
        <w:left w:space="0" w:sz="0" w:color="auto" w:val="none"/>
        <w:bottom w:space="0" w:sz="0" w:color="auto" w:val="none"/>
        <w:right w:space="0" w:sz="0" w:color="auto" w:val="none"/>
      </w:divBdr>
    </w:div>
    <w:div w:id="1621765198">
      <w:bodyDiv w:val="true"/>
      <w:marLeft w:val="0"/>
      <w:marRight w:val="0"/>
      <w:marTop w:val="0"/>
      <w:marBottom w:val="0"/>
      <w:divBdr>
        <w:top w:space="0" w:sz="0" w:color="auto" w:val="none"/>
        <w:left w:space="0" w:sz="0" w:color="auto" w:val="none"/>
        <w:bottom w:space="0" w:sz="0" w:color="auto" w:val="none"/>
        <w:right w:space="0" w:sz="0" w:color="auto" w:val="none"/>
      </w:divBdr>
    </w:div>
    <w:div w:id="1655178761">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2827820">
      <w:bodyDiv w:val="true"/>
      <w:marLeft w:val="0"/>
      <w:marRight w:val="0"/>
      <w:marTop w:val="0"/>
      <w:marBottom w:val="0"/>
      <w:divBdr>
        <w:top w:space="0" w:sz="0" w:color="auto" w:val="none"/>
        <w:left w:space="0" w:sz="0" w:color="auto" w:val="none"/>
        <w:bottom w:space="0" w:sz="0" w:color="auto" w:val="none"/>
        <w:right w:space="0" w:sz="0" w:color="auto" w:val="none"/>
      </w:divBdr>
    </w:div>
    <w:div w:id="1728991455">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681954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7257352">
      <w:bodyDiv w:val="true"/>
      <w:marLeft w:val="0"/>
      <w:marRight w:val="0"/>
      <w:marTop w:val="0"/>
      <w:marBottom w:val="0"/>
      <w:divBdr>
        <w:top w:space="0" w:sz="0" w:color="auto" w:val="none"/>
        <w:left w:space="0" w:sz="0" w:color="auto" w:val="none"/>
        <w:bottom w:space="0" w:sz="0" w:color="auto" w:val="none"/>
        <w:right w:space="0" w:sz="0" w:color="auto" w:val="none"/>
      </w:divBdr>
    </w:div>
    <w:div w:id="1909344256">
      <w:bodyDiv w:val="true"/>
      <w:marLeft w:val="0"/>
      <w:marRight w:val="0"/>
      <w:marTop w:val="0"/>
      <w:marBottom w:val="0"/>
      <w:divBdr>
        <w:top w:space="0" w:sz="0" w:color="auto" w:val="none"/>
        <w:left w:space="0" w:sz="0" w:color="auto" w:val="none"/>
        <w:bottom w:space="0" w:sz="0" w:color="auto" w:val="none"/>
        <w:right w:space="0" w:sz="0" w:color="auto" w:val="none"/>
      </w:divBdr>
    </w:div>
    <w:div w:id="1923368712">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7401485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19909405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55136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1424</izvorni_sadrzaj>
    <derivirana_varijabla naziv="DomainObject.Predmet.Broj_1">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svibnja 2018.</izvorni_sadrzaj>
    <derivirana_varijabla naziv="DomainObject.Predmet.DatumRjesavanja_1">18.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St-1424/2017</izvorni_sadrzaj>
    <derivirana_varijabla naziv="DomainObject.Predmet.OznakaBroj_1">St-1424/2017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NICE d.o.o. za trgovinu</izvorni_sadrzaj>
    <derivirana_varijabla naziv="DomainObject.Predmet.ProtustrankaFormated_1">  NICE d.o.o. za trgovinu</derivirana_varijabla>
  </DomainObject.Predmet.ProtustrankaFormated>
  <DomainObject.Predmet.ProtustrankaFormatedOIB>
    <izvorni_sadrzaj>  NICE d.o.o. za trgovinu, OIB 73486422192</izvorni_sadrzaj>
    <derivirana_varijabla naziv="DomainObject.Predmet.ProtustrankaFormatedOIB_1">  NICE d.o.o. za trgovinu, OIB 73486422192</derivirana_varijabla>
  </DomainObject.Predmet.ProtustrankaFormatedOIB>
  <DomainObject.Predmet.ProtustrankaFormatedWithAdress>
    <izvorni_sadrzaj> NICE d.o.o. za trgovinu, Reisnerova ulica 84, 31000 Osijek</izvorni_sadrzaj>
    <derivirana_varijabla naziv="DomainObject.Predmet.ProtustrankaFormatedWithAdress_1"> NICE d.o.o. za trgovinu, Reisnerova ulica 84, 31000 Osijek</derivirana_varijabla>
  </DomainObject.Predmet.ProtustrankaFormatedWithAdress>
  <DomainObject.Predmet.ProtustrankaFormatedWithAdressOIB>
    <izvorni_sadrzaj> NICE d.o.o. za trgovinu, OIB 73486422192, Reisnerova ulica 84, 31000 Osijek</izvorni_sadrzaj>
    <derivirana_varijabla naziv="DomainObject.Predmet.ProtustrankaFormatedWithAdressOIB_1"> NICE d.o.o. za trgovinu, OIB 73486422192, Reisnerova ulica 84, 31000 Osijek</derivirana_varijabla>
  </DomainObject.Predmet.ProtustrankaFormatedWithAdressOIB>
  <DomainObject.Predmet.ProtustrankaWithAdress>
    <izvorni_sadrzaj>NICE d.o.o. za trgovinu Reisnerova ulica 84, 31000 Osijek</izvorni_sadrzaj>
    <derivirana_varijabla naziv="DomainObject.Predmet.ProtustrankaWithAdress_1">NICE d.o.o. za trgovinu Reisnerova ulica 84, 31000 Osijek</derivirana_varijabla>
  </DomainObject.Predmet.ProtustrankaWithAdress>
  <DomainObject.Predmet.ProtustrankaWithAdressOIB>
    <izvorni_sadrzaj>NICE d.o.o. za trgovinu, OIB 73486422192, Reisnerova ulica 84, 31000 Osijek</izvorni_sadrzaj>
    <derivirana_varijabla naziv="DomainObject.Predmet.ProtustrankaWithAdressOIB_1">NICE d.o.o. za trgovinu, OIB 73486422192, Reisnerova ulica 84, 31000 Osijek</derivirana_varijabla>
  </DomainObject.Predmet.ProtustrankaWithAdressOIB>
  <DomainObject.Predmet.ProtustrankaNazivFormated>
    <izvorni_sadrzaj>NICE d.o.o. za trgovinu</izvorni_sadrzaj>
    <derivirana_varijabla naziv="DomainObject.Predmet.ProtustrankaNazivFormated_1">NICE d.o.o. za trgovinu</derivirana_varijabla>
  </DomainObject.Predmet.ProtustrankaNazivFormated>
  <DomainObject.Predmet.ProtustrankaNazivFormatedOIB>
    <izvorni_sadrzaj>NICE d.o.o. za trgovinu, OIB 73486422192</izvorni_sadrzaj>
    <derivirana_varijabla naziv="DomainObject.Predmet.ProtustrankaNazivFormatedOIB_1">NICE d.o.o. za trgovinu, OIB 73486422192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PODRUČNI URED OSIJEK</izvorni_sadrzaj>
    <derivirana_varijabla naziv="DomainObject.Predmet.StrankaFormated_1">  RH MF POREZNA UPRAVA - PODRUČNI URED OSIJEK</derivirana_varijabla>
  </DomainObject.Predmet.StrankaFormated>
  <DomainObject.Predmet.StrankaFormatedOIB>
    <izvorni_sadrzaj>  RH MF POREZNA UPRAVA - PODRUČNI URED OSIJEK, OIB 18683136487</izvorni_sadrzaj>
    <derivirana_varijabla naziv="DomainObject.Predmet.StrankaFormatedOIB_1">  RH MF POREZNA UPRAVA - PODRUČNI URED OSIJEK, OIB 18683136487</derivirana_varijabla>
  </DomainObject.Predmet.StrankaFormatedOIB>
  <DomainObject.Predmet.StrankaFormatedWithAdress>
    <izvorni_sadrzaj> RH MF POREZNA UPRAVA - PODRUČNI URED OSIJEK</izvorni_sadrzaj>
    <derivirana_varijabla naziv="DomainObject.Predmet.StrankaFormatedWithAdress_1"> RH MF POREZNA UPRAVA - PODRUČNI URED OSIJEK</derivirana_varijabla>
  </DomainObject.Predmet.StrankaFormatedWithAdress>
  <DomainObject.Predmet.StrankaFormatedWithAdressOIB>
    <izvorni_sadrzaj> RH MF POREZNA UPRAVA - PODRUČNI URED OSIJEK, OIB 18683136487</izvorni_sadrzaj>
    <derivirana_varijabla naziv="DomainObject.Predmet.StrankaFormatedWithAdressOIB_1"> RH MF POREZNA UPRAVA - PODRUČNI URED OSIJEK, OIB 18683136487</derivirana_varijabla>
  </DomainObject.Predmet.StrankaFormatedWithAdressOIB>
  <DomainObject.Predmet.StrankaWithAdress>
    <izvorni_sadrzaj>RH MF POREZNA UPRAVA - PODRUČNI URED OSIJEK </izvorni_sadrzaj>
    <derivirana_varijabla naziv="DomainObject.Predmet.StrankaWithAdress_1">RH MF POREZNA UPRAVA - PODRUČNI URED OSIJEK </derivirana_varijabla>
  </DomainObject.Predmet.StrankaWithAdress>
  <DomainObject.Predmet.StrankaWithAdressOIB>
    <izvorni_sadrzaj>RH MF POREZNA UPRAVA - PODRUČNI URED OSIJEK, OIB 18683136487</izvorni_sadrzaj>
    <derivirana_varijabla naziv="DomainObject.Predmet.StrankaWithAdressOIB_1">RH MF POREZNA UPRAVA - PODRUČNI URED OSIJEK, OIB 18683136487</derivirana_varijabla>
  </DomainObject.Predmet.StrankaWithAdressOIB>
  <DomainObject.Predmet.StrankaNazivFormated>
    <izvorni_sadrzaj>RH MF POREZNA UPRAVA - PODRUČNI URED OSIJEK</izvorni_sadrzaj>
    <derivirana_varijabla naziv="DomainObject.Predmet.StrankaNazivFormated_1">RH MF POREZNA UPRAVA - PODRUČNI URED OSIJEK</derivirana_varijabla>
  </DomainObject.Predmet.StrankaNazivFormated>
  <DomainObject.Predmet.StrankaNazivFormatedOIB>
    <izvorni_sadrzaj>RH MF POREZNA UPRAVA - PODRUČNI URED OSIJEK, OIB 18683136487</izvorni_sadrzaj>
    <derivirana_varijabla naziv="DomainObject.Predmet.StrankaNazivFormatedOIB_1">RH MF POREZNA UPRAVA -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 PODRUČNI URED OSIJEK</item>
    </izvorni_sadrzaj>
    <derivirana_varijabla naziv="DomainObject.Predmet.StrankaListFormated_1">
      <item>RH MF POREZNA UPRAVA - PODRUČNI URED OSIJEK</item>
    </derivirana_varijabla>
  </DomainObject.Predmet.StrankaListFormated>
  <DomainObject.Predmet.StrankaListFormatedOIB>
    <izvorni_sadrzaj>
      <item>RH MF POREZNA UPRAVA - PODRUČNI URED OSIJEK, OIB 18683136487</item>
    </izvorni_sadrzaj>
    <derivirana_varijabla naziv="DomainObject.Predmet.StrankaListFormatedOIB_1">
      <item>RH MF POREZNA UPRAVA - PODRUČNI URED OSIJEK, OIB 18683136487</item>
    </derivirana_varijabla>
  </DomainObject.Predmet.StrankaListFormatedOIB>
  <DomainObject.Predmet.StrankaListFormatedWithAdress>
    <izvorni_sadrzaj>
      <item>RH MF POREZNA UPRAVA - PODRUČNI URED OSIJEK</item>
    </izvorni_sadrzaj>
    <derivirana_varijabla naziv="DomainObject.Predmet.StrankaListFormatedWithAdress_1">
      <item>RH MF POREZNA UPRAVA - PODRUČNI URED OSIJEK</item>
    </derivirana_varijabla>
  </DomainObject.Predmet.StrankaListFormatedWithAdress>
  <DomainObject.Predmet.StrankaListFormatedWithAdressOIB>
    <izvorni_sadrzaj>
      <item>RH MF POREZNA UPRAVA - PODRUČNI URED OSIJEK, OIB 18683136487</item>
    </izvorni_sadrzaj>
    <derivirana_varijabla naziv="DomainObject.Predmet.StrankaListFormatedWithAdressOIB_1">
      <item>RH MF POREZNA UPRAVA - PODRUČNI URED OSIJEK, OIB 18683136487</item>
    </derivirana_varijabla>
  </DomainObject.Predmet.StrankaListFormatedWithAdressOIB>
  <DomainObject.Predmet.StrankaListNazivFormated>
    <izvorni_sadrzaj>
      <item>RH MF POREZNA UPRAVA - PODRUČNI URED OSIJEK</item>
    </izvorni_sadrzaj>
    <derivirana_varijabla naziv="DomainObject.Predmet.StrankaListNazivFormated_1">
      <item>RH MF POREZNA UPRAVA - PODRUČNI URED OSIJEK</item>
    </derivirana_varijabla>
  </DomainObject.Predmet.StrankaListNazivFormated>
  <DomainObject.Predmet.StrankaListNazivFormatedOIB>
    <izvorni_sadrzaj>
      <item>RH MF POREZNA UPRAVA - PODRUČNI URED OSIJEK, OIB 18683136487</item>
    </izvorni_sadrzaj>
    <derivirana_varijabla naziv="DomainObject.Predmet.StrankaListNazivFormatedOIB_1">
      <item>RH MF POREZNA UPRAVA - PODRUČNI URED OSIJEK, OIB 18683136487</item>
    </derivirana_varijabla>
  </DomainObject.Predmet.StrankaListNazivFormatedOIB>
  <DomainObject.Predmet.ProtuStrankaListFormated>
    <izvorni_sadrzaj>
      <item>NICE d.o.o. za trgovinu</item>
    </izvorni_sadrzaj>
    <derivirana_varijabla naziv="DomainObject.Predmet.ProtuStrankaListFormated_1">
      <item>NICE d.o.o. za trgovinu</item>
    </derivirana_varijabla>
  </DomainObject.Predmet.ProtuStrankaListFormated>
  <DomainObject.Predmet.ProtuStrankaListFormatedOIB>
    <izvorni_sadrzaj>
      <item>NICE d.o.o. za trgovinu, OIB 73486422192</item>
    </izvorni_sadrzaj>
    <derivirana_varijabla naziv="DomainObject.Predmet.ProtuStrankaListFormatedOIB_1">
      <item>NICE d.o.o. za trgovinu, OIB 73486422192</item>
    </derivirana_varijabla>
  </DomainObject.Predmet.ProtuStrankaListFormatedOIB>
  <DomainObject.Predmet.ProtuStrankaListFormatedWithAdress>
    <izvorni_sadrzaj>
      <item>NICE d.o.o. za trgovinu, Reisnerova ulica 84, 31000 Osijek</item>
    </izvorni_sadrzaj>
    <derivirana_varijabla naziv="DomainObject.Predmet.ProtuStrankaListFormatedWithAdress_1">
      <item>NICE d.o.o. za trgovinu, Reisnerova ulica 84, 31000 Osijek</item>
    </derivirana_varijabla>
  </DomainObject.Predmet.ProtuStrankaListFormatedWithAdress>
  <DomainObject.Predmet.ProtuStrankaListFormatedWithAdressOIB>
    <izvorni_sadrzaj>
      <item>NICE d.o.o. za trgovinu, OIB 73486422192, Reisnerova ulica 84, 31000 Osijek</item>
    </izvorni_sadrzaj>
    <derivirana_varijabla naziv="DomainObject.Predmet.ProtuStrankaListFormatedWithAdressOIB_1">
      <item>NICE d.o.o. za trgovinu, OIB 73486422192, Reisnerova ulica 84, 31000 Osijek</item>
    </derivirana_varijabla>
  </DomainObject.Predmet.ProtuStrankaListFormatedWithAdressOIB>
  <DomainObject.Predmet.ProtuStrankaListNazivFormated>
    <izvorni_sadrzaj>
      <item>NICE d.o.o. za trgovinu</item>
    </izvorni_sadrzaj>
    <derivirana_varijabla naziv="DomainObject.Predmet.ProtuStrankaListNazivFormated_1">
      <item>NICE d.o.o. za trgovinu</item>
    </derivirana_varijabla>
  </DomainObject.Predmet.ProtuStrankaListNazivFormated>
  <DomainObject.Predmet.ProtuStrankaListNazivFormatedOIB>
    <izvorni_sadrzaj>
      <item>NICE d.o.o. za trgovinu, OIB 73486422192</item>
    </izvorni_sadrzaj>
    <derivirana_varijabla naziv="DomainObject.Predmet.ProtuStrankaListNazivFormatedOIB_1">
      <item>NICE d.o.o. za trgovinu, OIB 73486422192</item>
    </derivirana_varijabla>
  </DomainObject.Predmet.ProtuStrankaListNazivFormatedOIB>
  <DomainObject.Predmet.OstaliListFormated>
    <izvorni_sadrzaj>
      <item>Županijsko državno odvjetništvo u Osijeku</item>
    </izvorni_sadrzaj>
    <derivirana_varijabla naziv="DomainObject.Predmet.OstaliListFormated_1">
      <item>Županijsko državno odvjetništvo u Osijeku</item>
    </derivirana_varijabla>
  </DomainObject.Predmet.OstaliListFormated>
  <DomainObject.Predmet.OstaliListFormatedOIB>
    <izvorni_sadrzaj>
      <item>Županijsko državno odvjetništvo u Osijeku, OIB 61379160880</item>
    </izvorni_sadrzaj>
    <derivirana_varijabla naziv="DomainObject.Predmet.OstaliListFormatedOIB_1">
      <item>Županijsko državno odvjetništvo u Osijeku, OIB 61379160880</item>
    </derivirana_varijabla>
  </DomainObject.Predmet.OstaliListFormatedOIB>
  <DomainObject.Predmet.OstaliListFormatedWithAdress>
    <izvorni_sadrzaj>
      <item>Županijsko državno odvjetništvo u Osijeku, Kapucinska 21, 31000 Osijek</item>
    </izvorni_sadrzaj>
    <derivirana_varijabla naziv="DomainObject.Predmet.OstaliListFormatedWithAdress_1">
      <item>Županijsko državno odvjetništvo u Osijeku, Kapucinska 21, 31000 Osijek</item>
    </derivirana_varijabla>
  </DomainObject.Predmet.OstaliListFormatedWithAdress>
  <DomainObject.Predmet.OstaliListFormatedWithAdressOIB>
    <izvorni_sadrzaj>
      <item>Županijsko državno odvjetništvo u Osijeku, OIB 61379160880, Kapucinska 21, 31000 Osijek</item>
    </izvorni_sadrzaj>
    <derivirana_varijabla naziv="DomainObject.Predmet.OstaliListFormatedWithAdressOIB_1">
      <item>Županijsko državno odvjetništvo u Osijeku, OIB 61379160880, Kapucinska 21, 31000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RH MF POREZNA UPRAVA - PODRUČNI URED OSIJEK</izvorni_sadrzaj>
    <derivirana_varijabla naziv="DomainObject.Predmet.StrankaIDrugi_1">RH MF POREZNA UPRAVA - PODRUČNI URED OSIJEK</derivirana_varijabla>
  </DomainObject.Predmet.StrankaIDrugi>
  <DomainObject.Predmet.ProtustrankaIDrugi>
    <izvorni_sadrzaj>NICE d.o.o. za trgovinu</izvorni_sadrzaj>
    <derivirana_varijabla naziv="DomainObject.Predmet.ProtustrankaIDrugi_1">NICE d.o.o. za trgovinu</derivirana_varijabla>
  </DomainObject.Predmet.ProtustrankaIDrugi>
  <DomainObject.Predmet.StrankaIDrugiAdressOIB>
    <izvorni_sadrzaj>RH MF POREZNA UPRAVA - PODRUČNI URED OSIJEK, OIB 18683136487</izvorni_sadrzaj>
    <derivirana_varijabla naziv="DomainObject.Predmet.StrankaIDrugiAdressOIB_1">RH MF POREZNA UPRAVA - PODRUČNI URED OSIJEK, OIB 18683136487</derivirana_varijabla>
  </DomainObject.Predmet.StrankaIDrugiAdressOIB>
  <DomainObject.Predmet.ProtustrankaIDrugiAdressOIB>
    <izvorni_sadrzaj>NICE d.o.o. za trgovinu, OIB 73486422192, Reisnerova ulica 84, 31000 Osijek</izvorni_sadrzaj>
    <derivirana_varijabla naziv="DomainObject.Predmet.ProtustrankaIDrugiAdressOIB_1">NICE d.o.o. za trgovinu, OIB 73486422192, Reisnerova ulica 84,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svibnja 2018.</izvorni_sadrzaj>
    <derivirana_varijabla naziv="DomainObject.Predmet.OdlukaRjesenje.DatumDonosenjaOdluke_1">18.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St-1424/2017-21</izvorni_sadrzaj>
    <derivirana_varijabla naziv="DomainObject.Predmet.OdlukaRjesenje.Oznaka_1">St-1424/2017-21</derivirana_varijabla>
  </DomainObject.Predmet.OdlukaRjesenje.Oznaka>
  <DomainObject.Predmet.SudioniciListNaziv>
    <izvorni_sadrzaj>
      <item>NICE d.o.o. za trgovinu</item>
      <item>RH MF POREZNA UPRAVA - PODRUČNI URED OSIJEK</item>
      <item>Županijsko državno odvjetništvo u Osijeku</item>
    </izvorni_sadrzaj>
    <derivirana_varijabla naziv="DomainObject.Predmet.SudioniciListNaziv_1">
      <item>NICE d.o.o. za trgovinu</item>
      <item>RH MF POREZNA UPRAVA - PODRUČNI URED OSIJEK</item>
      <item>Županijsko državno odvjetništvo u Osijeku</item>
    </derivirana_varijabla>
  </DomainObject.Predmet.SudioniciListNaziv>
  <DomainObject.Predmet.SudioniciListAdressOIB>
    <izvorni_sadrzaj>
      <item>NICE d.o.o. za trgovinu, OIB 73486422192, Reisnerova ulica 84,31000 Osijek</item>
      <item>RH MF POREZNA UPRAVA - PODRUČNI URED OSIJEK, OIB 18683136487</item>
      <item>Županijsko državno odvjetništvo u Osijeku, OIB 61379160880, Kapucinska 21,31000 Osijek</item>
    </izvorni_sadrzaj>
    <derivirana_varijabla naziv="DomainObject.Predmet.SudioniciListAdressOIB_1">
      <item>NICE d.o.o. za trgovinu, OIB 73486422192, Reisnerova ulica 84,31000 Osijek</item>
      <item>RH MF POREZNA UPRAVA - PODRUČNI URED OSIJEK,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73486422192</item>
      <item>, OIB 18683136487</item>
      <item>, OIB 61379160880</item>
    </izvorni_sadrzaj>
    <derivirana_varijabla naziv="DomainObject.Predmet.SudioniciListNazivOIB_1">
      <item>, OIB 73486422192</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AAE6CA-CC98-4996-816E-3653D01A6F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1227</properties:Words>
  <properties:Characters>6702</properties:Characters>
  <properties:Lines>166</properties:Lines>
  <properties:Paragraphs>37</properties:Paragraphs>
  <properties:TotalTime>851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2018-08-30T08:43:00Z</cp:lastPrinted>
  <dcterms:modified xmlns:xsi="http://www.w3.org/2001/XMLSchema-instance" xsi:type="dcterms:W3CDTF">2018-09-07T10:24:00Z</dcterms:modified>
  <cp:revision>542</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(1424-17 (-31) NICE d.o.o..docx)</vt:lpwstr>
  </prop:property>
  <prop:property name="BrojStranica" pid="5" fmtid="{D5CDD505-2E9C-101B-9397-08002B2CF9AE}">
    <vt:i4>4</vt:i4>
  </prop:property>
</prop:Properties>
</file>