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3033" w14:paraId="8113033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DB13CB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7C7953">
        <w:rPr>
          <w:rFonts w:cs="Times New Roman" w:hAnsi="Times New Roman" w:ascii="Times New Roman"/>
        </w:rPr>
        <w:t xml:space="preserve">Trgovački sud u Zagrebu po sucu </w:t>
      </w:r>
      <w:r w:rsidR="00AB42E2" w:rsidRPr="007C7953">
        <w:rPr>
          <w:rFonts w:cs="Times New Roman" w:hAnsi="Times New Roman" w:ascii="Times New Roman"/>
        </w:rPr>
        <w:t>pojedincu</w:t>
      </w:r>
      <w:r w:rsidRPr="007C7953">
        <w:rPr>
          <w:rFonts w:cs="Times New Roman" w:hAnsi="Times New Roman" w:ascii="Times New Roman"/>
        </w:rPr>
        <w:t xml:space="preserve"> Nevenk</w:t>
      </w:r>
      <w:r w:rsidR="00A81ADA" w:rsidRPr="007C7953">
        <w:rPr>
          <w:rFonts w:cs="Times New Roman" w:hAnsi="Times New Roman" w:ascii="Times New Roman"/>
        </w:rPr>
        <w:t>i Siladi</w:t>
      </w:r>
      <w:r w:rsidR="00AB42E2" w:rsidRPr="007C7953">
        <w:rPr>
          <w:rFonts w:cs="Times New Roman" w:hAnsi="Times New Roman" w:ascii="Times New Roman"/>
        </w:rPr>
        <w:t xml:space="preserve"> Rstić </w:t>
      </w:r>
      <w:r w:rsidR="00A81ADA" w:rsidRPr="007C7953">
        <w:rPr>
          <w:rFonts w:cs="Times New Roman" w:hAnsi="Times New Roman" w:ascii="Times New Roman"/>
        </w:rPr>
        <w:t>u stečajnom postupku otvoreni</w:t>
      </w:r>
      <w:r w:rsidRPr="007C7953">
        <w:rPr>
          <w:rFonts w:cs="Times New Roman" w:hAnsi="Times New Roman" w:ascii="Times New Roman"/>
        </w:rPr>
        <w:t>m nad</w:t>
      </w:r>
      <w:r w:rsidR="00044B47" w:rsidRPr="007C7953">
        <w:rPr>
          <w:rFonts w:cs="Times New Roman" w:hAnsi="Times New Roman" w:ascii="Times New Roman"/>
        </w:rPr>
        <w:t xml:space="preserve"> </w:t>
      </w:r>
      <w:r w:rsidR="001E28DA" w:rsidRPr="007C7953">
        <w:rPr>
          <w:rFonts w:cs="Times New Roman" w:hAnsi="Times New Roman" w:ascii="Times New Roman"/>
        </w:rPr>
        <w:t>stečajnim dužnikom</w:t>
      </w:r>
      <w:r w:rsidR="00DB13CB" w:rsidRPr="007C7953">
        <w:rPr>
          <w:rFonts w:cs="Times New Roman" w:hAnsi="Times New Roman" w:ascii="Times New Roman"/>
        </w:rPr>
        <w:t xml:space="preserve"> </w:t>
      </w:r>
      <w:r w:rsidR="0099330D" w:rsidRPr="0099330D">
        <w:rPr>
          <w:rFonts w:cs="Times New Roman" w:hAnsi="Times New Roman" w:ascii="Times New Roman"/>
        </w:rPr>
        <w:t>MEGAPULS, d.o.o. za trgovinu u stečaju</w:t>
      </w:r>
      <w:r w:rsidR="0099330D">
        <w:rPr>
          <w:rFonts w:cs="Times New Roman" w:hAnsi="Times New Roman" w:ascii="Times New Roman"/>
        </w:rPr>
        <w:t xml:space="preserve">, </w:t>
      </w:r>
      <w:r w:rsidR="0099330D" w:rsidRPr="0099330D">
        <w:rPr>
          <w:rFonts w:cs="Times New Roman" w:hAnsi="Times New Roman" w:ascii="Times New Roman"/>
        </w:rPr>
        <w:t>Zagreb (Grad Zagreb)</w:t>
      </w:r>
      <w:r w:rsidR="0099330D">
        <w:rPr>
          <w:rFonts w:cs="Times New Roman" w:hAnsi="Times New Roman" w:ascii="Times New Roman"/>
        </w:rPr>
        <w:t>, U</w:t>
      </w:r>
      <w:r w:rsidR="0099330D" w:rsidRPr="0099330D">
        <w:rPr>
          <w:rFonts w:cs="Times New Roman" w:hAnsi="Times New Roman" w:ascii="Times New Roman"/>
        </w:rPr>
        <w:t>l.</w:t>
      </w:r>
      <w:r w:rsidR="0099330D">
        <w:rPr>
          <w:rFonts w:cs="Times New Roman" w:hAnsi="Times New Roman" w:ascii="Times New Roman"/>
        </w:rPr>
        <w:t xml:space="preserve"> </w:t>
      </w:r>
      <w:r w:rsidR="0099330D" w:rsidRPr="0099330D">
        <w:rPr>
          <w:rFonts w:cs="Times New Roman" w:hAnsi="Times New Roman" w:ascii="Times New Roman"/>
        </w:rPr>
        <w:t>Svetice 26/A</w:t>
      </w:r>
      <w:r w:rsidR="0099330D">
        <w:rPr>
          <w:rFonts w:cs="Times New Roman" w:hAnsi="Times New Roman" w:ascii="Times New Roman"/>
        </w:rPr>
        <w:t xml:space="preserve">, OIB: </w:t>
      </w:r>
      <w:r w:rsidR="0099330D" w:rsidRPr="0099330D">
        <w:rPr>
          <w:rFonts w:cs="Times New Roman" w:hAnsi="Times New Roman" w:ascii="Times New Roman"/>
        </w:rPr>
        <w:t>40539291917</w:t>
      </w:r>
      <w:r w:rsidR="00735387" w:rsidRPr="007C7953">
        <w:rPr>
          <w:rFonts w:cs="Times New Roman" w:hAnsi="Times New Roman" w:ascii="Times New Roman"/>
        </w:rPr>
        <w:t>,</w:t>
      </w:r>
      <w:r w:rsidR="00F90C4A" w:rsidRPr="007C7953">
        <w:rPr>
          <w:rFonts w:cs="Times New Roman" w:hAnsi="Times New Roman" w:ascii="Times New Roman"/>
        </w:rPr>
        <w:t xml:space="preserve"> </w:t>
      </w:r>
      <w:r w:rsidR="00CE3635" w:rsidRPr="007C7953">
        <w:rPr>
          <w:rFonts w:cs="Times New Roman" w:hAnsi="Times New Roman" w:ascii="Times New Roman"/>
        </w:rPr>
        <w:t xml:space="preserve">dana </w:t>
      </w:r>
      <w:r w:rsidR="0099330D">
        <w:rPr>
          <w:rFonts w:cs="Times New Roman" w:hAnsi="Times New Roman" w:ascii="Times New Roman"/>
        </w:rPr>
        <w:t>4</w:t>
      </w:r>
      <w:r w:rsidR="00CE3635" w:rsidRPr="007C7953">
        <w:rPr>
          <w:rFonts w:cs="Times New Roman" w:hAnsi="Times New Roman" w:ascii="Times New Roman"/>
        </w:rPr>
        <w:t xml:space="preserve">. </w:t>
      </w:r>
      <w:r w:rsidR="0099330D">
        <w:rPr>
          <w:rFonts w:cs="Times New Roman" w:hAnsi="Times New Roman" w:ascii="Times New Roman"/>
        </w:rPr>
        <w:t>ožujka</w:t>
      </w:r>
      <w:r w:rsidR="001E28DA" w:rsidRPr="007C7953">
        <w:rPr>
          <w:rFonts w:cs="Times New Roman" w:hAnsi="Times New Roman" w:ascii="Times New Roman"/>
        </w:rPr>
        <w:t xml:space="preserve"> </w:t>
      </w:r>
      <w:r w:rsidR="007C7953" w:rsidRPr="007C7953">
        <w:rPr>
          <w:rFonts w:cs="Times New Roman" w:hAnsi="Times New Roman" w:ascii="Times New Roman"/>
        </w:rPr>
        <w:t>2016</w:t>
      </w:r>
      <w:r w:rsidR="00CE3635" w:rsidRPr="007C7953">
        <w:rPr>
          <w:rFonts w:cs="Times New Roman" w:hAnsi="Times New Roman" w:ascii="Times New Roman"/>
        </w:rPr>
        <w:t>.</w:t>
      </w:r>
      <w:r w:rsidR="00AB42E2" w:rsidRPr="007C7953">
        <w:rPr>
          <w:rFonts w:cs="Times New Roman" w:hAnsi="Times New Roman" w:ascii="Times New Roman"/>
        </w:rPr>
        <w:t xml:space="preserve"> godine</w:t>
      </w:r>
    </w:p>
    <w:p w:rsidRDefault="007C7953" w:rsidR="007C7953" w:rsidRPr="007C795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E3635" w:rsidP="00735387" w:rsidR="00BF7A4A">
      <w:pPr>
        <w:numPr>
          <w:ilvl w:val="0"/>
          <w:numId w:val="8"/>
        </w:numPr>
        <w:ind w:hanging="709" w:left="709"/>
        <w:jc w:val="both"/>
        <w:rPr>
          <w:rFonts w:cs="Times New Roman" w:hAnsi="Times New Roman" w:ascii="Times New Roman"/>
        </w:rPr>
      </w:pPr>
      <w:r w:rsidRPr="00735387">
        <w:rPr>
          <w:rFonts w:cs="Times New Roman" w:hAnsi="Times New Roman" w:ascii="Times New Roman"/>
        </w:rPr>
        <w:t xml:space="preserve">Zakazuje se Skupština </w:t>
      </w:r>
      <w:r w:rsidR="0085247A" w:rsidRPr="00735387">
        <w:rPr>
          <w:rFonts w:cs="Times New Roman" w:hAnsi="Times New Roman" w:ascii="Times New Roman"/>
        </w:rPr>
        <w:t>vjerovnika u st</w:t>
      </w:r>
      <w:r w:rsidR="00A81ADA" w:rsidRPr="00735387">
        <w:rPr>
          <w:rFonts w:cs="Times New Roman" w:hAnsi="Times New Roman" w:ascii="Times New Roman"/>
        </w:rPr>
        <w:t>ečajnom postupku</w:t>
      </w:r>
      <w:r w:rsidR="00044B47" w:rsidRPr="00735387">
        <w:rPr>
          <w:rFonts w:cs="Times New Roman" w:hAnsi="Times New Roman" w:ascii="Times New Roman"/>
        </w:rPr>
        <w:t xml:space="preserve"> br. St-</w:t>
      </w:r>
      <w:r w:rsidR="0099330D">
        <w:rPr>
          <w:rFonts w:cs="Times New Roman" w:hAnsi="Times New Roman" w:ascii="Times New Roman"/>
        </w:rPr>
        <w:t>140</w:t>
      </w:r>
      <w:r w:rsidRPr="00735387">
        <w:rPr>
          <w:rFonts w:cs="Times New Roman" w:hAnsi="Times New Roman" w:ascii="Times New Roman"/>
        </w:rPr>
        <w:t>/</w:t>
      </w:r>
      <w:r w:rsidR="0099330D">
        <w:rPr>
          <w:rFonts w:cs="Times New Roman" w:hAnsi="Times New Roman" w:ascii="Times New Roman"/>
        </w:rPr>
        <w:t>15</w:t>
      </w:r>
      <w:r w:rsidR="00A81ADA" w:rsidRPr="00735387">
        <w:rPr>
          <w:rFonts w:cs="Times New Roman" w:hAnsi="Times New Roman" w:ascii="Times New Roman"/>
        </w:rPr>
        <w:t xml:space="preserve"> otvorenim nad</w:t>
      </w:r>
      <w:r w:rsidR="00044B47" w:rsidRPr="00735387">
        <w:rPr>
          <w:rFonts w:cs="Times New Roman" w:hAnsi="Times New Roman" w:ascii="Times New Roman"/>
        </w:rPr>
        <w:t xml:space="preserve"> </w:t>
      </w:r>
      <w:r w:rsidR="001E28DA" w:rsidRPr="00735387">
        <w:rPr>
          <w:rFonts w:cs="Times New Roman" w:hAnsi="Times New Roman" w:ascii="Times New Roman"/>
        </w:rPr>
        <w:t>stečajni</w:t>
      </w:r>
      <w:r w:rsidR="00044B47" w:rsidRPr="00735387">
        <w:rPr>
          <w:rFonts w:cs="Times New Roman" w:hAnsi="Times New Roman" w:ascii="Times New Roman"/>
        </w:rPr>
        <w:t xml:space="preserve">m </w:t>
      </w:r>
      <w:r w:rsidR="00735387" w:rsidRPr="00735387">
        <w:rPr>
          <w:rFonts w:cs="Times New Roman" w:hAnsi="Times New Roman" w:ascii="Times New Roman"/>
        </w:rPr>
        <w:t xml:space="preserve">dužnikom </w:t>
      </w:r>
      <w:r w:rsidR="0099330D" w:rsidRPr="0099330D">
        <w:rPr>
          <w:rFonts w:cs="Times New Roman" w:hAnsi="Times New Roman" w:ascii="Times New Roman"/>
        </w:rPr>
        <w:t>MEGAPULS, d.o.o. za trgovinu u stečaju</w:t>
      </w:r>
      <w:r w:rsidR="0099330D">
        <w:rPr>
          <w:rFonts w:cs="Times New Roman" w:hAnsi="Times New Roman" w:ascii="Times New Roman"/>
        </w:rPr>
        <w:t xml:space="preserve">, </w:t>
      </w:r>
      <w:r w:rsidR="0099330D" w:rsidRPr="0099330D">
        <w:rPr>
          <w:rFonts w:cs="Times New Roman" w:hAnsi="Times New Roman" w:ascii="Times New Roman"/>
        </w:rPr>
        <w:t>Zagreb (Grad Zagreb)</w:t>
      </w:r>
      <w:r w:rsidR="0099330D">
        <w:rPr>
          <w:rFonts w:cs="Times New Roman" w:hAnsi="Times New Roman" w:ascii="Times New Roman"/>
        </w:rPr>
        <w:t>, U</w:t>
      </w:r>
      <w:r w:rsidR="0099330D" w:rsidRPr="0099330D">
        <w:rPr>
          <w:rFonts w:cs="Times New Roman" w:hAnsi="Times New Roman" w:ascii="Times New Roman"/>
        </w:rPr>
        <w:t>l.</w:t>
      </w:r>
      <w:r w:rsidR="0099330D">
        <w:rPr>
          <w:rFonts w:cs="Times New Roman" w:hAnsi="Times New Roman" w:ascii="Times New Roman"/>
        </w:rPr>
        <w:t xml:space="preserve"> </w:t>
      </w:r>
      <w:r w:rsidR="0099330D" w:rsidRPr="0099330D">
        <w:rPr>
          <w:rFonts w:cs="Times New Roman" w:hAnsi="Times New Roman" w:ascii="Times New Roman"/>
        </w:rPr>
        <w:t>Svetice 26/A</w:t>
      </w:r>
      <w:r w:rsidR="0099330D">
        <w:rPr>
          <w:rFonts w:cs="Times New Roman" w:hAnsi="Times New Roman" w:ascii="Times New Roman"/>
        </w:rPr>
        <w:t xml:space="preserve">, OIB: </w:t>
      </w:r>
      <w:r w:rsidR="0099330D" w:rsidRPr="0099330D">
        <w:rPr>
          <w:rFonts w:cs="Times New Roman" w:hAnsi="Times New Roman" w:ascii="Times New Roman"/>
        </w:rPr>
        <w:t>40539291917</w:t>
      </w:r>
      <w:r w:rsidRPr="00735387">
        <w:rPr>
          <w:rFonts w:cs="Times New Roman" w:hAnsi="Times New Roman" w:ascii="Times New Roman"/>
        </w:rPr>
        <w:t xml:space="preserve">, </w:t>
      </w:r>
      <w:r w:rsidR="0085247A" w:rsidRPr="00735387">
        <w:rPr>
          <w:rFonts w:cs="Times New Roman" w:hAnsi="Times New Roman" w:ascii="Times New Roman"/>
        </w:rPr>
        <w:t>za dan</w:t>
      </w:r>
    </w:p>
    <w:p w:rsidRDefault="007C7953" w:rsidP="007C7953" w:rsidR="007C7953" w:rsidRPr="00735387">
      <w:pPr>
        <w:ind w:left="709"/>
        <w:jc w:val="both"/>
        <w:rPr>
          <w:rFonts w:cs="Times New Roman" w:hAnsi="Times New Roman" w:ascii="Times New Roman"/>
        </w:rPr>
      </w:pPr>
    </w:p>
    <w:p w:rsidRDefault="00735387" w:rsidP="00735387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         </w:t>
      </w:r>
      <w:r w:rsidR="0099330D">
        <w:rPr>
          <w:rFonts w:cs="Times New Roman" w:hAnsi="Times New Roman" w:ascii="Times New Roman"/>
          <w:b/>
          <w:u w:val="single"/>
        </w:rPr>
        <w:t>12</w:t>
      </w:r>
      <w:r>
        <w:rPr>
          <w:rFonts w:cs="Times New Roman" w:hAnsi="Times New Roman" w:ascii="Times New Roman"/>
          <w:b/>
          <w:u w:val="single"/>
        </w:rPr>
        <w:t>.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99330D">
        <w:rPr>
          <w:rFonts w:cs="Times New Roman" w:hAnsi="Times New Roman" w:ascii="Times New Roman"/>
          <w:b/>
          <w:u w:val="single"/>
        </w:rPr>
        <w:t>travnja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AB42E2">
        <w:rPr>
          <w:rFonts w:cs="Times New Roman" w:hAnsi="Times New Roman" w:ascii="Times New Roman"/>
          <w:b/>
          <w:u w:val="single"/>
        </w:rPr>
        <w:t>2016</w:t>
      </w:r>
      <w:r w:rsidR="0049664B">
        <w:rPr>
          <w:rFonts w:cs="Times New Roman" w:hAnsi="Times New Roman" w:ascii="Times New Roman"/>
          <w:b/>
          <w:u w:val="single"/>
        </w:rPr>
        <w:t xml:space="preserve">. godine u </w:t>
      </w:r>
      <w:r w:rsidR="0099330D">
        <w:rPr>
          <w:rFonts w:cs="Times New Roman" w:hAnsi="Times New Roman" w:ascii="Times New Roman"/>
          <w:b/>
          <w:u w:val="single"/>
        </w:rPr>
        <w:t>09</w:t>
      </w:r>
      <w:r w:rsidR="0049664B">
        <w:rPr>
          <w:rFonts w:cs="Times New Roman" w:hAnsi="Times New Roman" w:ascii="Times New Roman"/>
          <w:b/>
          <w:u w:val="single"/>
        </w:rPr>
        <w:t>,</w:t>
      </w:r>
      <w:r w:rsidR="0099330D">
        <w:rPr>
          <w:rFonts w:cs="Times New Roman" w:hAnsi="Times New Roman" w:ascii="Times New Roman"/>
          <w:b/>
          <w:u w:val="single"/>
        </w:rPr>
        <w:t>3</w:t>
      </w:r>
      <w:r>
        <w:rPr>
          <w:rFonts w:cs="Times New Roman" w:hAnsi="Times New Roman" w:ascii="Times New Roman"/>
          <w:b/>
          <w:u w:val="single"/>
        </w:rPr>
        <w:t>0</w:t>
      </w:r>
      <w:r w:rsidR="00B726FD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94 (ulična zgrada) II. </w:t>
      </w:r>
      <w:r w:rsidRPr="00B726FD">
        <w:rPr>
          <w:rFonts w:cs="Times New Roman" w:hAnsi="Times New Roman" w:ascii="Times New Roman"/>
        </w:rPr>
        <w:t xml:space="preserve">kat </w:t>
      </w:r>
      <w:r w:rsidR="0085247A" w:rsidRPr="00B726FD">
        <w:rPr>
          <w:rFonts w:cs="Times New Roman" w:hAnsi="Times New Roman" w:ascii="Times New Roman"/>
        </w:rPr>
        <w:t>sa slijedećim dnevnim redom:</w:t>
      </w:r>
    </w:p>
    <w:p w:rsidRDefault="00B726FD" w:rsidP="00AB42E2" w:rsidR="00B726FD" w:rsidRPr="00B726FD">
      <w:pPr>
        <w:rPr>
          <w:rFonts w:cs="Times New Roman" w:hAnsi="Times New Roman" w:ascii="Times New Roman"/>
        </w:rPr>
      </w:pPr>
    </w:p>
    <w:p w:rsidRDefault="00735387" w:rsidP="007C7953" w:rsidR="007C7953">
      <w:pPr>
        <w:numPr>
          <w:ilvl w:val="0"/>
          <w:numId w:val="10"/>
        </w:numPr>
        <w:ind w:hanging="567" w:left="1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Izvješće o dosadašnjem tijeku stečajnog postupka i stanju stečajne</w:t>
      </w:r>
      <w:r w:rsidR="0099330D">
        <w:rPr>
          <w:rFonts w:cs="Times New Roman" w:hAnsi="Times New Roman" w:ascii="Times New Roman"/>
        </w:rPr>
        <w:t xml:space="preserve"> mase, te prijedlog daljnjeg tijeka stečajnog postupka</w:t>
      </w:r>
    </w:p>
    <w:p w:rsidRDefault="001E28DA" w:rsidP="007C7953" w:rsidR="0085247A" w:rsidRPr="00B726FD">
      <w:pPr>
        <w:ind w:left="1276"/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</w:p>
    <w:p w:rsidRDefault="0085247A" w:rsidP="00EE54A2" w:rsidR="0085247A" w:rsidRPr="00B726FD">
      <w:pPr>
        <w:numPr>
          <w:ilvl w:val="0"/>
          <w:numId w:val="8"/>
        </w:numPr>
        <w:ind w:hanging="709" w:left="709"/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Pozivaju se na isto pristupiti stečajni upravitelj,</w:t>
      </w:r>
      <w:r w:rsidR="00B726FD">
        <w:rPr>
          <w:rFonts w:cs="Times New Roman" w:hAnsi="Times New Roman" w:ascii="Times New Roman"/>
        </w:rPr>
        <w:t xml:space="preserve"> te vjerovnici u ovom stečajnom </w:t>
      </w:r>
      <w:r w:rsidRPr="00B726FD">
        <w:rPr>
          <w:rFonts w:cs="Times New Roman" w:hAnsi="Times New Roman" w:ascii="Times New Roman"/>
        </w:rPr>
        <w:t>postupku.</w:t>
      </w:r>
    </w:p>
    <w:p w:rsidRDefault="00A81ADA" w:rsidR="00A81ADA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99330D">
        <w:rPr>
          <w:rFonts w:cs="Times New Roman" w:hAnsi="Times New Roman" w:ascii="Times New Roman"/>
        </w:rPr>
        <w:t>4</w:t>
      </w:r>
      <w:r w:rsidR="00CE3635" w:rsidRPr="00B726FD">
        <w:rPr>
          <w:rFonts w:cs="Times New Roman" w:hAnsi="Times New Roman" w:ascii="Times New Roman"/>
        </w:rPr>
        <w:t xml:space="preserve">. </w:t>
      </w:r>
      <w:r w:rsidR="0099330D">
        <w:rPr>
          <w:rFonts w:cs="Times New Roman" w:hAnsi="Times New Roman" w:ascii="Times New Roman"/>
        </w:rPr>
        <w:t>ožujka</w:t>
      </w:r>
      <w:r w:rsidR="00044B47" w:rsidRPr="00B726FD">
        <w:rPr>
          <w:rFonts w:cs="Times New Roman" w:hAnsi="Times New Roman" w:ascii="Times New Roman"/>
        </w:rPr>
        <w:t xml:space="preserve"> </w:t>
      </w:r>
      <w:r w:rsidR="00C239A7" w:rsidRPr="00B726FD">
        <w:rPr>
          <w:rFonts w:cs="Times New Roman" w:hAnsi="Times New Roman" w:ascii="Times New Roman"/>
        </w:rPr>
        <w:t>20</w:t>
      </w:r>
      <w:r w:rsidR="007C7953">
        <w:rPr>
          <w:rFonts w:cs="Times New Roman" w:hAnsi="Times New Roman" w:ascii="Times New Roman"/>
        </w:rPr>
        <w:t>16</w:t>
      </w:r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7C7953">
        <w:rPr>
          <w:rFonts w:cs="Times New Roman" w:hAnsi="Times New Roman" w:ascii="Times New Roman"/>
        </w:rPr>
        <w:t xml:space="preserve">, </w:t>
      </w:r>
      <w:r w:rsidR="00F90939" w:rsidRPr="00B726FD">
        <w:rPr>
          <w:rFonts w:cs="Times New Roman" w:hAnsi="Times New Roman" w:ascii="Times New Roman"/>
        </w:rPr>
        <w:t>v.</w:t>
      </w:r>
      <w:r w:rsidR="007C7953">
        <w:rPr>
          <w:rFonts w:cs="Times New Roman" w:hAnsi="Times New Roman" w:ascii="Times New Roman"/>
        </w:rPr>
        <w:t xml:space="preserve"> </w:t>
      </w:r>
      <w:r w:rsidR="00F90939" w:rsidRPr="00B726FD">
        <w:rPr>
          <w:rFonts w:cs="Times New Roman" w:hAnsi="Times New Roman" w:ascii="Times New Roman"/>
        </w:rPr>
        <w:t>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zaključka nije dopuštena žalba (čl. 11. st. 9</w:t>
      </w:r>
      <w:r w:rsidR="007C7953">
        <w:rPr>
          <w:rFonts w:cs="Times New Roman" w:hAnsi="Times New Roman" w:ascii="Times New Roman"/>
          <w:i/>
        </w:rPr>
        <w:t>.</w:t>
      </w:r>
      <w:r w:rsidRPr="00B726FD">
        <w:rPr>
          <w:rFonts w:cs="Times New Roman" w:hAnsi="Times New Roman" w:ascii="Times New Roman"/>
          <w:i/>
        </w:rPr>
        <w:t xml:space="preserve"> SZ)</w:t>
      </w:r>
    </w:p>
    <w:p w:rsidRDefault="00B726FD" w:rsidP="00B726FD" w:rsidR="00B726FD">
      <w:pPr>
        <w:rPr>
          <w:rFonts w:cs="Times New Roman" w:hAnsi="Times New Roman" w:ascii="Times New Roman"/>
          <w:i/>
        </w:rPr>
      </w:pPr>
    </w:p>
    <w:p w:rsidRDefault="00C239A7" w:rsidP="00B726FD" w:rsidR="00C239A7" w:rsidRPr="00B726FD">
      <w:pPr>
        <w:pStyle w:val="Uvuenotijeloteksta"/>
        <w:ind w:left="0"/>
        <w:jc w:val="both"/>
      </w:pPr>
      <w:r w:rsidRPr="00B726FD">
        <w:t xml:space="preserve">Za točnost </w:t>
      </w:r>
      <w:proofErr w:type="spellStart"/>
      <w:r w:rsidRPr="00B726FD">
        <w:t>otpravka</w:t>
      </w:r>
      <w:proofErr w:type="spellEnd"/>
      <w:r w:rsidRPr="00B726FD">
        <w:t xml:space="preserve"> – ovlašten službenik</w:t>
      </w:r>
    </w:p>
    <w:p w:rsidRDefault="00B726FD" w:rsidP="00AB42E2" w:rsidR="00AB42E2">
      <w:pPr>
        <w:pStyle w:val="Uvuenotijeloteksta"/>
        <w:ind w:left="0"/>
        <w:jc w:val="both"/>
      </w:pPr>
      <w:r>
        <w:t xml:space="preserve">                    </w:t>
      </w:r>
      <w:r w:rsidR="00C239A7" w:rsidRPr="00B726FD">
        <w:t xml:space="preserve">   Ana Brlek</w:t>
      </w:r>
    </w:p>
    <w:p w:rsidRDefault="00546C24" w:rsidP="00AB42E2" w:rsidR="00546C24">
      <w:pPr>
        <w:pStyle w:val="Uvuenotijeloteksta"/>
        <w:ind w:left="0"/>
        <w:jc w:val="both"/>
      </w:pPr>
    </w:p>
    <w:p w:rsidRDefault="00546C24" w:rsidP="00AB42E2" w:rsidR="00546C24">
      <w:pPr>
        <w:pStyle w:val="Uvuenotijeloteksta"/>
        <w:ind w:left="0"/>
        <w:jc w:val="both"/>
      </w:pPr>
    </w:p>
    <w:p w:rsidRDefault="00AB42E2" w:rsidP="00AB42E2" w:rsidR="00AB42E2">
      <w:pPr>
        <w:pStyle w:val="Uvuenotijeloteksta"/>
        <w:ind w:left="0"/>
        <w:jc w:val="both"/>
      </w:pPr>
    </w:p>
    <w:p w:rsidRDefault="00EE54A2" w:rsidP="00AB42E2" w:rsidR="00F90939" w:rsidRPr="00B726FD">
      <w:pPr>
        <w:pStyle w:val="Uvuenotijeloteksta"/>
        <w:ind w:left="0"/>
        <w:jc w:val="both"/>
      </w:pPr>
      <w:r>
        <w:t>DN</w:t>
      </w:r>
      <w:r w:rsidR="00F90939" w:rsidRPr="00B726FD">
        <w:t>a</w:t>
      </w:r>
      <w:r>
        <w:t>:</w:t>
      </w:r>
    </w:p>
    <w:p w:rsidRDefault="0049664B" w:rsidP="0049664B" w:rsidR="0049664B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735387">
        <w:rPr>
          <w:rFonts w:cs="Times New Roman" w:hAnsi="Times New Roman" w:ascii="Times New Roman"/>
        </w:rPr>
        <w:t xml:space="preserve">tečajnom upravitelju, </w:t>
      </w:r>
      <w:r w:rsidR="00546C24">
        <w:rPr>
          <w:rFonts w:cs="Times New Roman" w:hAnsi="Times New Roman" w:ascii="Times New Roman"/>
        </w:rPr>
        <w:t>Antonija Galić</w:t>
      </w:r>
    </w:p>
    <w:p w:rsidRDefault="007C7953" w:rsidP="00B726FD" w:rsidR="00F90939" w:rsidRPr="00B726FD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Mrežna stranica </w:t>
      </w:r>
      <w:r w:rsidR="00735387">
        <w:rPr>
          <w:rFonts w:cs="Times New Roman" w:hAnsi="Times New Roman" w:ascii="Times New Roman"/>
        </w:rPr>
        <w:t>e-</w:t>
      </w:r>
      <w:r w:rsidR="0049664B">
        <w:rPr>
          <w:rFonts w:cs="Times New Roman" w:hAnsi="Times New Roman" w:ascii="Times New Roman"/>
        </w:rPr>
        <w:t>O</w:t>
      </w:r>
      <w:r w:rsidR="00F90939" w:rsidRPr="00B726FD">
        <w:rPr>
          <w:rFonts w:cs="Times New Roman" w:hAnsi="Times New Roman" w:ascii="Times New Roman"/>
        </w:rPr>
        <w:t xml:space="preserve">glasna ploča </w:t>
      </w:r>
      <w:r>
        <w:rPr>
          <w:rFonts w:cs="Times New Roman" w:hAnsi="Times New Roman" w:ascii="Times New Roman"/>
        </w:rPr>
        <w:t xml:space="preserve">Trgovačkog </w:t>
      </w:r>
      <w:r w:rsidR="00F90939" w:rsidRPr="00B726FD">
        <w:rPr>
          <w:rFonts w:cs="Times New Roman" w:hAnsi="Times New Roman" w:ascii="Times New Roman"/>
        </w:rPr>
        <w:t>suda</w:t>
      </w:r>
    </w:p>
    <w:sectPr w:rsidSect="00AB42E2" w:rsidR="00F90939" w:rsidRPr="00B726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09" w:header="421" w:left="1418" w:bottom="1418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9" w:rsidR="00D41D2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9" w:rsidR="00D41D2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9" w:rsidR="00D41D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9" w:rsidR="00D41D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47A" w:rsidR="0085247A">
    <w:pPr>
      <w:pStyle w:val="Zaglavlje"/>
      <w:ind w:right="360"/>
    </w:pPr>
  </w:p>
  <w:p w:rsidRDefault="00B726FD" w:rsidR="00B726FD">
    <w:pPr>
      <w:pStyle w:val="Zaglavlje"/>
      <w:ind w:right="360"/>
    </w:pPr>
  </w:p>
  <w:p w:rsidRDefault="00B726FD" w:rsidP="00AB42E2" w:rsidR="00AB42E2">
    <w:pPr>
      <w:pStyle w:val="Zaglavlje"/>
      <w:ind w:right="360"/>
      <w:rPr>
        <w:rFonts w:cs="Times New Roman" w:hAnsi="Times New Roman" w:ascii="Times New Roman"/>
      </w:rPr>
    </w:pPr>
    <w:r>
      <w:tab/>
    </w:r>
    <w:r>
      <w:tab/>
    </w:r>
  </w:p>
  <w:p w:rsidRDefault="00E85462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7A42B4">
      <w:rPr>
        <w:rFonts w:hAnsi="Times New Roman" w:ascii="Times New Roman"/>
      </w:rPr>
      <w:t>47</w:t>
    </w:r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r w:rsidR="007C7953">
      <w:rPr>
        <w:rFonts w:hAnsi="Times New Roman" w:ascii="Times New Roman"/>
      </w:rPr>
      <w:t>14</w:t>
    </w:r>
    <w:r w:rsidR="00D41D29">
      <w:rPr>
        <w:rFonts w:hAnsi="Times New Roman" w:ascii="Times New Roman"/>
      </w:rPr>
      <w:t>0</w:t>
    </w:r>
    <w:r w:rsidRPr="007A42B4">
      <w:rPr>
        <w:rFonts w:hAnsi="Times New Roman" w:ascii="Times New Roman"/>
      </w:rPr>
      <w:t>/</w:t>
    </w:r>
    <w:r w:rsidR="00D41D29">
      <w:rPr>
        <w:rFonts w:hAnsi="Times New Roman" w:ascii="Times New Roman"/>
      </w:rPr>
      <w:t>15</w:t>
    </w:r>
    <w:r>
      <w:rPr>
        <w:rFonts w:hAnsi="Times New Roman" w:ascii="Times New Roman"/>
      </w:rPr>
      <w:t>-</w:t>
    </w:r>
    <w:r w:rsidR="00D41D29">
      <w:rPr>
        <w:rFonts w:hAnsi="Times New Roman" w:ascii="Times New Roman"/>
        <w:sz w:val="20"/>
      </w:rPr>
      <w:t>58</w:t>
    </w: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46C24"/>
    <w:rsid w:val="00574527"/>
    <w:rsid w:val="005D664C"/>
    <w:rsid w:val="00607C24"/>
    <w:rsid w:val="006800D3"/>
    <w:rsid w:val="006A657E"/>
    <w:rsid w:val="00735387"/>
    <w:rsid w:val="00771D07"/>
    <w:rsid w:val="007C7953"/>
    <w:rsid w:val="0081746E"/>
    <w:rsid w:val="008473C4"/>
    <w:rsid w:val="0085247A"/>
    <w:rsid w:val="00864FAF"/>
    <w:rsid w:val="0086691F"/>
    <w:rsid w:val="00936D20"/>
    <w:rsid w:val="0099330D"/>
    <w:rsid w:val="00A22D81"/>
    <w:rsid w:val="00A43DB8"/>
    <w:rsid w:val="00A67FE1"/>
    <w:rsid w:val="00A81ADA"/>
    <w:rsid w:val="00AB42E2"/>
    <w:rsid w:val="00AF74A8"/>
    <w:rsid w:val="00B72223"/>
    <w:rsid w:val="00B726FD"/>
    <w:rsid w:val="00BF7A4A"/>
    <w:rsid w:val="00C04C5F"/>
    <w:rsid w:val="00C239A7"/>
    <w:rsid w:val="00C8077B"/>
    <w:rsid w:val="00CA539C"/>
    <w:rsid w:val="00CE3635"/>
    <w:rsid w:val="00CF4AD3"/>
    <w:rsid w:val="00D41D2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4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C5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4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C5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Skupštinu vjerovnika</izvorni_sadrzaj>
    <derivirana_varijabla naziv="DomainObject.Primjedba_1">Poziv za Skupštinu vjerovnika</derivirana_varijabla>
  </DomainObject.Primjedba>
  <DomainObject.Oznaka>
    <izvorni_sadrzaj>St-140/2015-58</izvorni_sadrzaj>
    <derivirana_varijabla naziv="DomainObject.Oznaka_1">St-140/2015-58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MEGAPULS, d.o.o. za trgovinu u stečaju zastupanog po punomoćniku Marko Ivica</izvorni_sadrzaj>
    <derivirana_varijabla naziv="DomainObject.Predmet.ProtustrankaFormated_1">  MEGAPULS, d.o.o. za trgovinu u stečaju zastupanog po punomoćniku Marko Ivica</derivirana_varijabla>
  </DomainObject.Predmet.ProtustrankaFormated>
  <DomainObject.Predmet.ProtustrankaFormatedOIB>
    <izvorni_sadrzaj>  MEGAPULS, d.o.o. za trgovinu u stečaju, OIB 40539291917 zastupanog po punomoćniku Marko Ivica</izvorni_sadrzaj>
    <derivirana_varijabla naziv="DomainObject.Predmet.ProtustrankaFormatedOIB_1">  MEGAPULS, d.o.o. za trgovinu u stečaju, OIB 40539291917 zastupanog po punomoćniku Marko Ivica</derivirana_varijabla>
  </DomainObject.Predmet.ProtustrankaFormatedOIB>
  <DomainObject.Predmet.ProtustrankaFormatedWithAdress>
    <izvorni_sadrzaj> MEGAPULS, d.o.o. za trgovinu u stečaju, Ul.Svetice 26/A, 10000 Zagreb zastupanog po punomoćniku Marko Ivica</izvorni_sadrzaj>
    <derivirana_varijabla naziv="DomainObject.Predmet.ProtustrankaFormatedWithAdress_1"> MEGAPULS, d.o.o. za trgovinu u stečaju, Ul.Svetice 26/A, 10000 Zagreb zastupanog po punomoćniku Marko Ivica</derivirana_varijabla>
  </DomainObject.Predmet.ProtustrankaFormatedWithAdress>
  <DomainObject.Predmet.ProtustrankaFormatedWithAdressOIB>
    <izvorni_sadrzaj> MEGAPULS, d.o.o. za trgovinu u stečaju, OIB 40539291917, Ul.Svetice 26/A, 10000 Zagreb zastupanog po punomoćniku Marko Ivica</izvorni_sadrzaj>
    <derivirana_varijabla naziv="DomainObject.Predmet.ProtustrankaFormatedWithAdressOIB_1"> MEGAPULS, d.o.o. za trgovinu u stečaju, OIB 40539291917, Ul.Svetice 26/A, 10000 Zagreb zastupanog po punomoćniku Marko Ivica</derivirana_varijabla>
  </DomainObject.Predmet.ProtustrankaFormatedWithAdressOIB>
  <DomainObject.Predmet.ProtustrankaWithAdress>
    <izvorni_sadrzaj>MEGAPULS, d.o.o. za trgovinu u stečaju Ul.Svetice 26/A, 10000 Zagreb</izvorni_sadrzaj>
    <derivirana_varijabla naziv="DomainObject.Predmet.ProtustrankaWithAdress_1">MEGAPULS, d.o.o. za trgovinu u stečaju Ul.Svetice 26/A, 10000 Zagreb</derivirana_varijabla>
  </DomainObject.Predmet.ProtustrankaWithAdress>
  <DomainObject.Predmet.ProtustrankaWithAdressOIB>
    <izvorni_sadrzaj>MEGAPULS, d.o.o. za trgovinu u stečaju, OIB 40539291917, Ul.Svetice 26/A, 10000 Zagreb</izvorni_sadrzaj>
    <derivirana_varijabla naziv="DomainObject.Predmet.ProtustrankaWithAdressOIB_1">MEGAPULS, d.o.o. za trgovinu u stečaju, OIB 40539291917, Ul.Svetice 26/A, 10000 Zagreb</derivirana_varijabla>
  </DomainObject.Predmet.ProtustrankaWithAdressOIB>
  <DomainObject.Predmet.ProtustrankaNazivFormated>
    <izvorni_sadrzaj>MEGAPULS, d.o.o. za trgovinu u stečaju</izvorni_sadrzaj>
    <derivirana_varijabla naziv="DomainObject.Predmet.ProtustrankaNazivFormated_1">MEGAPULS, d.o.o. za trgovinu u stečaju</derivirana_varijabla>
  </DomainObject.Predmet.ProtustrankaNazivFormated>
  <DomainObject.Predmet.ProtustrankaNazivFormatedOIB>
    <izvorni_sadrzaj>MEGAPULS, d.o.o. za trgovinu u stečaju, OIB 40539291917</izvorni_sadrzaj>
    <derivirana_varijabla naziv="DomainObject.Predmet.ProtustrankaNazivFormatedOIB_1">MEGAPULS, d.o.o. za trgovinu u stečaju, OIB 40539291917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ŽDO Zagreb - Građansko upravni odjel</izvorni_sadrzaj>
    <derivirana_varijabla naziv="DomainObject.Predmet.StrankaFormated_1">  RH Ministarstvo financija, Porezna uprava, Područni ured Zagreb zastupanog po punomoćniku ŽDO Zagreb - Građansko upravni odjel</derivirana_varijabla>
  </DomainObject.Predmet.StrankaFormated>
  <DomainObject.Predmet.StrankaFormatedOIB>
    <izvorni_sadrzaj>  RH Ministarstvo financija, Porezna uprava, Područni ured Zagreb, OIB 18683136487 zastupanog po punomoćniku ŽDO Zagreb - Građansko upravni odjel</izvorni_sadrzaj>
    <derivirana_varijabla naziv="DomainObject.Predmet.StrankaFormatedOIB_1">  RH Ministarstvo financija, Porezna uprava, Područni ured Zagreb, OIB 18683136487 zastupanog po punomoćniku ŽDO Zagreb - Građansko upravni odjel</derivirana_varijabla>
  </DomainObject.Predmet.StrankaFormatedOIB>
  <DomainObject.Predmet.StrankaFormatedWithAdress>
    <izvorni_sadrzaj> RH Ministarstvo financija, Porezna uprava, Područni ured Zagreb zastupanog po punomoćniku ŽDO Zagreb - Građansko upravni odjel</izvorni_sadrzaj>
    <derivirana_varijabla naziv="DomainObject.Predmet.StrankaFormatedWithAdress_1"> RH Ministarstvo financija, Porezna uprava, Područni ured Zagreb zastupanog po punomoćniku ŽDO Zagreb - Građansko upravni odjel</derivirana_varijabla>
  </DomainObject.Predmet.StrankaFormatedWithAdress>
  <DomainObject.Predmet.StrankaFormatedWithAdressOIB>
    <izvorni_sadrzaj> RH Ministarstvo financija, Porezna uprava, Područni ured Zagreb, OIB 18683136487 zastupanog po punomoćniku ŽDO Zagreb - Građansko upravni odjel</izvorni_sadrzaj>
    <derivirana_varijabla naziv="DomainObject.Predmet.StrankaFormatedWithAdressOIB_1"> RH Ministarstvo financija, Porezna uprava, Područni ured Zagreb, OIB 18683136487 zastupanog po punomoćniku ŽDO Zagreb - Građansko upravni odjel</derivirana_varijabla>
  </DomainObject.Predmet.StrankaFormatedWithAdressOIB>
  <DomainObject.Predmet.StrankaWithAdress>
    <izvorni_sadrzaj>RH Ministarstvo financija, Porezna uprava, Područni ured Zagreb </izvorni_sadrzaj>
    <derivirana_varijabla naziv="DomainObject.Predmet.StrankaWithAdress_1">RH Ministarstvo financija, Porezna uprava, Područni ured Zagreb </derivirana_varijabla>
  </DomainObject.Predmet.StrankaWithAdress>
  <DomainObject.Predmet.StrankaWithAdressOIB>
    <izvorni_sadrzaj>RH Ministarstvo financija, Porezna uprava, Područni ured Zagreb, OIB 18683136487</izvorni_sadrzaj>
    <derivirana_varijabla naziv="DomainObject.Predmet.StrankaWithAdressOIB_1">RH Ministarstvo financija, Porezna uprava, Područni ured Zagreb, OIB 18683136487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 Ministarstvo financija, Porezna uprava, Područni ured Zagreb zastupanog po punomoćniku ŽDO Zagreb - Građansko upravni odjel</item>
    </izvorni_sadrzaj>
    <derivirana_varijabla naziv="DomainObject.Predmet.StrankaListFormated_1">
      <item>RH Ministarstvo financija, Porezna uprava, Područni ured Zagreb zastupanog po punomoćniku ŽDO Zagreb - Građansko upravni odjel</item>
    </derivirana_varijabla>
  </DomainObject.Predmet.StrankaListFormated>
  <DomainObject.Predmet.StrankaListFormatedOIB>
    <izvorni_sadrzaj>
      <item>RH Ministarstvo financija, Porezna uprava, Područni ured Zagreb, OIB 18683136487 zastupanog po punomoćniku ŽDO Zagreb - Građansko upravni odjel</item>
    </izvorni_sadrzaj>
    <derivirana_varijabla naziv="DomainObject.Predmet.StrankaListFormatedOIB_1">
      <item>RH Ministarstvo financija, Porezna uprava, Područni ured Zagreb, OIB 18683136487 zastupanog po punomoćniku ŽDO Zagreb - Građansko upravni odjel</item>
    </derivirana_varijabla>
  </DomainObject.Predmet.StrankaListFormatedOIB>
  <DomainObject.Predmet.StrankaListFormatedWithAdress>
    <izvorni_sadrzaj>
      <item>RH Ministarstvo financija, Porezna uprava, Područni ured Zagreb zastupanog po punomoćniku ŽDO Zagreb - Građansko upravni odjel</item>
    </izvorni_sadrzaj>
    <derivirana_varijabla naziv="DomainObject.Predmet.StrankaListFormatedWithAdress_1">
      <item>RH Ministarstvo financija, Porezna uprava, Područni ured Zagreb zastupanog po punomoćniku ŽDO Zagreb - Građansko upravni odjel</item>
    </derivirana_varijabla>
  </DomainObject.Predmet.StrankaListFormatedWithAdress>
  <DomainObject.Predmet.StrankaListFormatedWithAdressOIB>
    <izvorni_sadrzaj>
      <item>RH Ministarstvo financija, Porezna uprava, Područni ured Zagreb, OIB 18683136487 zastupanog po punomoćniku ŽDO Zagreb - Građansko upravni odjel</item>
    </izvorni_sadrzaj>
    <derivirana_varijabla naziv="DomainObject.Predmet.StrankaListFormatedWithAdressOIB_1">
      <item>RH Ministarstvo financija, Porezna uprava, Područni ured Zagreb, OIB 18683136487 zastupanog po punomoćniku ŽDO Zagreb - Građansko upravni odjel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MEGAPULS, d.o.o. za trgovinu u stečaju zastupanog po punomoćniku Marko Ivica</item>
    </izvorni_sadrzaj>
    <derivirana_varijabla naziv="DomainObject.Predmet.ProtuStrankaListFormated_1">
      <item>MEGAPULS, d.o.o. za trgovinu u stečaju zastupanog po punomoćniku Marko Ivica</item>
    </derivirana_varijabla>
  </DomainObject.Predmet.ProtuStrankaListFormated>
  <DomainObject.Predmet.ProtuStrankaListFormatedOIB>
    <izvorni_sadrzaj>
      <item>MEGAPULS, d.o.o. za trgovinu u stečaju, OIB 40539291917 zastupanog po punomoćniku Marko Ivica</item>
    </izvorni_sadrzaj>
    <derivirana_varijabla naziv="DomainObject.Predmet.ProtuStrankaListFormatedOIB_1">
      <item>MEGAPULS, d.o.o. za trgovinu u stečaju, OIB 40539291917 zastupanog po punomoćniku Marko Ivica</item>
    </derivirana_varijabla>
  </DomainObject.Predmet.ProtuStrankaListFormatedOIB>
  <DomainObject.Predmet.ProtuStrankaListFormatedWithAdress>
    <izvorni_sadrzaj>
      <item>MEGAPULS, d.o.o. za trgovinu u stečaju, Ul.Svetice 26/A, 10000 Zagreb zastupanog po punomoćniku Marko Ivica</item>
    </izvorni_sadrzaj>
    <derivirana_varijabla naziv="DomainObject.Predmet.ProtuStrankaListFormatedWithAdress_1">
      <item>MEGAPULS, d.o.o. za trgovinu u stečaju, Ul.Svetice 26/A, 10000 Zagreb zastupanog po punomoćniku Marko Ivica</item>
    </derivirana_varijabla>
  </DomainObject.Predmet.ProtuStrankaListFormatedWithAdress>
  <DomainObject.Predmet.ProtuStrankaListFormatedWithAdressOIB>
    <izvorni_sadrzaj>
      <item>MEGAPULS, d.o.o. za trgovinu u stečaju, OIB 40539291917, Ul.Svetice 26/A, 10000 Zagreb zastupanog po punomoćniku Marko Ivica</item>
    </izvorni_sadrzaj>
    <derivirana_varijabla naziv="DomainObject.Predmet.ProtuStrankaListFormatedWithAdressOIB_1">
      <item>MEGAPULS, d.o.o. za trgovinu u stečaju, OIB 40539291917, Ul.Svetice 26/A, 10000 Zagreb zastupanog po punomoćniku Marko Ivica</item>
    </derivirana_varijabla>
  </DomainObject.Predmet.ProtuStrankaListFormatedWithAdressOIB>
  <DomainObject.Predmet.ProtuStrankaListNazivFormated>
    <izvorni_sadrzaj>
      <item>MEGAPULS, d.o.o. za trgovinu u stečaju</item>
    </izvorni_sadrzaj>
    <derivirana_varijabla naziv="DomainObject.Predmet.ProtuStrankaListNazivFormated_1">
      <item>MEGAPULS, d.o.o. za trgovinu u stečaju</item>
    </derivirana_varijabla>
  </DomainObject.Predmet.ProtuStrankaListNazivFormated>
  <DomainObject.Predmet.ProtuStrankaListNazivFormatedOIB>
    <izvorni_sadrzaj>
      <item>MEGAPULS, d.o.o. za trgovinu u stečaju, OIB 40539291917</item>
    </izvorni_sadrzaj>
    <derivirana_varijabla naziv="DomainObject.Predmet.ProtuStrankaListNazivFormatedOIB_1">
      <item>MEGAPULS, d.o.o. za trgovinu u stečaju, OIB 40539291917</item>
    </derivirana_varijabla>
  </DomainObject.Predmet.ProtuStrankaListNazivFormatedOIB>
  <DomainObject.Predmet.OstaliListFormated>
    <izvorni_sadrzaj>
      <item>Jagor Tomašević</item>
      <item>ŽDO Zagreb - Građansko upravni odjel punomoćnik sudionika u postupku RH Ministarstvo financija, Porezna uprava, Područni ured Zagreb</item>
      <item>Marko Ivica punomoćnik sudionika u postupku MEGAPULS, d.o.o. za trgovinu u stečaju</item>
      <item>Antonija Galić</item>
    </izvorni_sadrzaj>
    <derivirana_varijabla naziv="DomainObject.Predmet.OstaliListFormated_1">
      <item>Jagor Tomašević</item>
      <item>ŽDO Zagreb - Građansko upravni odjel punomoćnik sudionika u postupku RH Ministarstvo financija, Porezna uprava, Područni ured Zagreb</item>
      <item>Marko Ivica punomoćnik sudionika u postupku MEGAPULS, d.o.o. za trgovinu u stečaju</item>
      <item>Antonija Galić</item>
    </derivirana_varijabla>
  </DomainObject.Predmet.OstaliListFormated>
  <DomainObject.Predmet.OstaliListFormatedOIB>
    <izvorni_sadrzaj>
      <item>Jagor Tomašević, OIB 10091365274</item>
      <item>ŽDO Zagreb - Građansko upravni odjel punomoćnik sudionika u postupku RH Ministarstvo financija, Porezna uprava, Područni ured Zagreb</item>
      <item>Marko Ivica, OIB 90782296313 punomoćnik sudionika u postupku MEGAPULS, d.o.o. za trgovinu u stečaju</item>
      <item>Antonija Galić, OIB 64334764434</item>
    </izvorni_sadrzaj>
    <derivirana_varijabla naziv="DomainObject.Predmet.OstaliListFormatedOIB_1">
      <item>Jagor Tomašević, OIB 10091365274</item>
      <item>ŽDO Zagreb - Građansko upravni odjel punomoćnik sudionika u postupku RH Ministarstvo financija, Porezna uprava, Područni ured Zagreb</item>
      <item>Marko Ivica, OIB 90782296313 punomoćnik sudionika u postupku MEGAPULS, d.o.o. za trgovinu u stečaju</item>
      <item>Antonija Galić, OIB 64334764434</item>
    </derivirana_varijabla>
  </DomainObject.Predmet.OstaliListFormatedOIB>
  <DomainObject.Predmet.OstaliListFormatedWithAdress>
    <izvorni_sadrzaj>
      <item>Jagor Tomašević, Štoosova 9, 10000 Zagreb</item>
      <item>ŽDO Zagreb - Građansko upravni odjel punomoćnik sudionika u postupku RH Ministarstvo financija, Porezna uprava, Područni ured Zagreb</item>
      <item>Marko Ivica, Jurja Žerjavića 8, 10000 Zagreb punomoćnik sudionika u postupku MEGAPULS, d.o.o. za trgovinu u stečaju</item>
      <item>Antonija Galić, Bobovačka 1a, 10000 Zagreb</item>
    </izvorni_sadrzaj>
    <derivirana_varijabla naziv="DomainObject.Predmet.OstaliListFormatedWithAdress_1">
      <item>Jagor Tomašević, Štoosova 9, 10000 Zagreb</item>
      <item>ŽDO Zagreb - Građansko upravni odjel punomoćnik sudionika u postupku RH Ministarstvo financija, Porezna uprava, Područni ured Zagreb</item>
      <item>Marko Ivica, Jurja Žerjavića 8, 10000 Zagreb punomoćnik sudionika u postupku MEGAPULS, d.o.o. za trgovinu u stečaju</item>
      <item>Antonija Galić, Bobovačka 1a, 10000 Zagreb</item>
    </derivirana_varijabla>
  </DomainObject.Predmet.OstaliListFormatedWithAdress>
  <DomainObject.Predmet.OstaliListFormatedWithAdressOIB>
    <izvorni_sadrzaj>
      <item>Jagor Tomašević, OIB 10091365274, Štoosova 9, 10000 Zagreb</item>
      <item>ŽDO Zagreb - Građansko upravni odjel punomoćnik sudionika u postupku RH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izvorni_sadrzaj>
    <derivirana_varijabla naziv="DomainObject.Predmet.OstaliListFormatedWithAdressOIB_1">
      <item>Jagor Tomašević, OIB 10091365274, Štoosova 9, 10000 Zagreb</item>
      <item>ŽDO Zagreb - Građansko upravni odjel punomoćnik sudionika u postupku RH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derivirana_varijabla>
  </DomainObject.Predmet.OstaliListFormatedWithAdressOIB>
  <DomainObject.Predmet.OstaliListNazivFormated>
    <izvorni_sadrzaj>
      <item>Jagor Tomašević</item>
      <item>ŽDO Zagreb - Građansko upravni odjel</item>
      <item>Marko Ivica</item>
      <item>Antonija Galić</item>
    </izvorni_sadrzaj>
    <derivirana_varijabla naziv="DomainObject.Predmet.OstaliListNazivFormated_1">
      <item>Jagor Tomašević</item>
      <item>ŽDO Zagreb - Građansko upravni odjel</item>
      <item>Marko Ivica</item>
      <item>Antonija Galić</item>
    </derivirana_varijabla>
  </DomainObject.Predmet.OstaliListNazivFormated>
  <DomainObject.Predmet.OstaliListNazivFormatedOIB>
    <izvorni_sadrzaj>
      <item>Jagor Tomašević, OIB 10091365274</item>
      <item>ŽDO Zagreb - Građansko upravni odjel</item>
      <item>Marko Ivica, OIB 90782296313</item>
      <item>Antonija Galić, OIB 64334764434</item>
    </izvorni_sadrzaj>
    <derivirana_varijabla naziv="DomainObject.Predmet.OstaliListNazivFormatedOIB_1">
      <item>Jagor Tomašević, OIB 10091365274</item>
      <item>ŽDO Zagreb - Građansko upravni odjel</item>
      <item>Marko Ivica, OIB 90782296313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St-140/2015-58</izvorni_sadrzaj>
    <derivirana_varijabla naziv="DomainObject.PoslovniBrojDokumenta_1">St-140/2015-58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MEGAPULS, d.o.o. za trgovinu u stečaju</izvorni_sadrzaj>
    <derivirana_varijabla naziv="DomainObject.Predmet.ProtustrankaIDrugi_1">MEGAPULS, d.o.o. za trgovinu u stečaju</derivirana_varijabla>
  </DomainObject.Predmet.ProtustrankaIDrugi>
  <DomainObject.Predmet.StrankaIDrugiAdressOIB>
    <izvorni_sadrzaj>RH Ministarstvo financija, Porezna uprava, Područni ured Zagreb, OIB 18683136487</izvorni_sadrzaj>
    <derivirana_varijabla naziv="DomainObject.Predmet.StrankaIDrugiAdressOIB_1">RH Ministarstvo financija, Porezna uprava, Područni ured Zagreb, OIB 18683136487</derivirana_varijabla>
  </DomainObject.Predmet.StrankaIDrugiAdressOIB>
  <DomainObject.Predmet.ProtustrankaIDrugiAdressOIB>
    <izvorni_sadrzaj>MEGAPULS, d.o.o. za trgovinu u stečaju, OIB 40539291917, Ul.Svetice 26/A, 10000 Zagreb</izvorni_sadrzaj>
    <derivirana_varijabla naziv="DomainObject.Predmet.ProtustrankaIDrugiAdressOIB_1">MEGAPULS, d.o.o. za trgovinu u stečaju, OIB 40539291917, Ul.Svetice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izvorni_sadrzaj>
    <derivirana_varijabla naziv="DomainObject.Predmet.SudioniciListNaziv_1">
      <item>RH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derivirana_varijabla>
  </DomainObject.Predmet.SudioniciListNaziv>
  <DomainObject.Predmet.SudioniciListAdressOIB>
    <izvorni_sadrzaj>
      <item>RH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izvorni_sadrzaj>
    <derivirana_varijabla naziv="DomainObject.Predmet.SudioniciListAdressOIB_1">
      <item>RH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40539291917</item>
      <item>, OIB 10091365274</item>
      <item>, OIB null</item>
      <item>, OIB 90782296313</item>
      <item>, OIB 64334764434</item>
    </izvorni_sadrzaj>
    <derivirana_varijabla naziv="DomainObject.Predmet.SudioniciListNazivOIB_1">
      <item>, OIB 18683136487</item>
      <item>, OIB 40539291917</item>
      <item>, OIB 10091365274</item>
      <item>, OIB null</item>
      <item>, OIB 90782296313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202</properties:Words>
  <properties:Characters>972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2016-03-04T09:34:00Z</dcterms:created>
  <dc:creator>KDS - 8</dc:creator>
  <cp:lastModifiedBy>Ana Brlek</cp:lastModifiedBy>
  <cp:lastPrinted>2016-03-04T09:38:00Z</cp:lastPrinted>
  <dcterms:modified xmlns:xsi="http://www.w3.org/2001/XMLSchema-instance" xsi:type="dcterms:W3CDTF">2016-03-04T09:38:00Z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St-140/2015-58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