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768e" w14:paraId="fac768e" w:rsidRDefault="00E40491" w:rsidP="00910611" w:rsidR="00E40491" w:rsidRPr="00E4049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0491">
        <w:rPr>
          <w:rFonts w:hAnsi="Times New Roman" w:ascii="Times New Roman"/>
          <w:b w:val="false"/>
        </w:rPr>
        <w:t xml:space="preserve">  </w:t>
      </w:r>
      <w:r w:rsidRPr="00E4049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491" w:rsidP="00910611" w:rsidR="00E40491" w:rsidRPr="00E40491">
      <w:pPr>
        <w:rPr>
          <w:rFonts w:hAnsi="Times New Roman" w:ascii="Times New Roman"/>
          <w:b w:val="false"/>
        </w:rPr>
      </w:pPr>
      <w:r w:rsidRPr="00E40491">
        <w:rPr>
          <w:rFonts w:eastAsia="MS Mincho" w:hAnsi="Times New Roman" w:ascii="Times New Roman"/>
          <w:b w:val="false"/>
        </w:rPr>
        <w:t xml:space="preserve">  REPUBLIKA HRVATSKA</w:t>
      </w:r>
    </w:p>
    <w:p w:rsidRDefault="00E40491" w:rsidP="00910611" w:rsidR="00E40491" w:rsidRPr="00E40491">
      <w:pPr>
        <w:rPr>
          <w:rFonts w:hAnsi="Times New Roman" w:ascii="Times New Roman"/>
          <w:b w:val="false"/>
        </w:rPr>
      </w:pPr>
      <w:r w:rsidRPr="00E40491">
        <w:rPr>
          <w:rFonts w:eastAsia="MS Mincho" w:hAnsi="Times New Roman" w:ascii="Times New Roman"/>
          <w:b w:val="false"/>
        </w:rPr>
        <w:t>TRGOVAČKI SUD U RIJECI</w:t>
      </w:r>
    </w:p>
    <w:p w:rsidRDefault="00E40491" w:rsidR="00E40491" w:rsidRPr="00E40491">
      <w:pPr>
        <w:rPr>
          <w:rFonts w:eastAsia="MS Mincho" w:hAnsi="Times New Roman" w:ascii="Times New Roman"/>
          <w:b w:val="false"/>
        </w:rPr>
      </w:pPr>
      <w:r w:rsidRPr="00E4049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40491" w:rsidP="00910611" w:rsidR="00E4049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B59BB">
        <w:rPr>
          <w:rFonts w:hAnsi="Times New Roman" w:ascii="Times New Roman"/>
        </w:rPr>
        <w:t xml:space="preserve">BONACA PROMET </w:t>
      </w:r>
      <w:r w:rsidR="001B59BB" w:rsidRPr="00E40491">
        <w:rPr>
          <w:rFonts w:hAnsi="Times New Roman" w:ascii="Times New Roman"/>
        </w:rPr>
        <w:t>društvo s ograničenom odgovornošću za</w:t>
      </w:r>
      <w:r w:rsidR="001B59BB" w:rsidRPr="001B59BB">
        <w:rPr>
          <w:rFonts w:hAnsi="Times New Roman" w:ascii="Times New Roman"/>
          <w:b w:val="false"/>
        </w:rPr>
        <w:t xml:space="preserve"> </w:t>
      </w:r>
      <w:r w:rsidR="001B59BB">
        <w:rPr>
          <w:rFonts w:hAnsi="Times New Roman" w:ascii="Times New Roman"/>
        </w:rPr>
        <w:t>ugostiteljstvo i trgovinu, Rijeka, Beli Kamik 2</w:t>
      </w:r>
      <w:r w:rsidRPr="00872EA4">
        <w:rPr>
          <w:rFonts w:hAnsi="Times New Roman" w:ascii="Times New Roman"/>
        </w:rPr>
        <w:t>,</w:t>
      </w:r>
      <w:r w:rsidR="001B59BB">
        <w:rPr>
          <w:rFonts w:hAnsi="Times New Roman" w:ascii="Times New Roman"/>
        </w:rPr>
        <w:t xml:space="preserve"> OIB </w:t>
      </w:r>
      <w:r w:rsidR="001B59BB" w:rsidRPr="001B59BB">
        <w:rPr>
          <w:rFonts w:hAnsi="Times New Roman" w:ascii="Times New Roman"/>
        </w:rPr>
        <w:t>69914706217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B59B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B59BB" w:rsidRPr="001B59BB">
        <w:rPr>
          <w:rFonts w:hAnsi="Times New Roman" w:ascii="Times New Roman"/>
          <w:bCs/>
        </w:rPr>
        <w:t>BONACA PROMET društvo s ograničenom odgovornošću za ugostiteljstvo i trgovinu, Rijeka, Beli Kamik 2, OIB 69914706217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B59B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1B59BB" w:rsidRPr="001B59BB">
        <w:rPr>
          <w:rFonts w:hAnsi="Times New Roman" w:ascii="Times New Roman"/>
          <w:b w:val="false"/>
        </w:rPr>
        <w:t>Ivan Gjurašić, Zagreb, Petrinjska 28, OIB 66025260916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B59B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B59BB" w:rsidRPr="001B59BB">
        <w:rPr>
          <w:rFonts w:hAnsi="Times New Roman" w:ascii="Times New Roman"/>
        </w:rPr>
        <w:t>BONACA PROMET društvo s ograničenom odgovornošću za ugostiteljstvo i trgovinu, Rijeka, Beli Kamik 2, OIB 69914706217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B59BB" w:rsidRPr="001B59BB">
        <w:rPr>
          <w:rFonts w:hAnsi="Times New Roman" w:ascii="Times New Roman"/>
          <w:b w:val="false"/>
        </w:rPr>
        <w:t xml:space="preserve">BONACA PROMET društvo s ograničenom odgovornošću za ugostiteljstvo i trgovinu, Rijeka, Beli Kamik 2, OIB 69914706217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9703F1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B59BB" w:rsidR="001B59BB" w:rsidRPr="001B59B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B59B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4049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B59BB">
      <w:rPr>
        <w:rFonts w:hAnsi="Times New Roman" w:ascii="Times New Roman"/>
      </w:rPr>
      <w:t>1146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C5BD4"/>
    <w:rsid w:val="00DD5257"/>
    <w:rsid w:val="00DE4786"/>
    <w:rsid w:val="00DE6472"/>
    <w:rsid w:val="00DF0EA3"/>
    <w:rsid w:val="00E16774"/>
    <w:rsid w:val="00E24052"/>
    <w:rsid w:val="00E40491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4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4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PROMET d.o.o.</izvorni_sadrzaj>
    <derivirana_varijabla naziv="DomainObject.Predmet.ProtustrankaFormated_1">  BONACA PROMET d.o.o.</derivirana_varijabla>
  </DomainObject.Predmet.ProtustrankaFormated>
  <DomainObject.Predmet.ProtustrankaFormatedOIB>
    <izvorni_sadrzaj>  BONACA PROMET d.o.o., OIB 69914706217</izvorni_sadrzaj>
    <derivirana_varijabla naziv="DomainObject.Predmet.ProtustrankaFormatedOIB_1">  BONACA PROMET d.o.o., OIB 69914706217</derivirana_varijabla>
  </DomainObject.Predmet.ProtustrankaFormatedOIB>
  <DomainObject.Predmet.ProtustrankaFormatedWithAdress>
    <izvorni_sadrzaj> BONACA PROMET d.o.o., Beli kamik 2, 51000 Rijeka</izvorni_sadrzaj>
    <derivirana_varijabla naziv="DomainObject.Predmet.ProtustrankaFormatedWithAdress_1"> BONACA PROMET d.o.o., Beli kamik 2, 51000 Rijeka</derivirana_varijabla>
  </DomainObject.Predmet.ProtustrankaFormatedWithAdress>
  <DomainObject.Predmet.ProtustrankaFormatedWithAdressOIB>
    <izvorni_sadrzaj> BONACA PROMET d.o.o., OIB 69914706217, Beli kamik 2, 51000 Rijeka</izvorni_sadrzaj>
    <derivirana_varijabla naziv="DomainObject.Predmet.ProtustrankaFormatedWithAdressOIB_1"> BONACA PROMET d.o.o., OIB 69914706217, Beli kamik 2, 51000 Rijeka</derivirana_varijabla>
  </DomainObject.Predmet.ProtustrankaFormatedWithAdressOIB>
  <DomainObject.Predmet.ProtustrankaWithAdress>
    <izvorni_sadrzaj>BONACA PROMET d.o.o. Beli kamik 2, 51000 Rijeka</izvorni_sadrzaj>
    <derivirana_varijabla naziv="DomainObject.Predmet.ProtustrankaWithAdress_1">BONACA PROMET d.o.o. Beli kamik 2, 51000 Rijeka</derivirana_varijabla>
  </DomainObject.Predmet.ProtustrankaWithAdress>
  <DomainObject.Predmet.ProtustrankaWithAdressOIB>
    <izvorni_sadrzaj>BONACA PROMET d.o.o., OIB 69914706217, Beli kamik 2, 51000 Rijeka</izvorni_sadrzaj>
    <derivirana_varijabla naziv="DomainObject.Predmet.ProtustrankaWithAdressOIB_1">BONACA PROMET d.o.o., OIB 69914706217, Beli kamik 2, 51000 Rijeka</derivirana_varijabla>
  </DomainObject.Predmet.ProtustrankaWithAdressOIB>
  <DomainObject.Predmet.ProtustrankaNazivFormated>
    <izvorni_sadrzaj>BONACA PROMET d.o.o.</izvorni_sadrzaj>
    <derivirana_varijabla naziv="DomainObject.Predmet.ProtustrankaNazivFormated_1">BONACA PROMET d.o.o.</derivirana_varijabla>
  </DomainObject.Predmet.ProtustrankaNazivFormated>
  <DomainObject.Predmet.ProtustrankaNazivFormatedOIB>
    <izvorni_sadrzaj>BONACA PROMET d.o.o., OIB 69914706217</izvorni_sadrzaj>
    <derivirana_varijabla naziv="DomainObject.Predmet.ProtustrankaNazivFormatedOIB_1">BONACA PROMET d.o.o., OIB 69914706217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BONACA PROMET d.o.o.</item>
    </izvorni_sadrzaj>
    <derivirana_varijabla naziv="DomainObject.Predmet.ProtuStrankaListFormated_1">
      <item>BONACA PROMET d.o.o.</item>
    </derivirana_varijabla>
  </DomainObject.Predmet.ProtuStrankaListFormated>
  <DomainObject.Predmet.ProtuStrankaListFormatedOIB>
    <izvorni_sadrzaj>
      <item>BONACA PROMET d.o.o., OIB 69914706217</item>
    </izvorni_sadrzaj>
    <derivirana_varijabla naziv="DomainObject.Predmet.ProtuStrankaListFormatedOIB_1">
      <item>BONACA PROMET d.o.o., OIB 69914706217</item>
    </derivirana_varijabla>
  </DomainObject.Predmet.ProtuStrankaListFormatedOIB>
  <DomainObject.Predmet.ProtuStrankaListFormatedWithAdress>
    <izvorni_sadrzaj>
      <item>BONACA PROMET d.o.o., Beli kamik 2, 51000 Rijeka</item>
    </izvorni_sadrzaj>
    <derivirana_varijabla naziv="DomainObject.Predmet.ProtuStrankaListFormatedWithAdress_1">
      <item>BONACA PROMET d.o.o., Beli kamik 2, 51000 Rijeka</item>
    </derivirana_varijabla>
  </DomainObject.Predmet.ProtuStrankaListFormatedWithAdress>
  <DomainObject.Predmet.ProtuStrankaListFormatedWithAdressOIB>
    <izvorni_sadrzaj>
      <item>BONACA PROMET d.o.o., OIB 69914706217, Beli kamik 2, 51000 Rijeka</item>
    </izvorni_sadrzaj>
    <derivirana_varijabla naziv="DomainObject.Predmet.ProtuStrankaListFormatedWithAdressOIB_1">
      <item>BONACA PROMET d.o.o., OIB 69914706217, Beli kamik 2, 51000 Rijeka</item>
    </derivirana_varijabla>
  </DomainObject.Predmet.ProtuStrankaListFormatedWithAdressOIB>
  <DomainObject.Predmet.ProtuStrankaListNazivFormated>
    <izvorni_sadrzaj>
      <item>BONACA PROMET d.o.o.</item>
    </izvorni_sadrzaj>
    <derivirana_varijabla naziv="DomainObject.Predmet.ProtuStrankaListNazivFormated_1">
      <item>BONACA PROMET d.o.o.</item>
    </derivirana_varijabla>
  </DomainObject.Predmet.ProtuStrankaListNazivFormated>
  <DomainObject.Predmet.ProtuStrankaListNazivFormatedOIB>
    <izvorni_sadrzaj>
      <item>BONACA PROMET d.o.o., OIB 69914706217</item>
    </izvorni_sadrzaj>
    <derivirana_varijabla naziv="DomainObject.Predmet.ProtuStrankaListNazivFormatedOIB_1">
      <item>BONACA PROMET d.o.o., OIB 69914706217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BONACA PROMET d.o.o.</izvorni_sadrzaj>
    <derivirana_varijabla naziv="DomainObject.Predmet.ProtustrankaIDrugi_1">BONACA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BONACA PROMET d.o.o., OIB 69914706217, Beli kamik 2, 51000 Rijeka</izvorni_sadrzaj>
    <derivirana_varijabla naziv="DomainObject.Predmet.ProtustrankaIDrugiAdressOIB_1">BONACA PROMET d.o.o., OIB 69914706217,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BONACA PROMET d.o.o.</item>
    </izvorni_sadrzaj>
    <derivirana_varijabla naziv="DomainObject.Predmet.SudioniciListNaziv_1">
      <item>FINA  Rijeka</item>
      <item>BONACA PROMET d.o.o.</item>
    </derivirana_varijabla>
  </DomainObject.Predmet.SudioniciListNaziv>
  <DomainObject.Predmet.SudioniciListAdressOIB>
    <izvorni_sadrzaj>
      <item>FINA  Rijeka, OIB 85821130368, Frana Kurelca 8,51000 Rijeka</item>
      <item>BONACA PROMET d.o.o., OIB 69914706217, Beli kamik 2,51000 Rijeka</item>
    </izvorni_sadrzaj>
    <derivirana_varijabla naziv="DomainObject.Predmet.SudioniciListAdressOIB_1">
      <item>FINA  Rijeka, OIB 85821130368, Frana Kurelca 8,51000 Rijeka</item>
      <item>BONACA PROMET d.o.o., OIB 69914706217, Beli kamik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69914706217</item>
    </izvorni_sadrzaj>
    <derivirana_varijabla naziv="DomainObject.Predmet.SudioniciListNazivOIB_1">
      <item>, OIB 85821130368</item>
      <item>, OIB 69914706217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29386-8D71-4D38-9313-238EDACBD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2898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2016-06-17T12:16:00Z</dcterms:created>
  <dc:creator>ksarlija</dc:creator>
  <cp:lastModifiedBy>Jasna Radulović</cp:lastModifiedBy>
  <cp:lastPrinted>2016-06-17T12:16:00Z</cp:lastPrinted>
  <dcterms:modified xmlns:xsi="http://www.w3.org/2001/XMLSchema-instance" xsi:type="dcterms:W3CDTF">2016-06-17T12:17:00Z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