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3ee5" w14:paraId="df53ee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92E91">
        <w:rPr>
          <w:b/>
        </w:rPr>
        <w:t>110</w:t>
      </w:r>
      <w:r w:rsidR="0063681E">
        <w:rPr>
          <w:b/>
        </w:rPr>
        <w:t>5</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D13951">
        <w:t xml:space="preserve">VULETIĆ 2011 </w:t>
      </w:r>
      <w:r w:rsidR="0063681E" w:rsidRPr="0063681E">
        <w:t xml:space="preserve">d.o.o., Split, </w:t>
      </w:r>
      <w:r w:rsidR="00D13951">
        <w:t>Matice Hrvatske 9 A</w:t>
      </w:r>
      <w:r w:rsidR="0063681E">
        <w:t xml:space="preserve">, OIB: </w:t>
      </w:r>
      <w:r w:rsidR="00D13951">
        <w:t>22073787567</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D13951" w:rsidRPr="00D13951">
        <w:t>VULETIĆ 2011 d.o.o., Split, Matice Hrvatske 9 A, OIB: 22073787567</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D13951">
        <w:rPr>
          <w:b/>
          <w:u w:val="single"/>
        </w:rPr>
        <w:t>12</w:t>
      </w:r>
      <w:r w:rsidR="004A11A6" w:rsidRPr="007303A9">
        <w:rPr>
          <w:b/>
          <w:u w:val="single"/>
        </w:rPr>
        <w:t>,</w:t>
      </w:r>
      <w:r w:rsidR="00D13951">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63681E">
        <w:t>IVAN</w:t>
      </w:r>
      <w:r w:rsidR="00D13951">
        <w:t>A</w:t>
      </w:r>
      <w:r w:rsidR="0063681E">
        <w:t xml:space="preserve"> </w:t>
      </w:r>
      <w:r w:rsidR="00D13951">
        <w:t>KUZMANIĆ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D13951" w:rsidRPr="00D13951">
        <w:t>VULETIĆ 2011 d.o.o., Split, Matice Hrvatske 9 A, OIB: 22073787567</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B036D6">
        <w:t>27</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D13951">
        <w:t>222</w:t>
      </w:r>
      <w:r w:rsidR="0088283E">
        <w:t xml:space="preserve"> dana u ukupnom iznosu od </w:t>
      </w:r>
      <w:r w:rsidR="00D13951">
        <w:t>194</w:t>
      </w:r>
      <w:r w:rsidR="00B036D6">
        <w:t>.</w:t>
      </w:r>
      <w:r w:rsidR="00D13951">
        <w:t>458</w:t>
      </w:r>
      <w:r w:rsidR="00B036D6">
        <w:t>,</w:t>
      </w:r>
      <w:r w:rsidR="00D13951">
        <w:t>21</w:t>
      </w:r>
      <w:r w:rsidR="00F840C5">
        <w:t xml:space="preserve"> </w:t>
      </w:r>
      <w:r w:rsidR="00AC3607" w:rsidRPr="00AC3607">
        <w:t xml:space="preserve">kuna u koji iznos je uračunata kamata i naknada predlagatelja za provedbu ovrhe na novčanim sredstvima. Navodi se da dužnik ima </w:t>
      </w:r>
      <w:r w:rsidR="0063681E">
        <w:t>3</w:t>
      </w:r>
      <w:r w:rsidR="00387562">
        <w:t xml:space="preserve"> </w:t>
      </w:r>
      <w:r w:rsidR="0063681E">
        <w:t>zaposlena</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D13951">
        <w:t>OTP</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D13951">
        <w:t>OTP</w:t>
      </w:r>
      <w:r w:rsidR="00B036D6">
        <w:t xml:space="preserve"> banka</w:t>
      </w:r>
      <w:r w:rsidR="001531AF" w:rsidRPr="001531AF">
        <w:t xml:space="preserve">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52E6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13951">
      <w:rPr>
        <w:rFonts w:hAnsi="Book Antiqua" w:ascii="Book Antiqua"/>
        <w:b/>
        <w:sz w:val="20"/>
        <w:szCs w:val="20"/>
      </w:rPr>
      <w:t>1105</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2E67"/>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2E67"/>
    <w:rPr>
      <w:color w:val="808080"/>
      <w:bdr w:space="0" w:sz="0" w:color="auto" w:val="none"/>
      <w:shd w:fill="auto" w:color="auto" w:val="clear"/>
    </w:rPr>
  </w:style>
  <w:style w:customStyle="true" w:styleId="eSPISCCParagraphDefaultFont" w:type="character">
    <w:name w:val="eSPIS_CC_Paragraph Default Font"/>
    <w:basedOn w:val="Zadanifontodlomka"/>
    <w:rsid w:val="00452E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2E67"/>
    <w:rPr>
      <w:b/>
      <w:bdr w:space="0" w:sz="0" w:color="auto" w:val="none"/>
      <w:shd w:fill="FFFFCC" w:color="auto" w:val="clear"/>
      <w:lang w:val="hr-HR"/>
    </w:rPr>
  </w:style>
  <w:style w:customStyle="true" w:styleId="PozadinaSvijetloCrvena" w:type="character">
    <w:name w:val="Pozadina_SvijetloCrvena"/>
    <w:basedOn w:val="eSPISCCParagraphDefaultFont"/>
    <w:rsid w:val="00452E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2E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2E67"/>
    <w:rPr>
      <w:color w:val="808080"/>
      <w:bdr w:color="auto" w:space="0" w:sz="0" w:val="none"/>
      <w:shd w:color="auto" w:fill="auto" w:val="clear"/>
    </w:rPr>
  </w:style>
  <w:style w:customStyle="1" w:styleId="eSPISCCParagraphDefaultFont" w:type="character">
    <w:name w:val="eSPIS_CC_Paragraph Default Font"/>
    <w:basedOn w:val="Zadanifontodlomka"/>
    <w:rsid w:val="00452E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2E67"/>
    <w:rPr>
      <w:b/>
      <w:bdr w:color="auto" w:space="0" w:sz="0" w:val="none"/>
      <w:shd w:color="auto" w:fill="FFFFCC" w:val="clear"/>
      <w:lang w:val="hr-HR"/>
    </w:rPr>
  </w:style>
  <w:style w:customStyle="1" w:styleId="PozadinaSvijetloCrvena" w:type="character">
    <w:name w:val="Pozadina_SvijetloCrvena"/>
    <w:basedOn w:val="eSPISCCParagraphDefaultFont"/>
    <w:rsid w:val="00452E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2E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St-1105/2017</izvorni_sadrzaj>
    <derivirana_varijabla naziv="DomainObject.Predmet.OznakaBroj_1">St-1105/2017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VULETIĆ 2011 d.o.o. za usluge</izvorni_sadrzaj>
    <derivirana_varijabla naziv="DomainObject.Predmet.ProtustrankaFormated_1">  VULETIĆ 2011 d.o.o. za usluge</derivirana_varijabla>
  </DomainObject.Predmet.ProtustrankaFormated>
  <DomainObject.Predmet.ProtustrankaFormatedOIB>
    <izvorni_sadrzaj>  VULETIĆ 2011 d.o.o. za usluge, OIB 22073787567</izvorni_sadrzaj>
    <derivirana_varijabla naziv="DomainObject.Predmet.ProtustrankaFormatedOIB_1">  VULETIĆ 2011 d.o.o. za usluge, OIB 22073787567</derivirana_varijabla>
  </DomainObject.Predmet.ProtustrankaFormatedOIB>
  <DomainObject.Predmet.ProtustrankaFormatedWithAdress>
    <izvorni_sadrzaj> VULETIĆ 2011 d.o.o. za usluge, Matice Hrvatske 9 A, 21000 Split</izvorni_sadrzaj>
    <derivirana_varijabla naziv="DomainObject.Predmet.ProtustrankaFormatedWithAdress_1"> VULETIĆ 2011 d.o.o. za usluge, Matice Hrvatske 9 A, 21000 Split</derivirana_varijabla>
  </DomainObject.Predmet.ProtustrankaFormatedWithAdress>
  <DomainObject.Predmet.ProtustrankaFormatedWithAdressOIB>
    <izvorni_sadrzaj> VULETIĆ 2011 d.o.o. za usluge, OIB 22073787567, Matice Hrvatske 9 A, 21000 Split</izvorni_sadrzaj>
    <derivirana_varijabla naziv="DomainObject.Predmet.ProtustrankaFormatedWithAdressOIB_1"> VULETIĆ 2011 d.o.o. za usluge, OIB 22073787567, Matice Hrvatske 9 A, 21000 Split</derivirana_varijabla>
  </DomainObject.Predmet.ProtustrankaFormatedWithAdressOIB>
  <DomainObject.Predmet.ProtustrankaWithAdress>
    <izvorni_sadrzaj>VULETIĆ 2011 d.o.o. za usluge Matice Hrvatske 9 A, 21000 Split</izvorni_sadrzaj>
    <derivirana_varijabla naziv="DomainObject.Predmet.ProtustrankaWithAdress_1">VULETIĆ 2011 d.o.o. za usluge Matice Hrvatske 9 A, 21000 Split</derivirana_varijabla>
  </DomainObject.Predmet.ProtustrankaWithAdress>
  <DomainObject.Predmet.ProtustrankaWithAdressOIB>
    <izvorni_sadrzaj>VULETIĆ 2011 d.o.o. za usluge, OIB 22073787567, Matice Hrvatske 9 A, 21000 Split</izvorni_sadrzaj>
    <derivirana_varijabla naziv="DomainObject.Predmet.ProtustrankaWithAdressOIB_1">VULETIĆ 2011 d.o.o. za usluge, OIB 22073787567, Matice Hrvatske 9 A, 21000 Split</derivirana_varijabla>
  </DomainObject.Predmet.ProtustrankaWithAdressOIB>
  <DomainObject.Predmet.ProtustrankaNazivFormated>
    <izvorni_sadrzaj>VULETIĆ 2011 d.o.o. za usluge</izvorni_sadrzaj>
    <derivirana_varijabla naziv="DomainObject.Predmet.ProtustrankaNazivFormated_1">VULETIĆ 2011 d.o.o. za usluge</derivirana_varijabla>
  </DomainObject.Predmet.ProtustrankaNazivFormated>
  <DomainObject.Predmet.ProtustrankaNazivFormatedOIB>
    <izvorni_sadrzaj>VULETIĆ 2011 d.o.o. za usluge, OIB 22073787567</izvorni_sadrzaj>
    <derivirana_varijabla naziv="DomainObject.Predmet.ProtustrankaNazivFormatedOIB_1">VULETIĆ 2011 d.o.o. za usluge, OIB 22073787567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194458.21</izvorni_sadrzaj>
    <derivirana_varijabla naziv="DomainObject.Predmet.TrenutnaVrijednost_1">194458.21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VULETIĆ 2011 d.o.o. za usluge</item>
    </izvorni_sadrzaj>
    <derivirana_varijabla naziv="DomainObject.Predmet.ProtuStrankaListFormated_1">
      <item>VULETIĆ 2011 d.o.o. za usluge</item>
    </derivirana_varijabla>
  </DomainObject.Predmet.ProtuStrankaListFormated>
  <DomainObject.Predmet.ProtuStrankaListFormatedOIB>
    <izvorni_sadrzaj>
      <item>VULETIĆ 2011 d.o.o. za usluge, OIB 22073787567</item>
    </izvorni_sadrzaj>
    <derivirana_varijabla naziv="DomainObject.Predmet.ProtuStrankaListFormatedOIB_1">
      <item>VULETIĆ 2011 d.o.o. za usluge, OIB 22073787567</item>
    </derivirana_varijabla>
  </DomainObject.Predmet.ProtuStrankaListFormatedOIB>
  <DomainObject.Predmet.ProtuStrankaListFormatedWithAdress>
    <izvorni_sadrzaj>
      <item>VULETIĆ 2011 d.o.o. za usluge, Matice Hrvatske 9 A, 21000 Split</item>
    </izvorni_sadrzaj>
    <derivirana_varijabla naziv="DomainObject.Predmet.ProtuStrankaListFormatedWithAdress_1">
      <item>VULETIĆ 2011 d.o.o. za usluge, Matice Hrvatske 9 A, 21000 Split</item>
    </derivirana_varijabla>
  </DomainObject.Predmet.ProtuStrankaListFormatedWithAdress>
  <DomainObject.Predmet.ProtuStrankaListFormatedWithAdressOIB>
    <izvorni_sadrzaj>
      <item>VULETIĆ 2011 d.o.o. za usluge, OIB 22073787567, Matice Hrvatske 9 A, 21000 Split</item>
    </izvorni_sadrzaj>
    <derivirana_varijabla naziv="DomainObject.Predmet.ProtuStrankaListFormatedWithAdressOIB_1">
      <item>VULETIĆ 2011 d.o.o. za usluge, OIB 22073787567, Matice Hrvatske 9 A, 21000 Split</item>
    </derivirana_varijabla>
  </DomainObject.Predmet.ProtuStrankaListFormatedWithAdressOIB>
  <DomainObject.Predmet.ProtuStrankaListNazivFormated>
    <izvorni_sadrzaj>
      <item>VULETIĆ 2011 d.o.o. za usluge</item>
    </izvorni_sadrzaj>
    <derivirana_varijabla naziv="DomainObject.Predmet.ProtuStrankaListNazivFormated_1">
      <item>VULETIĆ 2011 d.o.o. za usluge</item>
    </derivirana_varijabla>
  </DomainObject.Predmet.ProtuStrankaListNazivFormated>
  <DomainObject.Predmet.ProtuStrankaListNazivFormatedOIB>
    <izvorni_sadrzaj>
      <item>VULETIĆ 2011 d.o.o. za usluge, OIB 22073787567</item>
    </izvorni_sadrzaj>
    <derivirana_varijabla naziv="DomainObject.Predmet.ProtuStrankaListNazivFormatedOIB_1">
      <item>VULETIĆ 2011 d.o.o. za usluge, OIB 22073787567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VULETIĆ 2011 d.o.o. za usluge</izvorni_sadrzaj>
    <derivirana_varijabla naziv="DomainObject.Predmet.ProtustrankaIDrugi_1">VULETIĆ 2011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VULETIĆ 2011 d.o.o. za usluge, OIB 22073787567, Matice Hrvatske 9 A, 21000 Split</izvorni_sadrzaj>
    <derivirana_varijabla naziv="DomainObject.Predmet.ProtustrankaIDrugiAdressOIB_1">VULETIĆ 2011 d.o.o. za usluge, OIB 22073787567, Matice Hrvatske 9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VULETIĆ 2011 d.o.o. za usluge</item>
      <item>FINANCIJSKA AGENCIJA, RC SPLIT</item>
    </izvorni_sadrzaj>
    <derivirana_varijabla naziv="DomainObject.Predmet.SudioniciListNaziv_1">
      <item>VULETIĆ 2011 d.o.o. za usluge</item>
      <item>FINANCIJSKA AGENCIJA, RC SPLIT</item>
    </derivirana_varijabla>
  </DomainObject.Predmet.SudioniciListNaziv>
  <DomainObject.Predmet.SudioniciListAdressOIB>
    <izvorni_sadrzaj>
      <item>VULETIĆ 2011 d.o.o. za usluge, OIB 22073787567, Matice Hrvatske 9 A,21000 Split</item>
      <item>FINANCIJSKA AGENCIJA, RC SPLIT, OIB 85821130368, Mažuranićevo šetalište 24 b,21000 Split</item>
    </izvorni_sadrzaj>
    <derivirana_varijabla naziv="DomainObject.Predmet.SudioniciListAdressOIB_1">
      <item>VULETIĆ 2011 d.o.o. za usluge, OIB 22073787567, Matice Hrvatske 9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22073787567</item>
      <item>, OIB 85821130368</item>
    </izvorni_sadrzaj>
    <derivirana_varijabla naziv="DomainObject.Predmet.SudioniciListNazivOIB_1">
      <item>, OIB 22073787567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5863</properties:Characters>
  <properties:Lines>139</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2018-06-11T08:23:00Z</dcterms:created>
  <dc:creator>Katarina Franković</dc:creator>
  <cp:lastModifiedBy>Andrijana Leto</cp:lastModifiedBy>
  <cp:lastPrinted>2018-06-11T08:13:00Z</cp:lastPrinted>
  <dcterms:modified xmlns:xsi="http://www.w3.org/2001/XMLSchema-instance" xsi:type="dcterms:W3CDTF">2018-06-13T11:57:00Z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(1105-17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