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e89c" w14:paraId="a34e89c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>RUKA NADE, Dr. A. Šercera 25, Zagreb, OIB: 29412724222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>RUKA NADE, Dr. A. Šercera 25, Zagreb, OIB: 29412724222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Tibor </w:t>
      </w:r>
      <w:proofErr w:type="spellStart"/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>Toth</w:t>
      </w:r>
      <w:proofErr w:type="spellEnd"/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>Hribarov</w:t>
      </w:r>
      <w:proofErr w:type="spellEnd"/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prilaz 10, OIB: 65132060598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>RUKA NADE, Dr. A. Šercera 25, Zagreb, OIB: 29412724222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433DB2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33DB2" w:rsidP="00B43934" w:rsidR="00433D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CB311E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ED3960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1793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433DB2"/>
    <w:rsid w:val="006F65CC"/>
    <w:rsid w:val="00703BA7"/>
    <w:rsid w:val="00832CFF"/>
    <w:rsid w:val="008D00E8"/>
    <w:rsid w:val="008E3D6D"/>
    <w:rsid w:val="009861EC"/>
    <w:rsid w:val="0099143D"/>
    <w:rsid w:val="009A2345"/>
    <w:rsid w:val="009E7F25"/>
    <w:rsid w:val="00B0050B"/>
    <w:rsid w:val="00B43934"/>
    <w:rsid w:val="00B73EE9"/>
    <w:rsid w:val="00CB311E"/>
    <w:rsid w:val="00ED3960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E7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F2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7F2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7F2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7F2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E7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F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7F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7F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7F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1793</izvorni_sadrzaj>
    <derivirana_varijabla naziv="DomainObject.Predmet.Broj_1">1793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St-1793/2015</izvorni_sadrzaj>
    <derivirana_varijabla naziv="DomainObject.Predmet.OznakaBroj_1">St-1793/2015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RUKA NADE</izvorni_sadrzaj>
    <derivirana_varijabla naziv="DomainObject.Predmet.ProtustrankaFormated_1">  RUKA NADE</derivirana_varijabla>
  </DomainObject.Predmet.ProtustrankaFormated>
  <DomainObject.Predmet.ProtustrankaFormatedOIB>
    <izvorni_sadrzaj>  RUKA NADE, OIB 29412724222</izvorni_sadrzaj>
    <derivirana_varijabla naziv="DomainObject.Predmet.ProtustrankaFormatedOIB_1">  RUKA NADE, OIB 29412724222</derivirana_varijabla>
  </DomainObject.Predmet.ProtustrankaFormatedOIB>
  <DomainObject.Predmet.ProtustrankaFormatedWithAdress>
    <izvorni_sadrzaj> RUKA NADE, dr. A. Šercera 25, 10000 Zagreb</izvorni_sadrzaj>
    <derivirana_varijabla naziv="DomainObject.Predmet.ProtustrankaFormatedWithAdress_1"> RUKA NADE, dr. A. Šercera 25, 10000 Zagreb</derivirana_varijabla>
  </DomainObject.Predmet.ProtustrankaFormatedWithAdress>
  <DomainObject.Predmet.ProtustrankaFormatedWithAdressOIB>
    <izvorni_sadrzaj> RUKA NADE, OIB 29412724222, dr. A. Šercera 25, 10000 Zagreb</izvorni_sadrzaj>
    <derivirana_varijabla naziv="DomainObject.Predmet.ProtustrankaFormatedWithAdressOIB_1"> RUKA NADE, OIB 29412724222, dr. A. Šercera 25, 10000 Zagreb</derivirana_varijabla>
  </DomainObject.Predmet.ProtustrankaFormatedWithAdressOIB>
  <DomainObject.Predmet.ProtustrankaWithAdress>
    <izvorni_sadrzaj>RUKA NADE dr. A. Šercera 25, 10000 Zagreb</izvorni_sadrzaj>
    <derivirana_varijabla naziv="DomainObject.Predmet.ProtustrankaWithAdress_1">RUKA NADE dr. A. Šercera 25, 10000 Zagreb</derivirana_varijabla>
  </DomainObject.Predmet.ProtustrankaWithAdress>
  <DomainObject.Predmet.ProtustrankaWithAdressOIB>
    <izvorni_sadrzaj>RUKA NADE, OIB 29412724222, dr. A. Šercera 25, 10000 Zagreb</izvorni_sadrzaj>
    <derivirana_varijabla naziv="DomainObject.Predmet.ProtustrankaWithAdressOIB_1">RUKA NADE, OIB 29412724222, dr. A. Šercera 25, 10000 Zagreb</derivirana_varijabla>
  </DomainObject.Predmet.ProtustrankaWithAdressOIB>
  <DomainObject.Predmet.ProtustrankaNazivFormated>
    <izvorni_sadrzaj>RUKA NADE</izvorni_sadrzaj>
    <derivirana_varijabla naziv="DomainObject.Predmet.ProtustrankaNazivFormated_1">RUKA NADE</derivirana_varijabla>
  </DomainObject.Predmet.ProtustrankaNazivFormated>
  <DomainObject.Predmet.ProtustrankaNazivFormatedOIB>
    <izvorni_sadrzaj>RUKA NADE, OIB 29412724222</izvorni_sadrzaj>
    <derivirana_varijabla naziv="DomainObject.Predmet.ProtustrankaNazivFormatedOIB_1">RUKA NADE, OIB 29412724222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RUKA NADE</item>
    </izvorni_sadrzaj>
    <derivirana_varijabla naziv="DomainObject.Predmet.ProtuStrankaListFormated_1">
      <item>RUKA NADE</item>
    </derivirana_varijabla>
  </DomainObject.Predmet.ProtuStrankaListFormated>
  <DomainObject.Predmet.ProtuStrankaListFormatedOIB>
    <izvorni_sadrzaj>
      <item>RUKA NADE, OIB 29412724222</item>
    </izvorni_sadrzaj>
    <derivirana_varijabla naziv="DomainObject.Predmet.ProtuStrankaListFormatedOIB_1">
      <item>RUKA NADE, OIB 29412724222</item>
    </derivirana_varijabla>
  </DomainObject.Predmet.ProtuStrankaListFormatedOIB>
  <DomainObject.Predmet.ProtuStrankaListFormatedWithAdress>
    <izvorni_sadrzaj>
      <item>RUKA NADE, dr. A. Šercera 25, 10000 Zagreb</item>
    </izvorni_sadrzaj>
    <derivirana_varijabla naziv="DomainObject.Predmet.ProtuStrankaListFormatedWithAdress_1">
      <item>RUKA NADE, dr. A. Šercera 25, 10000 Zagreb</item>
    </derivirana_varijabla>
  </DomainObject.Predmet.ProtuStrankaListFormatedWithAdress>
  <DomainObject.Predmet.ProtuStrankaListFormatedWithAdressOIB>
    <izvorni_sadrzaj>
      <item>RUKA NADE, OIB 29412724222, dr. A. Šercera 25, 10000 Zagreb</item>
    </izvorni_sadrzaj>
    <derivirana_varijabla naziv="DomainObject.Predmet.ProtuStrankaListFormatedWithAdressOIB_1">
      <item>RUKA NADE, OIB 29412724222, dr. A. Šercera 25, 10000 Zagreb</item>
    </derivirana_varijabla>
  </DomainObject.Predmet.ProtuStrankaListFormatedWithAdressOIB>
  <DomainObject.Predmet.ProtuStrankaListNazivFormated>
    <izvorni_sadrzaj>
      <item>RUKA NADE</item>
    </izvorni_sadrzaj>
    <derivirana_varijabla naziv="DomainObject.Predmet.ProtuStrankaListNazivFormated_1">
      <item>RUKA NADE</item>
    </derivirana_varijabla>
  </DomainObject.Predmet.ProtuStrankaListNazivFormated>
  <DomainObject.Predmet.ProtuStrankaListNazivFormatedOIB>
    <izvorni_sadrzaj>
      <item>RUKA NADE, OIB 29412724222</item>
    </izvorni_sadrzaj>
    <derivirana_varijabla naziv="DomainObject.Predmet.ProtuStrankaListNazivFormatedOIB_1">
      <item>RUKA NADE, OIB 29412724222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RUKA NADE</izvorni_sadrzaj>
    <derivirana_varijabla naziv="DomainObject.Predmet.ProtustrankaIDrugi_1">RUKA NADE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RUKA NADE, OIB 29412724222, dr. A. Šercera 25, 10000 Zagreb</izvorni_sadrzaj>
    <derivirana_varijabla naziv="DomainObject.Predmet.ProtustrankaIDrugiAdressOIB_1">RUKA NADE, OIB 29412724222, dr. A. Šercera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RUKA NADE</item>
      <item>FINA Regionalni centar Zagreb</item>
    </izvorni_sadrzaj>
    <derivirana_varijabla naziv="DomainObject.Predmet.SudioniciListNaziv_1">
      <item>RUKA NADE</item>
      <item>FINA Regionalni centar Zagreb</item>
    </derivirana_varijabla>
  </DomainObject.Predmet.SudioniciListNaziv>
  <DomainObject.Predmet.SudioniciListAdressOIB>
    <izvorni_sadrzaj>
      <item>RUKA NADE, OIB 29412724222, dr. A. Šercera 25,10000 Zagreb</item>
      <item>FINA Regionalni centar Zagreb, OIB 85821130368, Trg Svibanjskih žrtava 1995. br. 1,10000 Zagreb</item>
    </izvorni_sadrzaj>
    <derivirana_varijabla naziv="DomainObject.Predmet.SudioniciListAdressOIB_1">
      <item>RUKA NADE, OIB 29412724222, dr. A. Šercera 25,10000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29412724222</item>
      <item>, OIB 85821130368</item>
    </izvorni_sadrzaj>
    <derivirana_varijabla naziv="DomainObject.Predmet.SudioniciListNazivOIB_1">
      <item>, OIB 29412724222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2557</properties:Characters>
  <properties:Lines>93</properties:Lines>
  <properties:Paragraphs>33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2016-04-19T07:19:00Z</cp:lastPrinted>
  <dcterms:modified xmlns:xsi="http://www.w3.org/2001/XMLSchema-instance" xsi:type="dcterms:W3CDTF">2016-04-19T07:20:00Z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