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a6d7" w14:paraId="0d5a6d7" w:rsidRDefault="0052538C" w:rsidP="0052538C" w:rsidR="0052538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2538C" w:rsidP="0052538C" w:rsidR="0052538C">
      <w:pPr>
        <w:spacing w:after="0"/>
        <w:jc w:val="both"/>
      </w:pPr>
      <w:r>
        <w:t xml:space="preserve">       REPUBLIKA HRVATSKA</w:t>
      </w:r>
    </w:p>
    <w:p w:rsidRDefault="0052538C" w:rsidP="0052538C" w:rsidR="0052538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2538C" w:rsidP="0052538C" w:rsidR="0052538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2538C" w:rsidP="0052538C" w:rsidR="0052538C">
      <w:pPr>
        <w:spacing w:after="0"/>
        <w:rPr>
          <w:bCs/>
        </w:rPr>
      </w:pPr>
    </w:p>
    <w:p w:rsidRDefault="0052538C" w:rsidP="0052538C" w:rsidR="0052538C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52538C" w:rsidP="0052538C" w:rsidR="0052538C">
      <w:pPr>
        <w:spacing w:after="0"/>
        <w:ind w:left="5664"/>
      </w:pPr>
      <w:r>
        <w:t>Poslovni broj: 3 St-605/16-9</w:t>
      </w:r>
    </w:p>
    <w:p w:rsidRDefault="0052538C" w:rsidP="0052538C" w:rsidR="0052538C">
      <w:pPr>
        <w:spacing w:after="0"/>
        <w:ind w:left="5664"/>
      </w:pPr>
    </w:p>
    <w:p w:rsidRDefault="0052538C" w:rsidP="0052538C" w:rsidR="0052538C">
      <w:pPr>
        <w:spacing w:after="0"/>
        <w:ind w:left="5664"/>
      </w:pPr>
    </w:p>
    <w:p w:rsidRDefault="0052538C" w:rsidP="0052538C" w:rsidR="0052538C">
      <w:pPr>
        <w:spacing w:after="0"/>
        <w:ind w:left="5664"/>
      </w:pPr>
    </w:p>
    <w:p w:rsidRDefault="0052538C" w:rsidP="0052538C" w:rsidR="0052538C">
      <w:pPr>
        <w:spacing w:after="0"/>
        <w:jc w:val="center"/>
      </w:pPr>
      <w:r>
        <w:t>R E P U B L I K A   H R V A T S K A</w:t>
      </w:r>
    </w:p>
    <w:p w:rsidRDefault="0052538C" w:rsidP="0052538C" w:rsidR="0052538C">
      <w:pPr>
        <w:spacing w:after="0"/>
        <w:rPr>
          <w:b/>
        </w:rPr>
      </w:pPr>
    </w:p>
    <w:p w:rsidRDefault="0052538C" w:rsidP="0052538C" w:rsidR="0052538C">
      <w:pPr>
        <w:spacing w:after="0"/>
        <w:jc w:val="center"/>
      </w:pPr>
      <w:r>
        <w:t>R J E Š E N J E</w:t>
      </w: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VUKSANOVIĆ društvo s ograničenom odgovornošću za prijevoz, trgovinu i usluge, skraćena tvrtka VUKSANOVIĆ d.o.o. Novi Glog, Novi Glog bb, Sveti Ivan Žabno, MBS: 010041727, OIB: 66322139649, radi otvaranja stečajnog postupka nad dužnikom, dana 11. srpnja 2016. godine, 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center"/>
      </w:pPr>
      <w:r>
        <w:t xml:space="preserve">r i j e š i o    j e </w:t>
      </w: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</w:pPr>
    </w:p>
    <w:p w:rsidRDefault="0052538C" w:rsidP="0052538C" w:rsidR="0052538C">
      <w:pPr>
        <w:numPr>
          <w:ilvl w:val="0"/>
          <w:numId w:val="47"/>
        </w:numPr>
        <w:spacing w:after="0"/>
        <w:jc w:val="both"/>
      </w:pPr>
      <w:r>
        <w:t>Pozivaju se vjerovnici stečajnog dužnika VUKSANOVIĆ d.o.o. Novi Glog, Novi Glog bb, Sveti Ivan Žabno, MBS: 010041727, OIB: 66322139649,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center"/>
      </w:pPr>
      <w:r>
        <w:t>Obrazloženje</w:t>
      </w: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52538C" w:rsidP="0052538C" w:rsidR="0052538C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center"/>
      </w:pPr>
      <w:r>
        <w:t>U Varaždinu, 11. srpnja 2016. godine</w:t>
      </w: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jc w:val="center"/>
      </w:pPr>
    </w:p>
    <w:p w:rsidRDefault="0052538C" w:rsidP="0052538C" w:rsidR="0052538C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  <w:r>
        <w:t>UPUTA O PRAVNOM LIJEKU: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  <w:r>
        <w:t xml:space="preserve">Protiv ovog rješenja posebna žalba nije dopuštena. </w:t>
      </w: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</w:p>
    <w:p w:rsidRDefault="0052538C" w:rsidP="0052538C" w:rsidR="0052538C">
      <w:pPr>
        <w:spacing w:after="0"/>
        <w:jc w:val="both"/>
      </w:pPr>
      <w:r>
        <w:t>DNA: 1. Dužnik VUKSANOVIĆ d.o.o., Novi Glog bb, 48214 Sveti Ivan Žabno</w:t>
      </w:r>
    </w:p>
    <w:p w:rsidRDefault="0052538C" w:rsidP="0052538C" w:rsidR="0052538C">
      <w:pPr>
        <w:spacing w:after="0"/>
        <w:jc w:val="both"/>
      </w:pPr>
      <w:r>
        <w:t xml:space="preserve">           2. E-oglasna ploča ovog suda </w:t>
      </w:r>
    </w:p>
    <w:p w:rsidRDefault="00AE649C" w:rsidP="0052538C" w:rsidR="00AE649C" w:rsidRPr="00B76F3C">
      <w:pPr>
        <w:pStyle w:val="Naslov3"/>
        <w:spacing w:after="0"/>
      </w:pPr>
    </w:p>
    <w:p w:rsidRDefault="00D612F9" w:rsidP="0052538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2538C" w:rsidR="00AE649C" w:rsidRPr="00B76F3C">
      <w:pPr>
        <w:pStyle w:val="SudSjedite"/>
      </w:pPr>
      <w:r>
        <w:tab/>
      </w:r>
    </w:p>
    <w:p w:rsidRDefault="00CB0EA4" w:rsidP="0052538C" w:rsidR="00CB0EA4">
      <w:pPr>
        <w:pStyle w:val="Naslovdokumenta"/>
        <w:spacing w:after="0"/>
      </w:pPr>
    </w:p>
    <w:p w:rsidRDefault="0071688E" w:rsidP="0052538C" w:rsidR="0071688E">
      <w:pPr>
        <w:pStyle w:val="Poetniodjeljak"/>
        <w:spacing w:after="0"/>
      </w:pPr>
    </w:p>
    <w:p w:rsidRDefault="00A21F0D" w:rsidP="0052538C" w:rsidR="00A21F0D">
      <w:pPr>
        <w:pStyle w:val="NormaleSPIS"/>
        <w:spacing w:after="0"/>
        <w:rPr>
          <w:noProof/>
        </w:rPr>
      </w:pPr>
    </w:p>
    <w:p w:rsidRDefault="00DA0242" w:rsidP="0052538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2F9" w:rsidP="00537B78" w:rsidR="00D612F9">
      <w:r>
        <w:separator/>
      </w:r>
    </w:p>
  </w:endnote>
  <w:endnote w:id="0" w:type="continuationSeparator">
    <w:p w:rsidRDefault="00D612F9" w:rsidP="00537B78" w:rsidR="00D6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2F9" w:rsidP="00537B78" w:rsidR="00D612F9">
      <w:r>
        <w:separator/>
      </w:r>
    </w:p>
  </w:footnote>
  <w:footnote w:id="0" w:type="continuationSeparator">
    <w:p w:rsidRDefault="00D612F9" w:rsidP="00537B78" w:rsidR="00D61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38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979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2F9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97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St-605/2016-9</izvorni_sadrzaj>
    <derivirana_varijabla naziv="DomainObject.Oznaka_1">St-605/2016-9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VUKSANOVIĆ društvo s ograničenom odgovornošću za prijevoz, trgovinu i usluge</izvorni_sadrzaj>
    <derivirana_varijabla naziv="DomainObject.Predmet.ProtustrankaFormated_1">  VUKSANOVIĆ društvo s ograničenom odgovornošću za prijevoz, trgovinu i usluge</derivirana_varijabla>
  </DomainObject.Predmet.ProtustrankaFormated>
  <DomainObject.Predmet.ProtustrankaFormatedOIB>
    <izvorni_sadrzaj>  VUKSANOVIĆ društvo s ograničenom odgovornošću za prijevoz, trgovinu i usluge, OIB 66322139649</izvorni_sadrzaj>
    <derivirana_varijabla naziv="DomainObject.Predmet.ProtustrankaFormatedOIB_1">  VUKSANOVIĆ društvo s ograničenom odgovornošću za prijevoz, trgovinu i usluge, OIB 66322139649</derivirana_varijabla>
  </DomainObject.Predmet.ProtustrankaFormatedOIB>
  <DomainObject.Predmet.ProtustrankaFormatedWithAdress>
    <izvorni_sadrzaj> VUKSANOVIĆ društvo s ograničenom odgovornošću za prijevoz, trgovinu i usluge, Novi Glog/bb, 48214 Novi Glog</izvorni_sadrzaj>
    <derivirana_varijabla naziv="DomainObject.Predmet.ProtustrankaFormatedWithAdress_1"> VUKSANOVIĆ društvo s ograničenom odgovornošću za prijevoz, trgovinu i usluge, Novi Glog/bb, 48214 Novi Glog</derivirana_varijabla>
  </DomainObject.Predmet.ProtustrankaFormatedWithAdress>
  <DomainObject.Predmet.ProtustrankaFormatedWithAdressOIB>
    <izvorni_sadrzaj> VUKSANOVIĆ društvo s ograničenom odgovornošću za prijevoz, trgovinu i usluge, OIB 66322139649, Novi Glog/bb, 48214 Novi Glog</izvorni_sadrzaj>
    <derivirana_varijabla naziv="DomainObject.Predmet.ProtustrankaFormatedWithAdressOIB_1"> VUKSANOVIĆ društvo s ograničenom odgovornošću za prijevoz, trgovinu i usluge, OIB 66322139649, Novi Glog/bb, 48214 Novi Glog</derivirana_varijabla>
  </DomainObject.Predmet.ProtustrankaFormatedWithAdressOIB>
  <DomainObject.Predmet.ProtustrankaWithAdress>
    <izvorni_sadrzaj>VUKSANOVIĆ društvo s ograničenom odgovornošću za prijevoz, trgovinu i usluge Novi Glog/bb, 48214 Novi Glog</izvorni_sadrzaj>
    <derivirana_varijabla naziv="DomainObject.Predmet.ProtustrankaWithAdress_1">VUKSANOVIĆ društvo s ograničenom odgovornošću za prijevoz, trgovinu i usluge Novi Glog/bb, 48214 Novi Glog</derivirana_varijabla>
  </DomainObject.Predmet.ProtustrankaWithAdress>
  <DomainObject.Predmet.ProtustrankaWithAdressOIB>
    <izvorni_sadrzaj>VUKSANOVIĆ društvo s ograničenom odgovornošću za prijevoz, trgovinu i usluge, OIB 66322139649, Novi Glog/bb, 48214 Novi Glog</izvorni_sadrzaj>
    <derivirana_varijabla naziv="DomainObject.Predmet.ProtustrankaWithAdressOIB_1">VUKSANOVIĆ društvo s ograničenom odgovornošću za prijevoz, trgovinu i usluge, OIB 66322139649, Novi Glog/bb, 48214 Novi Glog</derivirana_varijabla>
  </DomainObject.Predmet.ProtustrankaWithAdressOIB>
  <DomainObject.Predmet.ProtustrankaNazivFormated>
    <izvorni_sadrzaj>VUKSANOVIĆ društvo s ograničenom odgovornošću za prijevoz, trgovinu i usluge</izvorni_sadrzaj>
    <derivirana_varijabla naziv="DomainObject.Predmet.ProtustrankaNazivFormated_1">VUKSANOVIĆ društvo s ograničenom odgovornošću za prijevoz, trgovinu i usluge</derivirana_varijabla>
  </DomainObject.Predmet.ProtustrankaNazivFormated>
  <DomainObject.Predmet.ProtustrankaNazivFormatedOIB>
    <izvorni_sadrzaj>VUKSANOVIĆ društvo s ograničenom odgovornošću za prijevoz, trgovinu i usluge, OIB 66322139649</izvorni_sadrzaj>
    <derivirana_varijabla naziv="DomainObject.Predmet.ProtustrankaNazivFormatedOIB_1">VUKSANOVIĆ društvo s ograničenom odgovornošću za prijevoz, trgovinu i usluge, OIB 66322139649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931914.19</izvorni_sadrzaj>
    <derivirana_varijabla naziv="DomainObject.Predmet.TrenutnaVrijednost_1">931914.19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VUKSANOVIĆ društvo s ograničenom odgovornošću za prijevoz, trgovinu i usluge</item>
    </izvorni_sadrzaj>
    <derivirana_varijabla naziv="DomainObject.Predmet.ProtuStrankaListFormated_1">
      <item>VUKSANOVIĆ društvo s ograničenom odgovornošću za prijevoz, trgovinu i usluge</item>
    </derivirana_varijabla>
  </DomainObject.Predmet.ProtuStrankaListFormated>
  <DomainObject.Predmet.ProtuStrankaListFormatedOIB>
    <izvorni_sadrzaj>
      <item>VUKSANOVIĆ društvo s ograničenom odgovornošću za prijevoz, trgovinu i usluge, OIB 66322139649</item>
    </izvorni_sadrzaj>
    <derivirana_varijabla naziv="DomainObject.Predmet.ProtuStrankaListFormatedOIB_1">
      <item>VUKSANOVIĆ društvo s ograničenom odgovornošću za prijevoz, trgovinu i usluge, OIB 66322139649</item>
    </derivirana_varijabla>
  </DomainObject.Predmet.ProtuStrankaListFormatedOIB>
  <DomainObject.Predmet.ProtuStrankaListFormatedWithAdress>
    <izvorni_sadrzaj>
      <item>VUKSANOVIĆ društvo s ograničenom odgovornošću za prijevoz, trgovinu i usluge, Novi Glog/bb, 48214 Novi Glog</item>
    </izvorni_sadrzaj>
    <derivirana_varijabla naziv="DomainObject.Predmet.ProtuStrankaListFormatedWithAdress_1">
      <item>VUKSANOVIĆ društvo s ograničenom odgovornošću za prijevoz, trgovinu i usluge, Novi Glog/bb, 48214 Novi Glog</item>
    </derivirana_varijabla>
  </DomainObject.Predmet.ProtuStrankaListFormatedWithAdress>
  <DomainObject.Predmet.ProtuStrankaListFormatedWithAdressOIB>
    <izvorni_sadrzaj>
      <item>VUKSANOVIĆ društvo s ograničenom odgovornošću za prijevoz, trgovinu i usluge, OIB 66322139649, Novi Glog/bb, 48214 Novi Glog</item>
    </izvorni_sadrzaj>
    <derivirana_varijabla naziv="DomainObject.Predmet.ProtuStrankaListFormatedWithAdressOIB_1">
      <item>VUKSANOVIĆ društvo s ograničenom odgovornošću za prijevoz, trgovinu i usluge, OIB 66322139649, Novi Glog/bb, 48214 Novi Glog</item>
    </derivirana_varijabla>
  </DomainObject.Predmet.ProtuStrankaListFormatedWithAdressOIB>
  <DomainObject.Predmet.ProtuStrankaListNazivFormated>
    <izvorni_sadrzaj>
      <item>VUKSANOVIĆ društvo s ograničenom odgovornošću za prijevoz, trgovinu i usluge</item>
    </izvorni_sadrzaj>
    <derivirana_varijabla naziv="DomainObject.Predmet.ProtuStrankaListNazivFormated_1">
      <item>VUKSANOVIĆ društvo s ograničenom odgovornošću za prijevoz, trgovinu i usluge</item>
    </derivirana_varijabla>
  </DomainObject.Predmet.ProtuStrankaListNazivFormated>
  <DomainObject.Predmet.ProtuStrankaListNazivFormatedOIB>
    <izvorni_sadrzaj>
      <item>VUKSANOVIĆ društvo s ograničenom odgovornošću za prijevoz, trgovinu i usluge, OIB 66322139649</item>
    </izvorni_sadrzaj>
    <derivirana_varijabla naziv="DomainObject.Predmet.ProtuStrankaListNazivFormatedOIB_1">
      <item>VUKSANOVIĆ društvo s ograničenom odgovornošću za prijevoz, trgovinu i usluge, OIB 66322139649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St-605/2016-9</izvorni_sadrzaj>
    <derivirana_varijabla naziv="DomainObject.PoslovniBrojDokumenta_1">St-605/2016-9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VUKSANOVIĆ društvo s ograničenom odgovornošću za prijevoz, trgovinu i usluge</izvorni_sadrzaj>
    <derivirana_varijabla naziv="DomainObject.Predmet.ProtustrankaIDrugi_1">VUKSANOVIĆ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VUKSANOVIĆ društvo s ograničenom odgovornošću za prijevoz, trgovinu i usluge, OIB 66322139649, Novi Glog/bb, 48214 Novi Glog</izvorni_sadrzaj>
    <derivirana_varijabla naziv="DomainObject.Predmet.ProtustrankaIDrugiAdressOIB_1">VUKSANOVIĆ društvo s ograničenom odgovornošću za prijevoz, trgovinu i usluge, OIB 66322139649, Novi Glog/bb, 48214 Novi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VUKSANOVIĆ društvo s ograničenom odgovornošću za prijevoz, trgovinu i usluge</item>
      <item>sudski registar</item>
    </izvorni_sadrzaj>
    <derivirana_varijabla naziv="DomainObject.Predmet.SudioniciListNaziv_1">
      <item>Financijska agencija</item>
      <item>VUKSANOVIĆ društvo s ograničenom odgovornošću za prijevoz, trgovinu i usluge</item>
      <item>sudski registar</item>
    </derivirana_varijabla>
  </DomainObject.Predmet.SudioniciListNaziv>
  <DomainObject.Predmet.SudioniciListAdressOIB>
    <izvorni_sadrzaj>
      <item>Financijska agencija, OIB 85821130368</item>
      <item>VUKSANOVIĆ društvo s ograničenom odgovornošću za prijevoz, trgovinu i usluge, OIB 66322139649, Novi Glog/bb,48214 Novi Glog</item>
      <item>sudski registar</item>
    </izvorni_sadrzaj>
    <derivirana_varijabla naziv="DomainObject.Predmet.SudioniciListAdressOIB_1">
      <item>Financijska agencija, OIB 85821130368</item>
      <item>VUKSANOVIĆ društvo s ograničenom odgovornošću za prijevoz, trgovinu i usluge, OIB 66322139649, Novi Glog/bb,48214 Novi Glog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EB88A-EF16-42C9-BF35-E5658CEEB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1738</properties:Characters>
  <properties:Lines>79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2016-07-11T10:12:00Z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