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3108AF">
              <w:rPr>
                <w:sz w:val="24"/>
                <w:szCs w:val="24"/>
                <w:lang w:val="en-US"/>
              </w:rPr>
              <w:t>33/2017-16</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31b54fa" w14:paraId="31b54fa"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3108AF">
        <w:rPr>
          <w:rFonts w:cs="Times New Roman" w:eastAsia="Times New Roman"/>
          <w:szCs w:val="20"/>
          <w:lang w:eastAsia="hr-HR"/>
        </w:rPr>
        <w:t>FLORI FER d.o.o., OIB: 44481912233, Split, Odeska 3</w:t>
      </w:r>
      <w:r w:rsidR="00C4142B">
        <w:rPr>
          <w:rFonts w:cs="Times New Roman" w:eastAsia="Times New Roman"/>
          <w:szCs w:val="20"/>
          <w:lang w:eastAsia="hr-HR"/>
        </w:rPr>
        <w:t>,</w:t>
      </w:r>
      <w:r w:rsidR="008E3A50">
        <w:rPr>
          <w:rFonts w:cs="Times New Roman" w:eastAsia="Times New Roman"/>
          <w:szCs w:val="20"/>
          <w:lang w:eastAsia="hr-HR"/>
        </w:rPr>
        <w:t xml:space="preserve"> </w:t>
      </w:r>
      <w:r w:rsidR="003108AF">
        <w:rPr>
          <w:rFonts w:cs="Times New Roman" w:eastAsia="Times New Roman"/>
          <w:szCs w:val="20"/>
          <w:lang w:eastAsia="hr-HR"/>
        </w:rPr>
        <w:t>6. ožujka</w:t>
      </w:r>
      <w:r w:rsidR="003A24E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3108AF">
        <w:rPr>
          <w:rFonts w:cs="Times New Roman" w:eastAsia="Times New Roman"/>
          <w:szCs w:val="24"/>
        </w:rPr>
        <w:t>Marko Lela, OIB: 49905901188, Split, Odeska 3</w:t>
      </w:r>
      <w:r w:rsidRPr="007A1BCE">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3108AF">
        <w:rPr>
          <w:rFonts w:cs="Times New Roman" w:eastAsia="Times New Roman"/>
          <w:szCs w:val="20"/>
          <w:lang w:eastAsia="hr-HR"/>
        </w:rPr>
        <w:t>33</w:t>
      </w:r>
      <w:r w:rsidR="00AA6446">
        <w:rPr>
          <w:rFonts w:cs="Times New Roman" w:eastAsia="Times New Roman"/>
          <w:szCs w:val="20"/>
          <w:lang w:eastAsia="hr-HR"/>
        </w:rPr>
        <w:t>-</w:t>
      </w:r>
      <w:r w:rsidR="003108AF">
        <w:rPr>
          <w:rFonts w:cs="Times New Roman" w:eastAsia="Times New Roman"/>
          <w:szCs w:val="20"/>
          <w:lang w:eastAsia="hr-HR"/>
        </w:rPr>
        <w:t>2017</w:t>
      </w:r>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r w:rsidR="003A24E8">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3108AF">
        <w:t>33</w:t>
      </w:r>
      <w:r w:rsidR="00E60A61">
        <w:t>-</w:t>
      </w:r>
      <w:r w:rsidR="003108AF">
        <w:t>2017</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w:t>
      </w:r>
      <w:r w:rsidRPr="00E8732D">
        <w:rPr>
          <w:szCs w:val="24"/>
        </w:rPr>
        <w:lastRenderedPageBreak/>
        <w:t>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3108AF">
        <w:rPr>
          <w:rFonts w:cs="Times New Roman" w:eastAsia="Times New Roman"/>
          <w:szCs w:val="24"/>
        </w:rPr>
        <w:t>30. svibnja 2016</w:t>
      </w:r>
      <w:r w:rsidRPr="008613C6">
        <w:rPr>
          <w:rFonts w:cs="Times New Roman" w:eastAsia="Times New Roman"/>
          <w:szCs w:val="24"/>
        </w:rPr>
        <w:t xml:space="preserve">., na temelju članka </w:t>
      </w:r>
      <w:r w:rsidR="003108AF">
        <w:rPr>
          <w:rFonts w:cs="Times New Roman" w:eastAsia="Times New Roman"/>
          <w:szCs w:val="24"/>
        </w:rPr>
        <w:t>429</w:t>
      </w:r>
      <w:r w:rsidRPr="008613C6">
        <w:rPr>
          <w:rFonts w:cs="Times New Roman" w:eastAsia="Times New Roman"/>
          <w:szCs w:val="24"/>
        </w:rPr>
        <w:t xml:space="preserve">. stavka </w:t>
      </w:r>
      <w:r w:rsidR="003108AF">
        <w:rPr>
          <w:rFonts w:cs="Times New Roman" w:eastAsia="Times New Roman"/>
          <w:szCs w:val="24"/>
        </w:rPr>
        <w:t>1</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3108AF">
        <w:rPr>
          <w:rFonts w:cs="Times New Roman" w:eastAsia="Times New Roman"/>
          <w:szCs w:val="20"/>
          <w:lang w:eastAsia="hr-HR"/>
        </w:rPr>
        <w:t>FLORI FER d.o.o., OIB: 44481912233, Split, Odeska 3</w:t>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477D79">
        <w:rPr>
          <w:rFonts w:cs="Times New Roman" w:eastAsia="Times New Roman"/>
          <w:szCs w:val="24"/>
        </w:rPr>
        <w:t xml:space="preserve"> </w:t>
      </w:r>
      <w:r w:rsidR="003A24E8">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3108AF" w:rsidP="003108AF" w:rsidR="003108AF">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25. svibnja 2016.</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120</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75.986,24</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3108AF" w:rsidP="003108AF" w:rsidR="003108AF" w:rsidRPr="007E4E00">
      <w:pPr>
        <w:ind w:firstLine="708"/>
        <w:jc w:val="both"/>
        <w:rPr>
          <w:rFonts w:cs="Times New Roman" w:eastAsia="Times New Roman"/>
          <w:szCs w:val="24"/>
        </w:rPr>
      </w:pPr>
    </w:p>
    <w:p w:rsidRDefault="003108AF" w:rsidP="003108AF" w:rsidR="003108AF">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8. studenog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St-1322/2016.</w:t>
      </w:r>
    </w:p>
    <w:p w:rsidRDefault="003108AF" w:rsidP="003108AF" w:rsidR="003108AF">
      <w:pPr>
        <w:ind w:firstLine="709"/>
        <w:jc w:val="both"/>
        <w:rPr>
          <w:rFonts w:cs="Times New Roman" w:eastAsia="Times New Roman"/>
          <w:szCs w:val="24"/>
          <w:lang w:eastAsia="hr-HR"/>
        </w:rPr>
      </w:pPr>
    </w:p>
    <w:p w:rsidRDefault="003108AF" w:rsidP="003108AF"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11. studenog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St-1322/2016 </w:t>
      </w:r>
      <w:r w:rsidRPr="00374333">
        <w:rPr>
          <w:rFonts w:cs="Times New Roman" w:eastAsia="Times New Roman"/>
          <w:szCs w:val="24"/>
          <w:lang w:eastAsia="hr-HR"/>
        </w:rPr>
        <w:t xml:space="preserve">od </w:t>
      </w:r>
      <w:r>
        <w:rPr>
          <w:rFonts w:cs="Times New Roman" w:eastAsia="Times New Roman"/>
          <w:szCs w:val="24"/>
          <w:lang w:eastAsia="hr-HR"/>
        </w:rPr>
        <w:t>19. prosinca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Pr>
          <w:rFonts w:cs="Times New Roman" w:eastAsia="Times New Roman"/>
          <w:szCs w:val="24"/>
          <w:lang w:eastAsia="hr-HR"/>
        </w:rPr>
        <w:t>33/2017</w:t>
      </w:r>
      <w:r w:rsidR="00162173">
        <w:rPr>
          <w:rFonts w:cs="Times New Roman" w:eastAsia="Times New Roman"/>
          <w:szCs w:val="24"/>
          <w:lang w:eastAsia="hr-HR"/>
        </w:rPr>
        <w:t>.</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3108AF">
        <w:rPr>
          <w:rFonts w:cs="Times New Roman" w:eastAsia="Times New Roman"/>
          <w:szCs w:val="24"/>
        </w:rPr>
        <w:t>33/2017</w:t>
      </w:r>
      <w:r w:rsidR="003A24E8">
        <w:rPr>
          <w:rFonts w:cs="Times New Roman" w:eastAsia="Times New Roman"/>
          <w:szCs w:val="24"/>
        </w:rPr>
        <w:t xml:space="preserve"> </w:t>
      </w:r>
      <w:r w:rsidR="00162173">
        <w:rPr>
          <w:rFonts w:cs="Times New Roman" w:eastAsia="Times New Roman"/>
          <w:szCs w:val="24"/>
        </w:rPr>
        <w:t xml:space="preserve">od </w:t>
      </w:r>
      <w:r w:rsidR="003108AF">
        <w:rPr>
          <w:rFonts w:cs="Times New Roman" w:eastAsia="Times New Roman"/>
          <w:szCs w:val="24"/>
        </w:rPr>
        <w:t>14. veljače 2019</w:t>
      </w:r>
      <w:r w:rsidR="00162173">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3108AF">
        <w:rPr>
          <w:rFonts w:cs="Times New Roman" w:eastAsia="Times New Roman"/>
          <w:szCs w:val="24"/>
        </w:rPr>
        <w:t>Marko Lela, OIB: 49905901188, Split, Odeska 3</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w:t>
      </w:r>
      <w:r w:rsidR="00CB2974" w:rsidRPr="003108AF">
        <w:t>-a podni</w:t>
      </w:r>
      <w:r w:rsidR="00477D79" w:rsidRPr="003108AF">
        <w:t>o</w:t>
      </w:r>
      <w:r w:rsidR="00CB2974" w:rsidRPr="003108AF">
        <w:t xml:space="preserve"> prijedlog </w:t>
      </w:r>
      <w:r w:rsidR="00CB2974" w:rsidRPr="001003B7">
        <w:t>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3108AF">
        <w:rPr>
          <w:rFonts w:cs="Times New Roman" w:eastAsia="Times New Roman"/>
          <w:szCs w:val="20"/>
          <w:lang w:eastAsia="hr-HR"/>
        </w:rPr>
        <w:t>Marka Lelu</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r w:rsidR="003108AF">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3108AF">
        <w:rPr>
          <w:rFonts w:cs="Times New Roman" w:eastAsia="Times New Roman"/>
          <w:szCs w:val="24"/>
        </w:rPr>
        <w:t>6. ožujka</w:t>
      </w:r>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8204D8" w:rsidRPr="008204D8">
          <w:rPr>
            <w:noProof/>
            <w:lang w:val="hr-HR"/>
          </w:rPr>
          <w:t>3</w:t>
        </w:r>
        <w:r>
          <w:fldChar w:fldCharType="end"/>
        </w:r>
      </w:sdtContent>
    </w:sdt>
    <w:r>
      <w:tab/>
    </w:r>
    <w:r w:rsidRPr="00685F9A">
      <w:rPr>
        <w:lang w:val="hr-HR"/>
      </w:rPr>
      <w:t>Poslovni broj:</w:t>
    </w:r>
    <w:r w:rsidRPr="00685F9A">
      <w:t xml:space="preserve"> 5 St-</w:t>
    </w:r>
    <w:r w:rsidR="003108AF">
      <w:t>33/2017-16</w:t>
    </w:r>
  </w:p>
  <w:p w:rsidRDefault="008204D8"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2621B"/>
    <w:rsid w:val="00227306"/>
    <w:rsid w:val="0024149E"/>
    <w:rsid w:val="0024441C"/>
    <w:rsid w:val="0025141A"/>
    <w:rsid w:val="00286E3D"/>
    <w:rsid w:val="002C4518"/>
    <w:rsid w:val="002D5ECB"/>
    <w:rsid w:val="002F5F7C"/>
    <w:rsid w:val="00305397"/>
    <w:rsid w:val="003108AF"/>
    <w:rsid w:val="00310BDD"/>
    <w:rsid w:val="003346E3"/>
    <w:rsid w:val="003447B2"/>
    <w:rsid w:val="003A24E8"/>
    <w:rsid w:val="003C3ED5"/>
    <w:rsid w:val="003E4CF0"/>
    <w:rsid w:val="00414850"/>
    <w:rsid w:val="004231D5"/>
    <w:rsid w:val="00424D47"/>
    <w:rsid w:val="00436BAB"/>
    <w:rsid w:val="004644D3"/>
    <w:rsid w:val="00477D79"/>
    <w:rsid w:val="00495246"/>
    <w:rsid w:val="004C70E5"/>
    <w:rsid w:val="004D518B"/>
    <w:rsid w:val="00516502"/>
    <w:rsid w:val="00524773"/>
    <w:rsid w:val="00527771"/>
    <w:rsid w:val="00530272"/>
    <w:rsid w:val="00553A0D"/>
    <w:rsid w:val="005A6942"/>
    <w:rsid w:val="005C4834"/>
    <w:rsid w:val="005E1422"/>
    <w:rsid w:val="005E535D"/>
    <w:rsid w:val="00600792"/>
    <w:rsid w:val="006551F5"/>
    <w:rsid w:val="00670516"/>
    <w:rsid w:val="0067382B"/>
    <w:rsid w:val="00682430"/>
    <w:rsid w:val="00685F9A"/>
    <w:rsid w:val="006D470D"/>
    <w:rsid w:val="00705B3F"/>
    <w:rsid w:val="00781784"/>
    <w:rsid w:val="00782F79"/>
    <w:rsid w:val="00784278"/>
    <w:rsid w:val="00784792"/>
    <w:rsid w:val="00792CDD"/>
    <w:rsid w:val="007A1BCE"/>
    <w:rsid w:val="007C2AB2"/>
    <w:rsid w:val="007C3887"/>
    <w:rsid w:val="007C38C8"/>
    <w:rsid w:val="007C4942"/>
    <w:rsid w:val="007D2964"/>
    <w:rsid w:val="007E4E00"/>
    <w:rsid w:val="008070B8"/>
    <w:rsid w:val="008204D8"/>
    <w:rsid w:val="008246E5"/>
    <w:rsid w:val="00836221"/>
    <w:rsid w:val="00836BAB"/>
    <w:rsid w:val="008405E2"/>
    <w:rsid w:val="0086382E"/>
    <w:rsid w:val="0087611D"/>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54BE"/>
    <w:rsid w:val="009C7BD8"/>
    <w:rsid w:val="00A0043B"/>
    <w:rsid w:val="00A105D7"/>
    <w:rsid w:val="00A41E14"/>
    <w:rsid w:val="00A44433"/>
    <w:rsid w:val="00A613C6"/>
    <w:rsid w:val="00A700BA"/>
    <w:rsid w:val="00A93106"/>
    <w:rsid w:val="00AA6446"/>
    <w:rsid w:val="00AD01D1"/>
    <w:rsid w:val="00AD52A4"/>
    <w:rsid w:val="00AD56C5"/>
    <w:rsid w:val="00AE7280"/>
    <w:rsid w:val="00B021DB"/>
    <w:rsid w:val="00B075CA"/>
    <w:rsid w:val="00B27107"/>
    <w:rsid w:val="00B62B6A"/>
    <w:rsid w:val="00B97212"/>
    <w:rsid w:val="00BA70B0"/>
    <w:rsid w:val="00BC2538"/>
    <w:rsid w:val="00BF69BA"/>
    <w:rsid w:val="00C22191"/>
    <w:rsid w:val="00C31DDD"/>
    <w:rsid w:val="00C4142B"/>
    <w:rsid w:val="00C461E2"/>
    <w:rsid w:val="00C501D5"/>
    <w:rsid w:val="00C55840"/>
    <w:rsid w:val="00CA1FC5"/>
    <w:rsid w:val="00CB2974"/>
    <w:rsid w:val="00CD5675"/>
    <w:rsid w:val="00CF015D"/>
    <w:rsid w:val="00D4277A"/>
    <w:rsid w:val="00D675F9"/>
    <w:rsid w:val="00D72069"/>
    <w:rsid w:val="00DC24EA"/>
    <w:rsid w:val="00E0558B"/>
    <w:rsid w:val="00E10590"/>
    <w:rsid w:val="00E207F6"/>
    <w:rsid w:val="00E236DE"/>
    <w:rsid w:val="00E406CA"/>
    <w:rsid w:val="00E40DE8"/>
    <w:rsid w:val="00E42716"/>
    <w:rsid w:val="00E60A61"/>
    <w:rsid w:val="00E667BA"/>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8204D8"/>
    <w:rPr>
      <w:color w:val="808080"/>
      <w:bdr w:space="0" w:sz="0" w:color="auto" w:val="none"/>
      <w:shd w:fill="auto" w:color="auto" w:val="clear"/>
    </w:rPr>
  </w:style>
  <w:style w:customStyle="true" w:styleId="eSPISCCParagraphDefaultFont" w:type="character">
    <w:name w:val="eSPIS_CC_Paragraph Default Font"/>
    <w:basedOn w:val="Zadanifontodlomka"/>
    <w:rsid w:val="008204D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204D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204D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204D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8204D8"/>
    <w:rPr>
      <w:color w:val="808080"/>
      <w:bdr w:color="auto" w:space="0" w:sz="0" w:val="none"/>
      <w:shd w:color="auto" w:fill="auto" w:val="clear"/>
    </w:rPr>
  </w:style>
  <w:style w:customStyle="1" w:styleId="eSPISCCParagraphDefaultFont" w:type="character">
    <w:name w:val="eSPIS_CC_Paragraph Default Font"/>
    <w:basedOn w:val="Zadanifontodlomka"/>
    <w:rsid w:val="008204D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204D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204D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204D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 postupak</izvorni_sadrzaj>
    <derivirana_varijabla naziv="DomainObject.Predmet.Opis_1">Obustavljen skraćeni steč.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St-33/2017</izvorni_sadrzaj>
    <derivirana_varijabla naziv="DomainObject.Predmet.OznakaBroj_1">St-33/2017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FLORI FER d.o.o. za trgovinu, poljoprivredu i usluge, putnička agencija</izvorni_sadrzaj>
    <derivirana_varijabla naziv="DomainObject.Predmet.ProtustrankaFormated_1">  FLORI FER d.o.o. za trgovinu, poljoprivredu i usluge, putnička agencija</derivirana_varijabla>
  </DomainObject.Predmet.ProtustrankaFormated>
  <DomainObject.Predmet.ProtustrankaFormatedOIB>
    <izvorni_sadrzaj>  FLORI FER d.o.o. za trgovinu, poljoprivredu i usluge, putnička agencija, OIB 44481912233</izvorni_sadrzaj>
    <derivirana_varijabla naziv="DomainObject.Predmet.ProtustrankaFormatedOIB_1">  FLORI FER d.o.o. za trgovinu, poljoprivredu i usluge, putnička agencija, OIB 44481912233</derivirana_varijabla>
  </DomainObject.Predmet.ProtustrankaFormatedOIB>
  <DomainObject.Predmet.ProtustrankaFormatedWithAdress>
    <izvorni_sadrzaj> FLORI FER d.o.o. za trgovinu, poljoprivredu i usluge, putnička agencija, Odeska 3, 21000 Split</izvorni_sadrzaj>
    <derivirana_varijabla naziv="DomainObject.Predmet.ProtustrankaFormatedWithAdress_1"> FLORI FER d.o.o. za trgovinu, poljoprivredu i usluge, putnička agencija, Odeska 3, 21000 Split</derivirana_varijabla>
  </DomainObject.Predmet.ProtustrankaFormatedWithAdress>
  <DomainObject.Predmet.ProtustrankaFormatedWithAdressOIB>
    <izvorni_sadrzaj> FLORI FER d.o.o. za trgovinu, poljoprivredu i usluge, putnička agencija, OIB 44481912233, Odeska 3, 21000 Split</izvorni_sadrzaj>
    <derivirana_varijabla naziv="DomainObject.Predmet.ProtustrankaFormatedWithAdressOIB_1"> FLORI FER d.o.o. za trgovinu, poljoprivredu i usluge, putnička agencija, OIB 44481912233, Odeska 3, 21000 Split</derivirana_varijabla>
  </DomainObject.Predmet.ProtustrankaFormatedWithAdressOIB>
  <DomainObject.Predmet.ProtustrankaWithAdress>
    <izvorni_sadrzaj>FLORI FER d.o.o. za trgovinu, poljoprivredu i usluge, putnička agencija Odeska 3, 21000 Split</izvorni_sadrzaj>
    <derivirana_varijabla naziv="DomainObject.Predmet.ProtustrankaWithAdress_1">FLORI FER d.o.o. za trgovinu, poljoprivredu i usluge, putnička agencija Odeska 3, 21000 Split</derivirana_varijabla>
  </DomainObject.Predmet.ProtustrankaWithAdress>
  <DomainObject.Predmet.ProtustrankaWithAdressOIB>
    <izvorni_sadrzaj>FLORI FER d.o.o. za trgovinu, poljoprivredu i usluge, putnička agencija, OIB 44481912233, Odeska 3, 21000 Split</izvorni_sadrzaj>
    <derivirana_varijabla naziv="DomainObject.Predmet.ProtustrankaWithAdressOIB_1">FLORI FER d.o.o. za trgovinu, poljoprivredu i usluge, putnička agencija, OIB 44481912233, Odeska 3, 21000 Split</derivirana_varijabla>
  </DomainObject.Predmet.ProtustrankaWithAdressOIB>
  <DomainObject.Predmet.ProtustrankaNazivFormated>
    <izvorni_sadrzaj>FLORI FER d.o.o. za trgovinu, poljoprivredu i usluge, putnička agencija</izvorni_sadrzaj>
    <derivirana_varijabla naziv="DomainObject.Predmet.ProtustrankaNazivFormated_1">FLORI FER d.o.o. za trgovinu, poljoprivredu i usluge, putnička agencija</derivirana_varijabla>
  </DomainObject.Predmet.ProtustrankaNazivFormated>
  <DomainObject.Predmet.ProtustrankaNazivFormatedOIB>
    <izvorni_sadrzaj>FLORI FER d.o.o. za trgovinu, poljoprivredu i usluge, putnička agencija, OIB 44481912233</izvorni_sadrzaj>
    <derivirana_varijabla naziv="DomainObject.Predmet.ProtustrankaNazivFormatedOIB_1">FLORI FER d.o.o. za trgovinu, poljoprivredu i usluge, putnička agencija, OIB 44481912233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ŽUPANIJSKO DRŽAVNO ODVJETNIŠTVO</izvorni_sadrzaj>
    <derivirana_varijabla naziv="DomainObject.Predmet.StrankaFormated_1">  FINANCIJSKA AGENCIJA, RC SPLIT; ŽUPANIJSKO DRŽAVNO ODVJETNIŠTVO</derivirana_varijabla>
  </DomainObject.Predmet.StrankaFormated>
  <DomainObject.Predmet.StrankaFormatedOIB>
    <izvorni_sadrzaj>  FINANCIJSKA AGENCIJA, RC SPLIT, OIB 85821130368; ŽUPANIJSKO DRŽAVNO ODVJETNIŠTVO, OIB 70793241859</izvorni_sadrzaj>
    <derivirana_varijabla naziv="DomainObject.Predmet.StrankaFormatedOIB_1">  FINANCIJSKA AGENCIJA, RC SPLIT, OIB 85821130368; ŽUPANIJSKO DRŽAVNO ODVJETNIŠTVO, OIB 70793241859</derivirana_varijabla>
  </DomainObject.Predmet.StrankaFormatedOIB>
  <DomainObject.Predmet.StrankaFormatedWithAdress>
    <izvorni_sadrzaj> FINANCIJSKA AGENCIJA, RC SPLIT, Mažuranićevo šetalište 24 b, 21000 Split; ŽUPANIJSKO DRŽAVNO ODVJETNIŠTVO, Gundulićeva 29a, 21000 Split</izvorni_sadrzaj>
    <derivirana_varijabla naziv="DomainObject.Predmet.StrankaFormatedWithAdress_1"> FINANCIJSKA AGENCIJA, RC SPLIT, Mažuranićevo šetalište 24 b, 21000 Split; ŽUPANIJSKO DRŽAVNO ODVJETNIŠTVO, Gundulićeva 29a, 21000 Split</derivirana_varijabla>
  </DomainObject.Predmet.StrankaFormatedWithAdress>
  <DomainObject.Predmet.StrankaFormatedWithAdressOIB>
    <izvorni_sadrzaj> FINANCIJSKA AGENCIJA, RC SPLIT, OIB 85821130368, Mažuranićevo šetalište 24 b, 21000 Split; ŽUPANIJSKO DRŽAVNO ODVJETNIŠTVO, OIB 70793241859, Gundulićeva 29a, 21000 Split</izvorni_sadrzaj>
    <derivirana_varijabla naziv="DomainObject.Predmet.StrankaFormatedWithAdressOIB_1"> FINANCIJSKA AGENCIJA, RC SPLIT, OIB 85821130368, Mažuranićevo šetalište 24 b, 21000 Split; ŽUPANIJSKO DRŽAVNO ODVJETNIŠTVO, OIB 70793241859, Gundulićeva 29a, 21000 Split</derivirana_varijabla>
  </DomainObject.Predmet.StrankaFormatedWithAdressOIB>
  <DomainObject.Predmet.StrankaWithAdress>
    <izvorni_sadrzaj>FINANCIJSKA AGENCIJA, RC SPLIT Mažuranićevo šetalište 24 b,21000 Split,ŽUPANIJSKO DRŽAVNO ODVJETNIŠTVO Gundulićeva 29a,21000 Split</izvorni_sadrzaj>
    <derivirana_varijabla naziv="DomainObject.Predmet.StrankaWithAdress_1">FINANCIJSKA AGENCIJA, RC SPLIT Mažuranićevo šetalište 24 b,21000 Split,ŽUPANIJSKO DRŽAVNO ODVJETNIŠTVO Gundulićeva 29a,21000 Split</derivirana_varijabla>
  </DomainObject.Predmet.StrankaWithAdress>
  <DomainObject.Predmet.StrankaWithAdressOIB>
    <izvorni_sadrzaj>FINANCIJSKA AGENCIJA, RC SPLIT, OIB 85821130368, Mažuranićevo šetalište 24 b,21000 Split,ŽUPANIJSKO DRŽAVNO ODVJETNIŠTVO, OIB 70793241859, Gundulićeva 29a,21000 Split</izvorni_sadrzaj>
    <derivirana_varijabla naziv="DomainObject.Predmet.StrankaWithAdressOIB_1">FINANCIJSKA AGENCIJA, RC SPLIT, OIB 85821130368, Mažuranićevo šetalište 24 b,21000 Split,ŽUPANIJSKO DRŽAVNO ODVJETNIŠTVO, OIB 70793241859, Gundulićeva 29a,21000 Split</derivirana_varijabla>
  </DomainObject.Predmet.StrankaWithAdressOIB>
  <DomainObject.Predmet.StrankaNazivFormated>
    <izvorni_sadrzaj>FINANCIJSKA AGENCIJA, RC SPLIT,ŽUPANIJSKO DRŽAVNO ODVJETNIŠTVO</izvorni_sadrzaj>
    <derivirana_varijabla naziv="DomainObject.Predmet.StrankaNazivFormated_1">FINANCIJSKA AGENCIJA, RC SPLIT,ŽUPANIJSKO DRŽAVNO ODVJETNIŠTVO</derivirana_varijabla>
  </DomainObject.Predmet.StrankaNazivFormated>
  <DomainObject.Predmet.StrankaNazivFormatedOIB>
    <izvorni_sadrzaj>FINANCIJSKA AGENCIJA, RC SPLIT, OIB 85821130368,ŽUPANIJSKO DRŽAVNO ODVJETNIŠTVO, OIB 70793241859</izvorni_sadrzaj>
    <derivirana_varijabla naziv="DomainObject.Predmet.StrankaNazivFormatedOIB_1">FINANCIJSKA AGENCIJA, RC SPLIT, OIB 85821130368,ŽUPANIJSKO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75986.24</izvorni_sadrzaj>
    <derivirana_varijabla naziv="DomainObject.Predmet.TrenutnaVrijednost_1">75986.24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ŽUPANIJSKO DRŽAVNO ODVJETNIŠTVO</item>
    </izvorni_sadrzaj>
    <derivirana_varijabla naziv="DomainObject.Predmet.StrankaListFormated_1">
      <item>FINANCIJSKA AGENCIJA, RC SPLIT</item>
      <item>ŽUPANIJSKO DRŽAVNO ODVJETNIŠTVO</item>
    </derivirana_varijabla>
  </DomainObject.Predmet.StrankaListFormated>
  <DomainObject.Predmet.StrankaListFormatedOIB>
    <izvorni_sadrzaj>
      <item>FINANCIJSKA AGENCIJA, RC SPLIT, OIB 85821130368</item>
      <item>ŽUPANIJSKO DRŽAVNO ODVJETNIŠTVO, OIB 70793241859</item>
    </izvorni_sadrzaj>
    <derivirana_varijabla naziv="DomainObject.Predmet.StrankaListFormatedOIB_1">
      <item>FINANCIJSKA AGENCIJA, RC SPLIT, OIB 85821130368</item>
      <item>ŽUPANIJSKO DRŽAVNO ODVJETNIŠTVO, OIB 70793241859</item>
    </derivirana_varijabla>
  </DomainObject.Predmet.StrankaListFormatedOIB>
  <DomainObject.Predmet.StrankaListFormatedWithAdress>
    <izvorni_sadrzaj>
      <item>FINANCIJSKA AGENCIJA, RC SPLIT, Mažuranićevo šetalište 24 b, 21000 Split</item>
      <item>ŽUPANIJSKO DRŽAVNO ODVJETNIŠTVO, Gundulićeva 29a, 21000 Split</item>
    </izvorni_sadrzaj>
    <derivirana_varijabla naziv="DomainObject.Predmet.StrankaListFormatedWithAdress_1">
      <item>FINANCIJSKA AGENCIJA, RC SPLIT, Mažuranićevo šetalište 24 b, 21000 Split</item>
      <item>ŽUPANIJSKO DRŽAVNO ODVJETNIŠTVO, Gundulićeva 29a, 21000 Split</item>
    </derivirana_varijabla>
  </DomainObject.Predmet.StrankaListFormatedWithAdress>
  <DomainObject.Predmet.StrankaListFormatedWithAdressOIB>
    <izvorni_sadrzaj>
      <item>FINANCIJSKA AGENCIJA, RC SPLIT, OIB 85821130368, Mažuranićevo šetalište 24 b, 21000 Split</item>
      <item>ŽUPANIJSKO DRŽAVNO ODVJETNIŠTVO, OIB 70793241859, Gundulićeva 29a, 21000 Split</item>
    </izvorni_sadrzaj>
    <derivirana_varijabla naziv="DomainObject.Predmet.StrankaListFormatedWithAdressOIB_1">
      <item>FINANCIJSKA AGENCIJA, RC SPLIT, OIB 85821130368, Mažuranićevo šetalište 24 b, 21000 Split</item>
      <item>ŽUPANIJSKO DRŽAVNO ODVJETNIŠTVO, OIB 70793241859, Gundulićeva 29a, 21000 Split</item>
    </derivirana_varijabla>
  </DomainObject.Predmet.StrankaListFormatedWithAdressOIB>
  <DomainObject.Predmet.StrankaListNazivFormated>
    <izvorni_sadrzaj>
      <item>FINANCIJSKA AGENCIJA, RC SPLIT</item>
      <item>ŽUPANIJSKO DRŽAVNO ODVJETNIŠTVO</item>
    </izvorni_sadrzaj>
    <derivirana_varijabla naziv="DomainObject.Predmet.StrankaListNazivFormated_1">
      <item>FINANCIJSKA AGENCIJA, RC SPLIT</item>
      <item>ŽUPANIJSKO DRŽAVNO ODVJETNIŠTVO</item>
    </derivirana_varijabla>
  </DomainObject.Predmet.StrankaListNazivFormated>
  <DomainObject.Predmet.StrankaListNazivFormatedOIB>
    <izvorni_sadrzaj>
      <item>FINANCIJSKA AGENCIJA, RC SPLIT, OIB 85821130368</item>
      <item>ŽUPANIJSKO DRŽAVNO ODVJETNIŠTVO, OIB 70793241859</item>
    </izvorni_sadrzaj>
    <derivirana_varijabla naziv="DomainObject.Predmet.StrankaListNazivFormatedOIB_1">
      <item>FINANCIJSKA AGENCIJA, RC SPLIT, OIB 85821130368</item>
      <item>ŽUPANIJSKO DRŽAVNO ODVJETNIŠTVO, OIB 70793241859</item>
    </derivirana_varijabla>
  </DomainObject.Predmet.StrankaListNazivFormatedOIB>
  <DomainObject.Predmet.ProtuStrankaListFormated>
    <izvorni_sadrzaj>
      <item>FLORI FER d.o.o. za trgovinu, poljoprivredu i usluge, putnička agencija</item>
    </izvorni_sadrzaj>
    <derivirana_varijabla naziv="DomainObject.Predmet.ProtuStrankaListFormated_1">
      <item>FLORI FER d.o.o. za trgovinu, poljoprivredu i usluge, putnička agencija</item>
    </derivirana_varijabla>
  </DomainObject.Predmet.ProtuStrankaListFormated>
  <DomainObject.Predmet.ProtuStrankaListFormatedOIB>
    <izvorni_sadrzaj>
      <item>FLORI FER d.o.o. za trgovinu, poljoprivredu i usluge, putnička agencija, OIB 44481912233</item>
    </izvorni_sadrzaj>
    <derivirana_varijabla naziv="DomainObject.Predmet.ProtuStrankaListFormatedOIB_1">
      <item>FLORI FER d.o.o. za trgovinu, poljoprivredu i usluge, putnička agencija, OIB 44481912233</item>
    </derivirana_varijabla>
  </DomainObject.Predmet.ProtuStrankaListFormatedOIB>
  <DomainObject.Predmet.ProtuStrankaListFormatedWithAdress>
    <izvorni_sadrzaj>
      <item>FLORI FER d.o.o. za trgovinu, poljoprivredu i usluge, putnička agencija, Odeska 3, 21000 Split</item>
    </izvorni_sadrzaj>
    <derivirana_varijabla naziv="DomainObject.Predmet.ProtuStrankaListFormatedWithAdress_1">
      <item>FLORI FER d.o.o. za trgovinu, poljoprivredu i usluge, putnička agencija, Odeska 3, 21000 Split</item>
    </derivirana_varijabla>
  </DomainObject.Predmet.ProtuStrankaListFormatedWithAdress>
  <DomainObject.Predmet.ProtuStrankaListFormatedWithAdressOIB>
    <izvorni_sadrzaj>
      <item>FLORI FER d.o.o. za trgovinu, poljoprivredu i usluge, putnička agencija, OIB 44481912233, Odeska 3, 21000 Split</item>
    </izvorni_sadrzaj>
    <derivirana_varijabla naziv="DomainObject.Predmet.ProtuStrankaListFormatedWithAdressOIB_1">
      <item>FLORI FER d.o.o. za trgovinu, poljoprivredu i usluge, putnička agencija, OIB 44481912233, Odeska 3, 21000 Split</item>
    </derivirana_varijabla>
  </DomainObject.Predmet.ProtuStrankaListFormatedWithAdressOIB>
  <DomainObject.Predmet.ProtuStrankaListNazivFormated>
    <izvorni_sadrzaj>
      <item>FLORI FER d.o.o. za trgovinu, poljoprivredu i usluge, putnička agencija</item>
    </izvorni_sadrzaj>
    <derivirana_varijabla naziv="DomainObject.Predmet.ProtuStrankaListNazivFormated_1">
      <item>FLORI FER d.o.o. za trgovinu, poljoprivredu i usluge, putnička agencija</item>
    </derivirana_varijabla>
  </DomainObject.Predmet.ProtuStrankaListNazivFormated>
  <DomainObject.Predmet.ProtuStrankaListNazivFormatedOIB>
    <izvorni_sadrzaj>
      <item>FLORI FER d.o.o. za trgovinu, poljoprivredu i usluge, putnička agencija, OIB 44481912233</item>
    </izvorni_sadrzaj>
    <derivirana_varijabla naziv="DomainObject.Predmet.ProtuStrankaListNazivFormatedOIB_1">
      <item>FLORI FER d.o.o. za trgovinu, poljoprivredu i usluge, putnička agencija, OIB 44481912233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FLORI FER d.o.o. za trgovinu, poljoprivredu i usluge, putnička agencija</izvorni_sadrzaj>
    <derivirana_varijabla naziv="DomainObject.Predmet.ProtustrankaIDrugi_1">FLORI FER d.o.o. za trgovinu, poljoprivredu i usluge, putnička agencija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FLORI FER d.o.o. za trgovinu, poljoprivredu i usluge, putnička agencija, OIB 44481912233, Odeska 3, 21000 Split</izvorni_sadrzaj>
    <derivirana_varijabla naziv="DomainObject.Predmet.ProtustrankaIDrugiAdressOIB_1">FLORI FER d.o.o. za trgovinu, poljoprivredu i usluge, putnička agencija, OIB 44481912233, Odeska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FLORI FER d.o.o. za trgovinu, poljoprivredu i usluge, putnička agencija</item>
      <item>FINANCIJSKA AGENCIJA, RC SPLIT</item>
      <item>ŽUPANIJSKO DRŽAVNO ODVJETNIŠTVO</item>
    </izvorni_sadrzaj>
    <derivirana_varijabla naziv="DomainObject.Predmet.SudioniciListNaziv_1">
      <item>FLORI FER d.o.o. za trgovinu, poljoprivredu i usluge, putnička agencija</item>
      <item>FINANCIJSKA AGENCIJA, RC SPLIT</item>
      <item>ŽUPANIJSKO DRŽAVNO ODVJETNIŠTVO</item>
    </derivirana_varijabla>
  </DomainObject.Predmet.SudioniciListNaziv>
  <DomainObject.Predmet.SudioniciListAdressOIB>
    <izvorni_sadrzaj>
      <item>FLORI FER d.o.o. za trgovinu, poljoprivredu i usluge, putnička agencija, OIB 44481912233, Odeska 3,21000 Split</item>
      <item>FINANCIJSKA AGENCIJA, RC SPLIT, OIB 85821130368, Mažuranićevo šetalište 24 b,21000 Split</item>
      <item>ŽUPANIJSKO DRŽAVNO ODVJETNIŠTVO, OIB 70793241859, Gundulićeva 29a,21000 Split</item>
    </izvorni_sadrzaj>
    <derivirana_varijabla naziv="DomainObject.Predmet.SudioniciListAdressOIB_1">
      <item>FLORI FER d.o.o. za trgovinu, poljoprivredu i usluge, putnička agencija, OIB 44481912233, Odeska 3,21000 Split</item>
      <item>FINANCIJSKA AGENCIJA, RC SPLIT, OIB 85821130368, Mažuranićevo šetalište 24 b,21000 Split</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44481912233</item>
      <item>, OIB 85821130368</item>
      <item>, OIB 70793241859</item>
    </izvorni_sadrzaj>
    <derivirana_varijabla naziv="DomainObject.Predmet.SudioniciListNazivOIB_1">
      <item>, OIB 44481912233</item>
      <item>, OIB 85821130368</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ožujka 2019.</izvorni_sadrzaj>
    <derivirana_varijabla naziv="DomainObject.Predmet.DatumZadnjeOdrzaneSudskeRadnje_1">4.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St-33/2017-7</izvorni_sadrzaj>
    <derivirana_varijabla naziv="DomainObject.PredzadnjaOdlukaIzPredmeta.Oznaka_1">St-33/2017-7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162D15-F300-42F7-92E6-537A7AB61F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1118</properties:Words>
  <properties:Characters>6272</properties:Characters>
  <properties:Lines>140</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2019-03-07T12:37:00Z</dcterms:created>
  <dc:creator>Zrinka Ćosić</dc:creator>
  <cp:lastModifiedBy>Zrinka Ćosić</cp:lastModifiedBy>
  <cp:lastPrinted>2019-03-07T13:10:00Z</cp:lastPrinted>
  <dcterms:modified xmlns:xsi="http://www.w3.org/2001/XMLSchema-instance" xsi:type="dcterms:W3CDTF">2019-03-07T13:10:00Z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(St-33-2017 - rješenje - poziv zz-u da uplati predujam 1.000,00 kn, RH podnijela POSP nakon skraćenog, SZ (2015).docx)</vt:lpwstr>
  </prop:property>
  <prop:property name="CC_coloring" pid="4" fmtid="{D5CDD505-2E9C-101B-9397-08002B2CF9AE}">
    <vt:bool>false</vt:bool>
  </prop:property>
  <prop:property name="BrojStranica" pid="5" fmtid="{D5CDD505-2E9C-101B-9397-08002B2CF9AE}">
    <vt:i4>3</vt:i4>
  </prop:property>
</prop:Properties>
</file>