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3c02b5" w14:paraId="23c02b5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proofErr w:type="spellStart"/>
      <w:r w:rsidR="00725423">
        <w:rPr>
          <w:rFonts w:hAnsi="Times New Roman" w:ascii="Times New Roman"/>
          <w:sz w:val="24"/>
        </w:rPr>
        <w:t>1419</w:t>
      </w:r>
      <w:proofErr w:type="spellEnd"/>
      <w:r w:rsidR="00725423">
        <w:rPr>
          <w:rFonts w:hAnsi="Times New Roman" w:ascii="Times New Roman"/>
          <w:sz w:val="24"/>
        </w:rPr>
        <w:t>/</w:t>
      </w:r>
      <w:proofErr w:type="spellStart"/>
      <w:r w:rsidR="00725423">
        <w:rPr>
          <w:rFonts w:hAnsi="Times New Roman" w:ascii="Times New Roman"/>
          <w:sz w:val="24"/>
        </w:rPr>
        <w:t>13</w:t>
      </w:r>
      <w:proofErr w:type="spellEnd"/>
      <w:r w:rsidR="00AC146B">
        <w:rPr>
          <w:rFonts w:hAnsi="Times New Roman" w:ascii="Times New Roman"/>
          <w:sz w:val="24"/>
        </w:rPr>
        <w:t>-</w:t>
      </w:r>
      <w:proofErr w:type="spellStart"/>
      <w:r w:rsidR="00AC146B">
        <w:rPr>
          <w:rFonts w:hAnsi="Times New Roman" w:ascii="Times New Roman"/>
          <w:sz w:val="24"/>
        </w:rPr>
        <w:t>99</w:t>
      </w:r>
      <w:proofErr w:type="spellEnd"/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1B0757" w:rsidR="001B0757" w:rsidRPr="001B0757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EA0729" w:rsidRPr="00EA0729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EA0729">
        <w:rPr>
          <w:rFonts w:hAnsi="Times New Roman" w:ascii="Times New Roman"/>
          <w:sz w:val="24"/>
        </w:rPr>
        <w:t>,</w:t>
      </w:r>
      <w:r w:rsidR="001B0757" w:rsidRPr="001B0757">
        <w:rPr>
          <w:rFonts w:hAnsi="Times New Roman" w:ascii="Times New Roman"/>
          <w:noProof/>
          <w:sz w:val="24"/>
        </w:rPr>
        <w:t xml:space="preserve"> </w:t>
      </w:r>
      <w:r w:rsidR="001B0757" w:rsidRPr="001B0757">
        <w:rPr>
          <w:rFonts w:hAnsi="Times New Roman" w:ascii="Times New Roman"/>
          <w:sz w:val="24"/>
        </w:rPr>
        <w:t xml:space="preserve">temeljem članka 164.a stavak 3. i 170.  Stečajnog zakona (NN 44/96, 29/99, 129/00, 123/03, 82/06, 116/10, 25/12, 133/12 i 45/13 – odluka Ustavnog suda), </w:t>
      </w:r>
      <w:r w:rsidR="00EA3A07">
        <w:rPr>
          <w:rFonts w:hAnsi="Times New Roman" w:ascii="Times New Roman"/>
          <w:sz w:val="24"/>
        </w:rPr>
        <w:t>26. ožujka</w:t>
      </w:r>
      <w:r w:rsidR="001B0757" w:rsidRPr="001B0757">
        <w:rPr>
          <w:rFonts w:hAnsi="Times New Roman" w:ascii="Times New Roman"/>
          <w:sz w:val="24"/>
        </w:rPr>
        <w:t xml:space="preserve"> 201</w:t>
      </w:r>
      <w:r w:rsidR="00EA3A07">
        <w:rPr>
          <w:rFonts w:hAnsi="Times New Roman" w:ascii="Times New Roman"/>
          <w:sz w:val="24"/>
        </w:rPr>
        <w:t>8</w:t>
      </w:r>
      <w:r w:rsidR="001B0757" w:rsidRPr="001B0757">
        <w:rPr>
          <w:rFonts w:hAnsi="Times New Roman" w:ascii="Times New Roman"/>
          <w:sz w:val="24"/>
        </w:rPr>
        <w:t>.</w:t>
      </w:r>
    </w:p>
    <w:p w:rsidRDefault="001B0757" w:rsidP="001B0757" w:rsidR="001B0757" w:rsidRPr="001B0757">
      <w:pPr>
        <w:rPr>
          <w:rFonts w:hAnsi="Times New Roman" w:ascii="Times New Roman"/>
          <w:sz w:val="24"/>
        </w:rPr>
      </w:pPr>
    </w:p>
    <w:p w:rsidRDefault="001B0757" w:rsidP="001350FC" w:rsidR="001B0757" w:rsidRPr="001B0757">
      <w:pPr>
        <w:jc w:val="center"/>
        <w:rPr>
          <w:rFonts w:hAnsi="Times New Roman" w:ascii="Times New Roman"/>
          <w:sz w:val="24"/>
        </w:rPr>
      </w:pPr>
      <w:r w:rsidRPr="001B0757">
        <w:rPr>
          <w:rFonts w:hAnsi="Times New Roman" w:ascii="Times New Roman"/>
          <w:sz w:val="24"/>
        </w:rPr>
        <w:t>z a k l j u č i o   j e</w:t>
      </w:r>
    </w:p>
    <w:p w:rsidRDefault="001B0757" w:rsidP="001B0757" w:rsidR="001B0757" w:rsidRPr="001B0757">
      <w:pPr>
        <w:rPr>
          <w:rFonts w:hAnsi="Times New Roman" w:ascii="Times New Roman"/>
          <w:sz w:val="24"/>
        </w:rPr>
      </w:pPr>
    </w:p>
    <w:p w:rsidRDefault="001B0757" w:rsidP="001B0757" w:rsidR="001B0757" w:rsidRPr="001B0757">
      <w:pPr>
        <w:rPr>
          <w:rFonts w:hAnsi="Times New Roman" w:ascii="Times New Roman"/>
          <w:sz w:val="24"/>
        </w:rPr>
      </w:pPr>
      <w:r w:rsidRPr="001B0757">
        <w:rPr>
          <w:rFonts w:hAnsi="Times New Roman" w:ascii="Times New Roman"/>
          <w:sz w:val="24"/>
        </w:rPr>
        <w:tab/>
        <w:t>I. Ročište za diobu kupovnine određuje se za dan:</w:t>
      </w:r>
    </w:p>
    <w:p w:rsidRDefault="001B0757" w:rsidP="001B0757" w:rsidR="001B0757" w:rsidRPr="001B0757">
      <w:pPr>
        <w:rPr>
          <w:rFonts w:hAnsi="Times New Roman" w:ascii="Times New Roman"/>
          <w:sz w:val="24"/>
        </w:rPr>
      </w:pPr>
    </w:p>
    <w:p w:rsidRDefault="00EA3A07" w:rsidP="001350FC" w:rsidR="001B0757" w:rsidRPr="001B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9. svibnja </w:t>
      </w:r>
      <w:r w:rsidR="001B0757" w:rsidRPr="001B075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1B0757" w:rsidRPr="001B0757">
        <w:rPr>
          <w:rFonts w:hAnsi="Times New Roman" w:ascii="Times New Roman"/>
          <w:b/>
          <w:sz w:val="24"/>
          <w:u w:val="single"/>
        </w:rPr>
        <w:t xml:space="preserve">. u </w:t>
      </w:r>
      <w:r w:rsidR="00E612FE">
        <w:rPr>
          <w:rFonts w:hAnsi="Times New Roman" w:ascii="Times New Roman"/>
          <w:b/>
          <w:sz w:val="24"/>
          <w:u w:val="single"/>
        </w:rPr>
        <w:t>9,55</w:t>
      </w:r>
      <w:r w:rsidR="001B0757" w:rsidRPr="001B075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B0757" w:rsidP="001350FC" w:rsidR="001B0757" w:rsidRPr="001B0757">
      <w:pPr>
        <w:jc w:val="center"/>
        <w:rPr>
          <w:rFonts w:hAnsi="Times New Roman" w:ascii="Times New Roman"/>
          <w:sz w:val="24"/>
        </w:rPr>
      </w:pPr>
      <w:r w:rsidRPr="001B0757">
        <w:rPr>
          <w:rFonts w:hAnsi="Times New Roman" w:ascii="Times New Roman"/>
          <w:sz w:val="24"/>
        </w:rPr>
        <w:t>na Trgovačkom sudu u Zagrebu, Petrinjska 8,</w:t>
      </w:r>
    </w:p>
    <w:p w:rsidRDefault="001B0757" w:rsidP="001350FC" w:rsidR="001B0757" w:rsidRPr="001B0757">
      <w:pPr>
        <w:jc w:val="center"/>
        <w:rPr>
          <w:rFonts w:hAnsi="Times New Roman" w:ascii="Times New Roman"/>
          <w:sz w:val="24"/>
        </w:rPr>
      </w:pPr>
      <w:r w:rsidRPr="001B0757">
        <w:rPr>
          <w:rFonts w:hAnsi="Times New Roman" w:ascii="Times New Roman"/>
          <w:sz w:val="24"/>
        </w:rPr>
        <w:t xml:space="preserve">sudnica </w:t>
      </w:r>
      <w:r w:rsidR="00F20D41">
        <w:rPr>
          <w:rFonts w:hAnsi="Times New Roman" w:ascii="Times New Roman"/>
          <w:sz w:val="24"/>
        </w:rPr>
        <w:t>100</w:t>
      </w:r>
      <w:r w:rsidRPr="001B0757">
        <w:rPr>
          <w:rFonts w:hAnsi="Times New Roman" w:ascii="Times New Roman"/>
          <w:sz w:val="24"/>
        </w:rPr>
        <w:t xml:space="preserve"> (</w:t>
      </w:r>
      <w:r w:rsidR="00F20D41">
        <w:rPr>
          <w:rFonts w:hAnsi="Times New Roman" w:ascii="Times New Roman"/>
          <w:sz w:val="24"/>
        </w:rPr>
        <w:t>Velika</w:t>
      </w:r>
      <w:r w:rsidRPr="001B0757">
        <w:rPr>
          <w:rFonts w:hAnsi="Times New Roman" w:ascii="Times New Roman"/>
          <w:sz w:val="24"/>
        </w:rPr>
        <w:t xml:space="preserve"> dvorana)</w:t>
      </w:r>
    </w:p>
    <w:p w:rsidRDefault="001B0757" w:rsidP="001B0757" w:rsidR="001B0757" w:rsidRPr="001B0757">
      <w:pPr>
        <w:rPr>
          <w:rFonts w:hAnsi="Times New Roman" w:ascii="Times New Roman"/>
          <w:sz w:val="24"/>
        </w:rPr>
      </w:pPr>
    </w:p>
    <w:p w:rsidRDefault="001B0757" w:rsidP="001B0757" w:rsidR="001B0757" w:rsidRPr="001B0757">
      <w:pPr>
        <w:rPr>
          <w:rFonts w:hAnsi="Times New Roman" w:ascii="Times New Roman"/>
          <w:sz w:val="24"/>
        </w:rPr>
      </w:pPr>
      <w:r w:rsidRPr="001B0757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1B0757" w:rsidP="001B0757" w:rsidR="001B0757" w:rsidRPr="001B0757">
      <w:pPr>
        <w:rPr>
          <w:rFonts w:hAnsi="Times New Roman" w:ascii="Times New Roman"/>
          <w:sz w:val="24"/>
        </w:rPr>
      </w:pPr>
    </w:p>
    <w:p w:rsidRDefault="001B0757" w:rsidP="001B0757" w:rsidR="001B0757" w:rsidRPr="001B0757">
      <w:pPr>
        <w:rPr>
          <w:rFonts w:hAnsi="Times New Roman" w:ascii="Times New Roman"/>
          <w:sz w:val="24"/>
        </w:rPr>
      </w:pPr>
      <w:r w:rsidRPr="001B0757">
        <w:rPr>
          <w:rFonts w:hAnsi="Times New Roman" w:ascii="Times New Roman"/>
          <w:sz w:val="24"/>
        </w:rPr>
        <w:tab/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093740">
        <w:rPr>
          <w:rFonts w:cs="Tahoma" w:hAnsi="Times New Roman" w:ascii="Times New Roman"/>
          <w:sz w:val="24"/>
        </w:rPr>
        <w:t>26. ožujka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093740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093740">
        <w:rPr>
          <w:rFonts w:cs="Tahoma" w:hAnsi="Times New Roman" w:ascii="Times New Roman"/>
          <w:sz w:val="24"/>
        </w:rPr>
        <w:t xml:space="preserve">  </w:t>
      </w:r>
      <w:proofErr w:type="spellStart"/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</w:t>
      </w:r>
      <w:proofErr w:type="spellEnd"/>
      <w:r w:rsidRPr="00514E94">
        <w:rPr>
          <w:rFonts w:cs="Tahoma" w:hAnsi="Times New Roman" w:ascii="Times New Roman"/>
          <w:sz w:val="24"/>
        </w:rPr>
        <w:t xml:space="preserve"> </w:t>
      </w:r>
      <w:proofErr w:type="spellStart"/>
      <w:r w:rsidRPr="00514E94">
        <w:rPr>
          <w:rFonts w:cs="Tahoma" w:hAnsi="Times New Roman" w:ascii="Times New Roman"/>
          <w:sz w:val="24"/>
        </w:rPr>
        <w:t>KOVAČIĆ</w:t>
      </w:r>
      <w:proofErr w:type="spellEnd"/>
      <w:r w:rsidR="00D9621E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8458C1" w:rsidP="00970A43" w:rsidR="008458C1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D9621E">
        <w:rPr>
          <w:rFonts w:cs="Tahoma" w:hAnsi="Times New Roman" w:ascii="Times New Roman"/>
          <w:sz w:val="24"/>
        </w:rPr>
        <w:t xml:space="preserve">Za točnost </w:t>
      </w:r>
      <w:proofErr w:type="spellStart"/>
      <w:r w:rsidR="00D9621E">
        <w:rPr>
          <w:rFonts w:cs="Tahoma" w:hAnsi="Times New Roman" w:ascii="Times New Roman"/>
          <w:sz w:val="24"/>
        </w:rPr>
        <w:t>otpravka</w:t>
      </w:r>
      <w:proofErr w:type="spellEnd"/>
      <w:r w:rsidR="00D9621E">
        <w:rPr>
          <w:rFonts w:cs="Tahoma" w:hAnsi="Times New Roman" w:ascii="Times New Roman"/>
          <w:sz w:val="24"/>
        </w:rPr>
        <w:t xml:space="preserve"> ovlašteni službenik</w:t>
      </w:r>
    </w:p>
    <w:p w:rsidRDefault="008458C1" w:rsidP="00970A43" w:rsidR="0017159D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Sonja Pilić</w:t>
      </w:r>
      <w:r w:rsidR="00D9621E">
        <w:rPr>
          <w:rFonts w:cs="Tahoma" w:hAnsi="Times New Roman" w:ascii="Times New Roman"/>
          <w:sz w:val="24"/>
        </w:rPr>
        <w:tab/>
      </w:r>
      <w:r w:rsidR="00D9621E">
        <w:rPr>
          <w:rFonts w:cs="Tahoma" w:hAnsi="Times New Roman" w:ascii="Times New Roman"/>
          <w:sz w:val="24"/>
        </w:rPr>
        <w:tab/>
      </w:r>
      <w:r w:rsidR="00D9621E">
        <w:rPr>
          <w:rFonts w:cs="Tahoma" w:hAnsi="Times New Roman" w:ascii="Times New Roman"/>
          <w:sz w:val="24"/>
        </w:rPr>
        <w:tab/>
      </w:r>
      <w:r w:rsidR="00D9621E">
        <w:rPr>
          <w:rFonts w:cs="Tahoma" w:hAnsi="Times New Roman" w:ascii="Times New Roman"/>
          <w:sz w:val="24"/>
        </w:rPr>
        <w:tab/>
      </w:r>
      <w:r w:rsidR="00D9621E">
        <w:rPr>
          <w:rFonts w:cs="Tahoma" w:hAnsi="Times New Roman" w:ascii="Times New Roman"/>
          <w:sz w:val="24"/>
        </w:rPr>
        <w:tab/>
      </w:r>
      <w:r w:rsidR="00D9621E">
        <w:rPr>
          <w:rFonts w:cs="Tahoma" w:hAnsi="Times New Roman" w:ascii="Times New Roman"/>
          <w:sz w:val="24"/>
        </w:rPr>
        <w:tab/>
      </w:r>
      <w:r w:rsidR="00D9621E">
        <w:rPr>
          <w:rFonts w:cs="Tahoma" w:hAnsi="Times New Roman" w:ascii="Times New Roman"/>
          <w:sz w:val="24"/>
        </w:rPr>
        <w:tab/>
      </w:r>
      <w:r w:rsidR="00D9621E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9621E">
      <w:pPr>
        <w:rPr>
          <w:rFonts w:cs="Tahoma" w:hAnsi="Times New Roman" w:ascii="Times New Roman"/>
          <w:color w:themeColor="background1" w:val="FFFFFF"/>
          <w:sz w:val="24"/>
        </w:rPr>
      </w:pPr>
      <w:r w:rsidRPr="00D9621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9621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9621E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093740" w:rsidRPr="00D9621E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D9621E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D2504B" w:rsidP="00D2504B" w:rsidR="00D2504B" w:rsidRPr="00D9621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D9621E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="000040E6" w:rsidRPr="00D9621E">
        <w:rPr>
          <w:rFonts w:cs="Tahoma" w:hAnsi="Times New Roman" w:ascii="Times New Roman"/>
          <w:color w:themeColor="background1" w:val="FFFFFF"/>
          <w:sz w:val="24"/>
        </w:rPr>
        <w:t xml:space="preserve">  </w:t>
      </w:r>
      <w:r w:rsidRPr="00D9621E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093740" w:rsidRPr="00D9621E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D9621E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093740" w:rsidRPr="00D9621E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</w:p>
    <w:p w:rsidRDefault="00D2504B" w:rsidP="00310AAD" w:rsidR="00AA04CA" w:rsidRPr="00D9621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9621E">
        <w:rPr>
          <w:rFonts w:cs="Tahoma" w:hAnsi="Times New Roman" w:ascii="Times New Roman"/>
          <w:color w:themeColor="background1" w:val="FFFFFF"/>
          <w:sz w:val="24"/>
        </w:rPr>
        <w:t>Republika Hrvatska</w:t>
      </w:r>
      <w:r w:rsidR="00093740" w:rsidRPr="00D9621E">
        <w:rPr>
          <w:rFonts w:cs="Tahoma" w:hAnsi="Times New Roman" w:ascii="Times New Roman"/>
          <w:color w:themeColor="background1" w:val="FFFFFF"/>
          <w:sz w:val="24"/>
        </w:rPr>
        <w:t>, Ministarstvo financija</w:t>
      </w:r>
      <w:r w:rsidRPr="00D9621E">
        <w:rPr>
          <w:rFonts w:cs="Tahoma" w:hAnsi="Times New Roman" w:ascii="Times New Roman"/>
          <w:color w:themeColor="background1" w:val="FFFFFF"/>
          <w:sz w:val="24"/>
        </w:rPr>
        <w:t xml:space="preserve"> – po zz. Županijskom državnom odvjetništvu u Zagrebu</w:t>
      </w:r>
    </w:p>
    <w:p w:rsidRDefault="00E612FE" w:rsidP="008C1DF4" w:rsidR="00235EB3" w:rsidRPr="00D9621E">
      <w:pPr>
        <w:rPr>
          <w:rFonts w:cs="Tahoma" w:hAnsi="Times New Roman" w:ascii="Times New Roman"/>
          <w:color w:themeColor="background1" w:val="FFFFFF"/>
          <w:sz w:val="24"/>
        </w:rPr>
      </w:pPr>
      <w:r w:rsidRPr="00D9621E">
        <w:rPr>
          <w:rFonts w:cs="Tahoma" w:hAnsi="Times New Roman" w:ascii="Times New Roman"/>
          <w:color w:themeColor="background1" w:val="FFFFFF"/>
          <w:sz w:val="24"/>
        </w:rPr>
        <w:t>3</w:t>
      </w:r>
      <w:r w:rsidR="008C1DF4" w:rsidRPr="00D9621E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D9621E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D9621E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0040E6" w:rsidRPr="00D9621E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sectPr w:rsidSect="00EA52A1" w:rsidR="00235EB3" w:rsidRPr="00D9621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C81" w:rsidR="00080C81">
      <w:r>
        <w:separator/>
      </w:r>
    </w:p>
  </w:endnote>
  <w:endnote w:id="0" w:type="continuationSeparator">
    <w:p w:rsidRDefault="00080C81" w:rsidR="00080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C81" w:rsidR="00080C81">
      <w:r>
        <w:separator/>
      </w:r>
    </w:p>
  </w:footnote>
  <w:footnote w:id="0" w:type="continuationSeparator">
    <w:p w:rsidRDefault="00080C81" w:rsidR="00080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8458C1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093740">
      <w:rPr>
        <w:rFonts w:hAnsi="Times New Roman" w:ascii="Times New Roman"/>
        <w:szCs w:val="22"/>
      </w:rPr>
      <w:t>1419/13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423"/>
    <w:rsid w:val="00001B5A"/>
    <w:rsid w:val="000040E6"/>
    <w:rsid w:val="0001639B"/>
    <w:rsid w:val="00027480"/>
    <w:rsid w:val="0003508D"/>
    <w:rsid w:val="00037791"/>
    <w:rsid w:val="00062DD1"/>
    <w:rsid w:val="00067DFF"/>
    <w:rsid w:val="00070CB4"/>
    <w:rsid w:val="000764D8"/>
    <w:rsid w:val="00080C81"/>
    <w:rsid w:val="00085E0B"/>
    <w:rsid w:val="00093740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350FC"/>
    <w:rsid w:val="00153260"/>
    <w:rsid w:val="00164FDA"/>
    <w:rsid w:val="0017159D"/>
    <w:rsid w:val="00177A30"/>
    <w:rsid w:val="00182FA9"/>
    <w:rsid w:val="001B0757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17CD2"/>
    <w:rsid w:val="005419C8"/>
    <w:rsid w:val="00550F48"/>
    <w:rsid w:val="00552161"/>
    <w:rsid w:val="00553586"/>
    <w:rsid w:val="00553B6D"/>
    <w:rsid w:val="0057341F"/>
    <w:rsid w:val="0057394D"/>
    <w:rsid w:val="00590A9F"/>
    <w:rsid w:val="00593FFA"/>
    <w:rsid w:val="005A4794"/>
    <w:rsid w:val="005A4811"/>
    <w:rsid w:val="005B00EE"/>
    <w:rsid w:val="005E4309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25423"/>
    <w:rsid w:val="00736971"/>
    <w:rsid w:val="0076682C"/>
    <w:rsid w:val="007B75AF"/>
    <w:rsid w:val="007E0A65"/>
    <w:rsid w:val="007E3B92"/>
    <w:rsid w:val="007E70CC"/>
    <w:rsid w:val="007F048E"/>
    <w:rsid w:val="008217D5"/>
    <w:rsid w:val="008458C1"/>
    <w:rsid w:val="00846BB3"/>
    <w:rsid w:val="00863EE7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146B"/>
    <w:rsid w:val="00AC30C2"/>
    <w:rsid w:val="00AC4BAE"/>
    <w:rsid w:val="00AD361A"/>
    <w:rsid w:val="00B301AA"/>
    <w:rsid w:val="00B31B82"/>
    <w:rsid w:val="00B36118"/>
    <w:rsid w:val="00B52117"/>
    <w:rsid w:val="00B53969"/>
    <w:rsid w:val="00B5633F"/>
    <w:rsid w:val="00B77104"/>
    <w:rsid w:val="00BA5756"/>
    <w:rsid w:val="00BA6505"/>
    <w:rsid w:val="00BC2141"/>
    <w:rsid w:val="00BC429A"/>
    <w:rsid w:val="00BC5D96"/>
    <w:rsid w:val="00BD1838"/>
    <w:rsid w:val="00C011C5"/>
    <w:rsid w:val="00C03A19"/>
    <w:rsid w:val="00C1596F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9621E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12FE"/>
    <w:rsid w:val="00E63EB1"/>
    <w:rsid w:val="00E70779"/>
    <w:rsid w:val="00E9081A"/>
    <w:rsid w:val="00EA0729"/>
    <w:rsid w:val="00EA3A07"/>
    <w:rsid w:val="00EA3FAE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20D41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3E2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3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B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B6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B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B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3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B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B6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B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B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VJEROVNICI; Anton Rodić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VJEROVNICI; Anton Rodić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,Anton Rodić Naselak 21,10000 Zagreb</izvorni_sadrzaj>
    <derivirana_varijabla naziv="DomainObject.Predmet.StrankaWithAdress_1">JOSIPA MEDVED Zapeć 14,Lukovdol,MARIJA KRAMARIĆ OSOJNIK 59A,51329 Severin Na Kupi,ŽELJKA BELJAN LUKOVDOL 47,Lukovdol,MARIJANA ŠTEFANAC GORENCI 28/A,Lukovdol,VJEROVNICI ,Anton Rodić Naselak 21,10000 Zagreb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derivirana_varijabla>
  </DomainObject.Predmet.StrankaWithAdressOIB>
  <DomainObject.Predmet.StrankaNazivFormated>
    <izvorni_sadrzaj>JOSIPA MEDVED,MARIJA KRAMARIĆ,ŽELJKA BELJAN,MARIJANA ŠTEFANAC,VJEROVNICI,Anton Rodić</izvorni_sadrzaj>
    <derivirana_varijabla naziv="DomainObject.Predmet.StrankaNazivFormated_1">JOSIPA MEDVED,MARIJA KRAMARIĆ,ŽELJKA BELJAN,MARIJANA ŠTEFANAC,VJEROVNICI,Anton Rodić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89715701117,VJEROVNICI,Anton Rodić, OIB 04216039478</izvorni_sadrzaj>
    <derivirana_varijabla naziv="DomainObject.Predmet.StrankaNazivFormatedOIB_1">JOSIPA MEDVED, OIB 74095144668,MARIJA KRAMARIĆ, OIB 23721401955,ŽELJKA BELJAN, OIB 40486809590,MARIJANA ŠTEFANAC, OIB 89715701117,VJEROVNICI,Anton Rodić, OIB 04216039478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  <item>Anton Rodić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  <item>Anton Rodić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1187</properties:Characters>
  <properties:Lines>47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2018-03-27T08:15:00Z</dcterms:created>
  <dc:creator>MK</dc:creator>
  <cp:lastModifiedBy>Belma Čolić</cp:lastModifiedBy>
  <cp:lastPrinted>2018-03-27T08:15:00Z</cp:lastPrinted>
  <dcterms:modified xmlns:xsi="http://www.w3.org/2001/XMLSchema-instance" xsi:type="dcterms:W3CDTF">2018-03-27T08:19:00Z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ročiše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