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0c4c" w14:paraId="2d60c4c" w:rsidRDefault="00F41187" w:rsidP="00F41187" w:rsidR="00F41187" w:rsidRPr="00F41187">
      <w:pPr>
        <w:pBdr>
          <w:bottom w:space="1" w:sz="4" w:color="auto" w:val="single"/>
        </w:pBdr>
        <w15:collapsed w:val="false"/>
        <w:rPr>
          <w:b/>
          <w:sz w:val="24"/>
          <w:szCs w:val="24"/>
        </w:rPr>
      </w:pPr>
      <w:bookmarkStart w:name="_GoBack" w:id="0"/>
      <w:bookmarkEnd w:id="0"/>
      <w:r w:rsidRPr="00F41187">
        <w:rPr>
          <w:b/>
          <w:sz w:val="24"/>
          <w:szCs w:val="24"/>
        </w:rPr>
        <w:t>Stečajni upravitelj</w:t>
      </w:r>
    </w:p>
    <w:p w:rsidRDefault="00F41187" w:rsidP="00F41187" w:rsidR="00F41187" w:rsidRPr="00F41187">
      <w:pPr>
        <w:pBdr>
          <w:bottom w:space="1" w:sz="4" w:color="auto" w:val="single"/>
        </w:pBdr>
        <w:rPr>
          <w:b/>
          <w:sz w:val="24"/>
          <w:szCs w:val="24"/>
        </w:rPr>
      </w:pPr>
      <w:bookmarkStart w:name="_Hlk505684429" w:id="1"/>
      <w:r w:rsidRPr="00F41187">
        <w:rPr>
          <w:b/>
          <w:sz w:val="24"/>
          <w:szCs w:val="24"/>
        </w:rPr>
        <w:t>Milan Kanjer, dipl. oec.</w:t>
      </w:r>
    </w:p>
    <w:bookmarkEnd w:id="1"/>
    <w:p w:rsidRDefault="00F41187" w:rsidP="00F41187" w:rsidR="00F41187" w:rsidRPr="00F41187">
      <w:pPr>
        <w:pBdr>
          <w:bottom w:space="1" w:sz="4" w:color="auto" w:val="single"/>
        </w:pBdr>
        <w:rPr>
          <w:sz w:val="24"/>
          <w:szCs w:val="24"/>
        </w:rPr>
      </w:pPr>
      <w:r w:rsidRPr="00F41187">
        <w:rPr>
          <w:sz w:val="24"/>
          <w:szCs w:val="24"/>
        </w:rPr>
        <w:t>10000 Zagreb, II Praćanska 6a</w:t>
      </w:r>
    </w:p>
    <w:p w:rsidRDefault="00F41187" w:rsidP="00F41187" w:rsidR="00F41187" w:rsidRPr="00F41187">
      <w:pPr>
        <w:pBdr>
          <w:bottom w:space="1" w:sz="4" w:color="auto" w:val="single"/>
        </w:pBdr>
        <w:rPr>
          <w:sz w:val="24"/>
          <w:szCs w:val="24"/>
        </w:rPr>
      </w:pPr>
      <w:r w:rsidRPr="00F41187">
        <w:rPr>
          <w:sz w:val="24"/>
          <w:szCs w:val="24"/>
        </w:rPr>
        <w:t>Tel. 091/ 3823-035, Fax. 01/6050-415</w:t>
      </w:r>
    </w:p>
    <w:p w:rsidRDefault="00F41187" w:rsidP="00F41187" w:rsidR="00F41187" w:rsidRPr="00F41187">
      <w:pPr>
        <w:rPr>
          <w:b/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EA2F01" w:rsidP="00D31A7F" w:rsidR="00C87713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</w:p>
    <w:p w:rsidRDefault="00EA2F01" w:rsidP="00D31A7F" w:rsidR="00172718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</w:p>
    <w:p w:rsidRDefault="00E84C46" w:rsidP="00957C18" w:rsidR="00E84C46" w:rsidRPr="00F41187">
      <w:pPr>
        <w:ind w:firstLine="11" w:left="3544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TRGOVAČKI SUD U ZAGREBU</w:t>
      </w:r>
    </w:p>
    <w:p w:rsidRDefault="00EA2F01" w:rsidP="00957C18" w:rsidR="00EA2F01" w:rsidRPr="00F41187">
      <w:pPr>
        <w:ind w:firstLine="11" w:left="3544"/>
        <w:rPr>
          <w:b/>
          <w:sz w:val="24"/>
          <w:szCs w:val="24"/>
        </w:rPr>
      </w:pPr>
    </w:p>
    <w:p w:rsidRDefault="00C87713" w:rsidP="00957C18" w:rsidR="00C87713" w:rsidRPr="00F41187">
      <w:pPr>
        <w:ind w:firstLine="11" w:left="3544"/>
        <w:rPr>
          <w:b/>
          <w:sz w:val="24"/>
          <w:szCs w:val="24"/>
          <w:u w:val="single"/>
        </w:rPr>
      </w:pPr>
      <w:r w:rsidRPr="00F41187">
        <w:rPr>
          <w:b/>
          <w:sz w:val="24"/>
          <w:szCs w:val="24"/>
          <w:u w:val="single"/>
        </w:rPr>
        <w:t>Na posl. br</w:t>
      </w:r>
      <w:r w:rsidR="009D4395" w:rsidRPr="00F41187">
        <w:rPr>
          <w:b/>
          <w:sz w:val="24"/>
          <w:szCs w:val="24"/>
          <w:u w:val="single"/>
        </w:rPr>
        <w:t xml:space="preserve">. </w:t>
      </w:r>
      <w:r w:rsidR="00F41187" w:rsidRPr="00F41187">
        <w:rPr>
          <w:b/>
          <w:sz w:val="24"/>
          <w:szCs w:val="24"/>
          <w:u w:val="single"/>
        </w:rPr>
        <w:t>1 St-3594/2016</w:t>
      </w:r>
    </w:p>
    <w:p w:rsidRDefault="009D4395" w:rsidP="00957C18" w:rsidR="009D4395" w:rsidRPr="00F41187">
      <w:pPr>
        <w:ind w:firstLine="11" w:left="3544"/>
        <w:rPr>
          <w:b/>
          <w:sz w:val="24"/>
          <w:szCs w:val="24"/>
        </w:rPr>
      </w:pPr>
    </w:p>
    <w:p w:rsidRDefault="00F41187" w:rsidP="00957C18" w:rsidR="00F41187">
      <w:pPr>
        <w:ind w:firstLine="11" w:left="3544"/>
        <w:rPr>
          <w:b/>
          <w:sz w:val="24"/>
          <w:szCs w:val="24"/>
        </w:rPr>
      </w:pPr>
    </w:p>
    <w:p w:rsidRDefault="00F41187" w:rsidP="00265FCA" w:rsidR="00F41187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 xml:space="preserve">INSTALACIJE LUCIĆ d.o.o. </w:t>
      </w:r>
    </w:p>
    <w:p w:rsidRDefault="00F41187" w:rsidP="00265FCA" w:rsidR="00F41187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 xml:space="preserve">Zagreb, Celovečka 6 </w:t>
      </w:r>
    </w:p>
    <w:p w:rsidRDefault="00F41187" w:rsidP="00265FCA" w:rsidR="00150301" w:rsidRPr="00E312F4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OIB:79234861514</w:t>
      </w:r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BA1520" w:rsidP="00342CB5" w:rsidR="00BA1520">
      <w:pPr>
        <w:rPr>
          <w:b/>
          <w:sz w:val="24"/>
          <w:szCs w:val="24"/>
        </w:rPr>
      </w:pPr>
    </w:p>
    <w:p w:rsidRDefault="00265FCA" w:rsidP="00342CB5" w:rsidR="00265FCA">
      <w:pPr>
        <w:rPr>
          <w:b/>
          <w:sz w:val="24"/>
          <w:szCs w:val="24"/>
        </w:rPr>
      </w:pPr>
    </w:p>
    <w:p w:rsidRDefault="00265FCA" w:rsidP="00342CB5" w:rsidR="00265FCA" w:rsidRPr="00E312F4">
      <w:pPr>
        <w:rPr>
          <w:b/>
          <w:sz w:val="24"/>
          <w:szCs w:val="24"/>
        </w:rPr>
      </w:pPr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Default="00150301" w:rsidP="00E84C46" w:rsidR="00265FCA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ZA </w:t>
      </w:r>
    </w:p>
    <w:p w:rsidRDefault="00265FCA" w:rsidP="00E84C46" w:rsidR="00150301" w:rsidRPr="00E312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</w:p>
    <w:p w:rsidRDefault="00E84C46" w:rsidP="00E84C46" w:rsidR="00E84C46" w:rsidRPr="00E312F4">
      <w:pPr>
        <w:jc w:val="center"/>
        <w:rPr>
          <w:sz w:val="24"/>
          <w:szCs w:val="24"/>
        </w:rPr>
      </w:pPr>
    </w:p>
    <w:p w:rsidRDefault="006D4B30" w:rsidP="00E84C46" w:rsidR="006D4B30" w:rsidRPr="00E312F4">
      <w:pPr>
        <w:jc w:val="center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C87C59" w:rsidP="003E33CB" w:rsidR="00265FCA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U prilogu: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- popis predmeta stečajne mase (čl. 221.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>- popis vjerovnika (čl. 222.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 xml:space="preserve">- </w:t>
      </w:r>
      <w:r>
        <w:rPr>
          <w:sz w:val="24"/>
          <w:szCs w:val="24"/>
        </w:rPr>
        <w:t>pregled</w:t>
      </w:r>
      <w:r w:rsidRPr="00C87C59">
        <w:rPr>
          <w:sz w:val="24"/>
          <w:szCs w:val="24"/>
        </w:rPr>
        <w:t xml:space="preserve"> imovine i obveza (čl. 223 SZ-a)</w:t>
      </w:r>
      <w:r>
        <w:rPr>
          <w:sz w:val="24"/>
          <w:szCs w:val="24"/>
        </w:rPr>
        <w:t>.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</w:p>
    <w:p w:rsidRDefault="00265FCA" w:rsidP="003E33CB" w:rsidR="00265FCA" w:rsidRPr="00C87C59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  <w:r w:rsidRPr="00265FCA">
        <w:rPr>
          <w:sz w:val="24"/>
          <w:szCs w:val="24"/>
        </w:rPr>
        <w:t>stečajni upravitelj</w:t>
      </w:r>
    </w:p>
    <w:p w:rsidRDefault="00F41187" w:rsidP="00265FCA" w:rsidR="00265FCA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>Milan Kanjer, dipl. oec.</w:t>
      </w:r>
    </w:p>
    <w:p w:rsidRDefault="00F41187" w:rsidP="00265FCA" w:rsidR="00F41187" w:rsidRP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</w:p>
    <w:p w:rsidRDefault="00186648" w:rsidP="00265FCA" w:rsidR="00265FCA">
      <w:pPr>
        <w:jc w:val="center"/>
        <w:rPr>
          <w:sz w:val="24"/>
          <w:szCs w:val="24"/>
        </w:rPr>
      </w:pPr>
      <w:r w:rsidRPr="00390C8B">
        <w:rPr>
          <w:sz w:val="24"/>
          <w:szCs w:val="24"/>
        </w:rPr>
        <w:t xml:space="preserve">U Zagrebu, </w:t>
      </w:r>
      <w:r w:rsidR="00390C8B" w:rsidRPr="00390C8B">
        <w:rPr>
          <w:sz w:val="24"/>
          <w:szCs w:val="24"/>
        </w:rPr>
        <w:t>20</w:t>
      </w:r>
      <w:r w:rsidR="00265FCA" w:rsidRPr="00390C8B">
        <w:rPr>
          <w:sz w:val="24"/>
          <w:szCs w:val="24"/>
        </w:rPr>
        <w:t xml:space="preserve">. </w:t>
      </w:r>
      <w:r w:rsidR="00390C8B" w:rsidRPr="00390C8B">
        <w:rPr>
          <w:sz w:val="24"/>
          <w:szCs w:val="24"/>
        </w:rPr>
        <w:t xml:space="preserve">ožujka </w:t>
      </w:r>
      <w:r w:rsidR="00265FCA" w:rsidRPr="00390C8B">
        <w:rPr>
          <w:sz w:val="24"/>
          <w:szCs w:val="24"/>
        </w:rPr>
        <w:t>201</w:t>
      </w:r>
      <w:r w:rsidR="00390C8B" w:rsidRPr="00390C8B">
        <w:rPr>
          <w:sz w:val="24"/>
          <w:szCs w:val="24"/>
        </w:rPr>
        <w:t>8</w:t>
      </w:r>
      <w:r w:rsidR="00265FCA" w:rsidRPr="00390C8B">
        <w:rPr>
          <w:sz w:val="24"/>
          <w:szCs w:val="24"/>
        </w:rPr>
        <w:t>. god.</w:t>
      </w:r>
    </w:p>
    <w:p w:rsidRDefault="00265FCA" w:rsidP="003E33CB" w:rsidR="00265FCA">
      <w:pPr>
        <w:jc w:val="both"/>
        <w:rPr>
          <w:sz w:val="24"/>
          <w:szCs w:val="24"/>
        </w:rPr>
      </w:pP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lastRenderedPageBreak/>
        <w:t>OSNOVNI PODACI O STEČAJNOM DUŽNIKU</w:t>
      </w:r>
    </w:p>
    <w:p w:rsidRDefault="00265FCA" w:rsidP="00265FCA" w:rsidR="00265FCA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 xml:space="preserve">STANJE UPISA - IZVADAK IZ SUDSKOG  REGISTRA 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  <w:t>Trgovačkog suda u Zagrebu</w:t>
      </w:r>
      <w:r w:rsidRPr="002B24EB">
        <w:rPr>
          <w:sz w:val="24"/>
          <w:szCs w:val="24"/>
        </w:rPr>
        <w:tab/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Default="00F41187" w:rsidP="002B24EB" w:rsidR="00F41187">
      <w:pPr>
        <w:jc w:val="both"/>
        <w:rPr>
          <w:sz w:val="24"/>
          <w:szCs w:val="24"/>
        </w:rPr>
      </w:pPr>
      <w:bookmarkStart w:name="_Hlk505684722" w:id="2"/>
      <w:r w:rsidRPr="00F41187">
        <w:rPr>
          <w:sz w:val="24"/>
          <w:szCs w:val="24"/>
        </w:rPr>
        <w:t xml:space="preserve">INSTALACIJE LUCIĆ d.o.o. za građevinarstvo i trgovinu </w:t>
      </w:r>
      <w:bookmarkEnd w:id="2"/>
      <w:r w:rsidRPr="00F41187">
        <w:rPr>
          <w:sz w:val="24"/>
          <w:szCs w:val="24"/>
        </w:rPr>
        <w:t xml:space="preserve">u stečaju 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MBS: </w:t>
      </w:r>
      <w:r w:rsidR="00F41187" w:rsidRPr="00F41187">
        <w:rPr>
          <w:sz w:val="24"/>
          <w:szCs w:val="24"/>
        </w:rPr>
        <w:t>080276522</w:t>
      </w: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OIB: </w:t>
      </w:r>
      <w:r w:rsidR="00F41187" w:rsidRPr="00F41187">
        <w:rPr>
          <w:sz w:val="24"/>
          <w:szCs w:val="24"/>
        </w:rPr>
        <w:t>79234861514</w:t>
      </w:r>
    </w:p>
    <w:p w:rsidRDefault="00F41187" w:rsidP="002B24EB" w:rsidR="00F41187" w:rsidRPr="002B24EB">
      <w:pPr>
        <w:jc w:val="both"/>
        <w:rPr>
          <w:sz w:val="24"/>
          <w:szCs w:val="24"/>
        </w:rPr>
      </w:pP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ab/>
        <w:t xml:space="preserve">Uvidom u izvadak iz sudskog registara utvrđeno je da je trgovačko društvo </w:t>
      </w:r>
      <w:r w:rsidR="00F41187" w:rsidRPr="00F41187">
        <w:rPr>
          <w:sz w:val="24"/>
          <w:szCs w:val="24"/>
        </w:rPr>
        <w:t>INSTALACIJE LUCIĆ d.o.o. za građevinarstvo i trgovinu</w:t>
      </w:r>
      <w:r w:rsidR="007D710E">
        <w:rPr>
          <w:sz w:val="24"/>
          <w:szCs w:val="24"/>
        </w:rPr>
        <w:t xml:space="preserve">, osnovano </w:t>
      </w:r>
      <w:r w:rsidR="00F41187">
        <w:rPr>
          <w:sz w:val="24"/>
          <w:szCs w:val="24"/>
        </w:rPr>
        <w:t>1995</w:t>
      </w:r>
      <w:r w:rsidRPr="002B24EB">
        <w:rPr>
          <w:sz w:val="24"/>
          <w:szCs w:val="24"/>
        </w:rPr>
        <w:t xml:space="preserve">. godine u </w:t>
      </w:r>
      <w:r w:rsidR="007D710E">
        <w:rPr>
          <w:sz w:val="24"/>
          <w:szCs w:val="24"/>
        </w:rPr>
        <w:t>Zagrebu</w:t>
      </w:r>
      <w:r w:rsidRPr="002B24EB">
        <w:rPr>
          <w:sz w:val="24"/>
          <w:szCs w:val="24"/>
        </w:rPr>
        <w:t xml:space="preserve">. 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Djelatnost: </w:t>
      </w:r>
      <w:r w:rsidR="009D4395" w:rsidRPr="009D4395">
        <w:rPr>
          <w:sz w:val="24"/>
          <w:szCs w:val="24"/>
        </w:rPr>
        <w:t>43.2</w:t>
      </w:r>
      <w:r w:rsidR="00F41187">
        <w:rPr>
          <w:sz w:val="24"/>
          <w:szCs w:val="24"/>
        </w:rPr>
        <w:t>1</w:t>
      </w:r>
      <w:r w:rsidR="009D4395" w:rsidRPr="009D4395">
        <w:rPr>
          <w:sz w:val="24"/>
          <w:szCs w:val="24"/>
        </w:rPr>
        <w:t xml:space="preserve"> </w:t>
      </w:r>
      <w:r w:rsidR="00F41187">
        <w:rPr>
          <w:sz w:val="24"/>
          <w:szCs w:val="24"/>
        </w:rPr>
        <w:t>Elektro</w:t>
      </w:r>
      <w:r w:rsidR="009D4395" w:rsidRPr="009D4395">
        <w:rPr>
          <w:sz w:val="24"/>
          <w:szCs w:val="24"/>
        </w:rPr>
        <w:t>instalacij</w:t>
      </w:r>
      <w:r w:rsidR="00F41187">
        <w:rPr>
          <w:sz w:val="24"/>
          <w:szCs w:val="24"/>
        </w:rPr>
        <w:t>ski radovi</w:t>
      </w:r>
      <w:r w:rsidR="009D4395" w:rsidRPr="009D4395">
        <w:rPr>
          <w:sz w:val="24"/>
          <w:szCs w:val="24"/>
        </w:rPr>
        <w:t xml:space="preserve"> </w:t>
      </w:r>
      <w:r w:rsidRPr="00B079DA">
        <w:rPr>
          <w:sz w:val="24"/>
          <w:szCs w:val="24"/>
        </w:rPr>
        <w:t xml:space="preserve">(NKD 2007), 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Adresa: </w:t>
      </w:r>
      <w:r w:rsidR="009D4395" w:rsidRPr="009D4395">
        <w:rPr>
          <w:sz w:val="24"/>
          <w:szCs w:val="24"/>
        </w:rPr>
        <w:t xml:space="preserve">10000 Zagreb, </w:t>
      </w:r>
      <w:r w:rsidR="00F41187" w:rsidRPr="00F41187">
        <w:rPr>
          <w:sz w:val="24"/>
          <w:szCs w:val="24"/>
        </w:rPr>
        <w:t>Celovečka 6</w:t>
      </w:r>
    </w:p>
    <w:p w:rsidRDefault="00B079DA" w:rsidP="002B24EB" w:rsidR="00B079DA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p w:rsidRDefault="00F41187" w:rsidP="00F41187" w:rsidR="00F41187" w:rsidRPr="00F41187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 xml:space="preserve">*kupnja i prodaja robe </w:t>
      </w:r>
    </w:p>
    <w:p w:rsidRDefault="00F41187" w:rsidP="00F41187" w:rsidR="00F41187" w:rsidRPr="00F41187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 xml:space="preserve">*obavljanje trgovačkog posredovanja na domaćem i inozemnom tržištu </w:t>
      </w:r>
    </w:p>
    <w:p w:rsidRDefault="00F41187" w:rsidP="00F41187" w:rsidR="00F41187" w:rsidRPr="00F41187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 xml:space="preserve">*zastupanje stranih tvrtki </w:t>
      </w:r>
    </w:p>
    <w:p w:rsidRDefault="00F41187" w:rsidP="00F41187" w:rsidR="007D710E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>*projektiranje, građenje i nadzor nad građenjem</w:t>
      </w:r>
    </w:p>
    <w:p w:rsidRDefault="00F41187" w:rsidP="007D710E" w:rsidR="00F41187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Osobe ovlaštene za zastupanje društva </w:t>
      </w:r>
      <w:r>
        <w:rPr>
          <w:sz w:val="24"/>
          <w:szCs w:val="24"/>
        </w:rPr>
        <w:t>do dana otvaranja stečajnog postupka</w:t>
      </w:r>
    </w:p>
    <w:p w:rsidRDefault="007D710E" w:rsidP="007D710E" w:rsidR="007D710E">
      <w:pPr>
        <w:jc w:val="both"/>
        <w:rPr>
          <w:sz w:val="24"/>
          <w:szCs w:val="24"/>
        </w:rPr>
      </w:pPr>
    </w:p>
    <w:p w:rsidRDefault="00F41187" w:rsidP="00F41187" w:rsidR="00F41187" w:rsidRPr="00F41187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>Anto Lucić, OIB: 07548616900</w:t>
      </w:r>
    </w:p>
    <w:p w:rsidRDefault="00F41187" w:rsidP="00F41187" w:rsidR="00F41187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 xml:space="preserve">Zagreb, Celovečka 6 </w:t>
      </w:r>
    </w:p>
    <w:p w:rsidRDefault="002B24EB" w:rsidP="00F41187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- zastupa pojedinačno i samostalno</w:t>
      </w:r>
    </w:p>
    <w:p w:rsidRDefault="007D710E" w:rsidP="002B24EB" w:rsidR="007D710E">
      <w:pPr>
        <w:jc w:val="both"/>
        <w:rPr>
          <w:sz w:val="24"/>
          <w:szCs w:val="24"/>
        </w:rPr>
      </w:pPr>
    </w:p>
    <w:p w:rsidRDefault="007D710E" w:rsidP="007D710E" w:rsidR="007D710E" w:rsidRPr="002B24EB">
      <w:pPr>
        <w:jc w:val="both"/>
        <w:rPr>
          <w:sz w:val="24"/>
          <w:szCs w:val="24"/>
        </w:rPr>
      </w:pPr>
    </w:p>
    <w:p w:rsidRDefault="007D710E" w:rsidP="002B24EB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Temeljni kapital društ</w:t>
      </w:r>
      <w:r w:rsidR="009D4395">
        <w:rPr>
          <w:sz w:val="24"/>
          <w:szCs w:val="24"/>
        </w:rPr>
        <w:t>va je 2</w:t>
      </w:r>
      <w:r>
        <w:rPr>
          <w:sz w:val="24"/>
          <w:szCs w:val="24"/>
        </w:rPr>
        <w:t>0</w:t>
      </w:r>
      <w:r w:rsidR="002B24EB" w:rsidRPr="002B24EB">
        <w:rPr>
          <w:sz w:val="24"/>
          <w:szCs w:val="24"/>
        </w:rPr>
        <w:t>.</w:t>
      </w:r>
      <w:r w:rsidR="009D4395">
        <w:rPr>
          <w:sz w:val="24"/>
          <w:szCs w:val="24"/>
        </w:rPr>
        <w:t>0</w:t>
      </w:r>
      <w:r w:rsidR="002B24EB" w:rsidRPr="002B24EB">
        <w:rPr>
          <w:sz w:val="24"/>
          <w:szCs w:val="24"/>
        </w:rPr>
        <w:t>00,00 kuna.</w:t>
      </w:r>
    </w:p>
    <w:p w:rsidRDefault="002B24EB" w:rsidP="00265FCA" w:rsid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Default="002B24EB" w:rsidP="002B24EB" w:rsidR="009D4395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•</w:t>
      </w:r>
      <w:r w:rsidRPr="002B24EB">
        <w:rPr>
          <w:sz w:val="24"/>
          <w:szCs w:val="24"/>
        </w:rPr>
        <w:tab/>
      </w:r>
      <w:r w:rsidR="009D4395" w:rsidRPr="009D4395">
        <w:rPr>
          <w:sz w:val="24"/>
          <w:szCs w:val="24"/>
        </w:rPr>
        <w:t>HR</w:t>
      </w:r>
      <w:r w:rsidR="00F41187">
        <w:rPr>
          <w:sz w:val="24"/>
          <w:szCs w:val="24"/>
        </w:rPr>
        <w:t>5424020061100747005</w:t>
      </w:r>
      <w:r w:rsidR="009D4395" w:rsidRPr="009D4395">
        <w:rPr>
          <w:sz w:val="24"/>
          <w:szCs w:val="24"/>
        </w:rPr>
        <w:t xml:space="preserve"> </w:t>
      </w:r>
      <w:r w:rsidRPr="002B24EB">
        <w:rPr>
          <w:sz w:val="24"/>
          <w:szCs w:val="24"/>
        </w:rPr>
        <w:t xml:space="preserve">kod </w:t>
      </w:r>
      <w:r w:rsidR="00F41187">
        <w:rPr>
          <w:sz w:val="24"/>
          <w:szCs w:val="24"/>
        </w:rPr>
        <w:t>ERSTE&amp;STEIERMARKISCHE</w:t>
      </w:r>
      <w:r w:rsidR="009D4395" w:rsidRPr="009D4395">
        <w:rPr>
          <w:sz w:val="24"/>
          <w:szCs w:val="24"/>
        </w:rPr>
        <w:t xml:space="preserve"> BANK d.d. </w:t>
      </w:r>
    </w:p>
    <w:p w:rsidRDefault="002B24EB" w:rsidR="002B24EB">
      <w:pPr>
        <w:jc w:val="both"/>
        <w:rPr>
          <w:sz w:val="24"/>
          <w:szCs w:val="24"/>
        </w:rPr>
      </w:pPr>
    </w:p>
    <w:p w:rsidRDefault="009D4395" w:rsidP="002B24EB" w:rsidR="002B24EB" w:rsidRP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trenutku pisanja izvještaja u društvu </w:t>
      </w:r>
      <w:r w:rsidR="00F41187">
        <w:rPr>
          <w:sz w:val="24"/>
          <w:szCs w:val="24"/>
        </w:rPr>
        <w:t>nema prijavljenih</w:t>
      </w:r>
      <w:r>
        <w:rPr>
          <w:sz w:val="24"/>
          <w:szCs w:val="24"/>
        </w:rPr>
        <w:t xml:space="preserve"> radnika</w:t>
      </w:r>
      <w:r w:rsidR="002B24EB" w:rsidRPr="002B24EB">
        <w:rPr>
          <w:sz w:val="24"/>
          <w:szCs w:val="24"/>
        </w:rPr>
        <w:t xml:space="preserve">. </w:t>
      </w:r>
    </w:p>
    <w:p w:rsidRDefault="00EA2F01" w:rsidR="00AC0FBE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Default="00AC0FBE" w:rsidP="00AC0FBE" w:rsidR="00172718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Default="00AC0FBE" w:rsidP="00AC0FBE" w:rsidR="00AC0FBE">
      <w:pPr>
        <w:jc w:val="both"/>
        <w:rPr>
          <w:b/>
          <w:sz w:val="24"/>
          <w:szCs w:val="24"/>
        </w:rPr>
      </w:pP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Društvo </w:t>
      </w:r>
      <w:r w:rsidR="00452C41" w:rsidRPr="00452C41">
        <w:rPr>
          <w:sz w:val="24"/>
          <w:szCs w:val="24"/>
        </w:rPr>
        <w:t xml:space="preserve">INSTALACIJE LUCIĆ d.o.o. za građevinarstvo i trgovinu </w:t>
      </w:r>
      <w:r w:rsidRPr="00B079DA">
        <w:rPr>
          <w:sz w:val="24"/>
          <w:szCs w:val="24"/>
        </w:rPr>
        <w:t xml:space="preserve">je osnovano </w:t>
      </w:r>
      <w:r w:rsidR="00452C41">
        <w:rPr>
          <w:sz w:val="24"/>
          <w:szCs w:val="24"/>
        </w:rPr>
        <w:t>1995</w:t>
      </w:r>
      <w:r w:rsidRPr="00B079DA">
        <w:rPr>
          <w:sz w:val="24"/>
          <w:szCs w:val="24"/>
        </w:rPr>
        <w:t xml:space="preserve">. godine. </w:t>
      </w: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U razdoblju od osnutka do </w:t>
      </w:r>
      <w:r w:rsidR="00452C41">
        <w:rPr>
          <w:sz w:val="24"/>
          <w:szCs w:val="24"/>
        </w:rPr>
        <w:t>2012</w:t>
      </w:r>
      <w:r w:rsidRPr="00B079DA">
        <w:rPr>
          <w:sz w:val="24"/>
          <w:szCs w:val="24"/>
        </w:rPr>
        <w:t>. godine tvrtka je poslovala stabilno s te</w:t>
      </w:r>
      <w:r w:rsidR="0012779A">
        <w:rPr>
          <w:sz w:val="24"/>
          <w:szCs w:val="24"/>
        </w:rPr>
        <w:t>n</w:t>
      </w:r>
      <w:r w:rsidRPr="00B079DA">
        <w:rPr>
          <w:sz w:val="24"/>
          <w:szCs w:val="24"/>
        </w:rPr>
        <w:t xml:space="preserve">dencijom stalnog rasta u poslovnom dijelu </w:t>
      </w:r>
      <w:r w:rsidR="00452C41">
        <w:rPr>
          <w:sz w:val="24"/>
          <w:szCs w:val="24"/>
        </w:rPr>
        <w:t>instalacijskih radova</w:t>
      </w:r>
      <w:r w:rsidR="0096534E">
        <w:rPr>
          <w:sz w:val="24"/>
          <w:szCs w:val="24"/>
        </w:rPr>
        <w:t xml:space="preserve"> centralno grijanje, vodovod i kanalizacija</w:t>
      </w:r>
      <w:r w:rsidRPr="00B079DA">
        <w:rPr>
          <w:sz w:val="24"/>
          <w:szCs w:val="24"/>
        </w:rPr>
        <w:t>.</w:t>
      </w:r>
    </w:p>
    <w:p w:rsidRDefault="00F0657A" w:rsidP="00B079DA" w:rsidR="00F0657A" w:rsidRPr="00B079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Društvo uglavnom radove izvodi kao kooperant većih građevinskih društava kao što </w:t>
      </w:r>
      <w:r w:rsidRPr="001E3BD4">
        <w:rPr>
          <w:sz w:val="24"/>
          <w:szCs w:val="24"/>
        </w:rPr>
        <w:t xml:space="preserve">su </w:t>
      </w:r>
      <w:r w:rsidR="0096534E" w:rsidRPr="001E3BD4">
        <w:rPr>
          <w:sz w:val="24"/>
          <w:szCs w:val="24"/>
        </w:rPr>
        <w:t>DUBRAVA GRADNJA d.o.o., LEORA d.o.o., DIG JOSIP</w:t>
      </w:r>
      <w:r w:rsidR="001E3BD4" w:rsidRPr="001E3BD4">
        <w:rPr>
          <w:sz w:val="24"/>
          <w:szCs w:val="24"/>
        </w:rPr>
        <w:t>DOL d.o.o.</w:t>
      </w:r>
      <w:r w:rsidR="0096534E" w:rsidRPr="001E3BD4">
        <w:rPr>
          <w:sz w:val="24"/>
          <w:szCs w:val="24"/>
        </w:rPr>
        <w:t xml:space="preserve"> </w:t>
      </w:r>
      <w:r w:rsidRPr="001E3BD4">
        <w:rPr>
          <w:sz w:val="24"/>
          <w:szCs w:val="24"/>
        </w:rPr>
        <w:t>i dr.</w:t>
      </w: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Tijekom </w:t>
      </w:r>
      <w:r w:rsidR="00452C41">
        <w:rPr>
          <w:sz w:val="24"/>
          <w:szCs w:val="24"/>
        </w:rPr>
        <w:t>2013</w:t>
      </w:r>
      <w:r w:rsidRPr="00B079DA">
        <w:rPr>
          <w:sz w:val="24"/>
          <w:szCs w:val="24"/>
        </w:rPr>
        <w:t xml:space="preserve">. </w:t>
      </w:r>
      <w:r w:rsidR="00F0657A">
        <w:rPr>
          <w:sz w:val="24"/>
          <w:szCs w:val="24"/>
        </w:rPr>
        <w:t xml:space="preserve">i </w:t>
      </w:r>
      <w:r w:rsidR="00452C41">
        <w:rPr>
          <w:sz w:val="24"/>
          <w:szCs w:val="24"/>
        </w:rPr>
        <w:t>2014</w:t>
      </w:r>
      <w:r w:rsidR="00F0657A">
        <w:rPr>
          <w:sz w:val="24"/>
          <w:szCs w:val="24"/>
        </w:rPr>
        <w:t xml:space="preserve">. </w:t>
      </w:r>
      <w:r w:rsidRPr="00B079DA">
        <w:rPr>
          <w:sz w:val="24"/>
          <w:szCs w:val="24"/>
        </w:rPr>
        <w:t xml:space="preserve">godine, došlo je do naglog pada </w:t>
      </w:r>
      <w:r w:rsidR="00452C41">
        <w:rPr>
          <w:sz w:val="24"/>
          <w:szCs w:val="24"/>
        </w:rPr>
        <w:t>prometa,</w:t>
      </w:r>
      <w:r w:rsidRPr="00B079DA">
        <w:rPr>
          <w:sz w:val="24"/>
          <w:szCs w:val="24"/>
        </w:rPr>
        <w:t xml:space="preserve"> te otkazivanja već ugovorenih radova i projekata</w:t>
      </w:r>
      <w:r w:rsidR="00452C41">
        <w:rPr>
          <w:sz w:val="24"/>
          <w:szCs w:val="24"/>
        </w:rPr>
        <w:t>, uz istovremenu nemogućnost naplate potraživanja.</w:t>
      </w: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lastRenderedPageBreak/>
        <w:t>Taj trend se nastavio i tijekom 20</w:t>
      </w:r>
      <w:r w:rsidR="00452C41">
        <w:rPr>
          <w:sz w:val="24"/>
          <w:szCs w:val="24"/>
        </w:rPr>
        <w:t>15</w:t>
      </w:r>
      <w:r w:rsidRPr="00B079DA">
        <w:rPr>
          <w:sz w:val="24"/>
          <w:szCs w:val="24"/>
        </w:rPr>
        <w:t>. godine.</w:t>
      </w:r>
    </w:p>
    <w:p w:rsidRDefault="00015CC1" w:rsidP="00B079DA" w:rsidR="00015CC1" w:rsidRPr="00B079DA">
      <w:pPr>
        <w:jc w:val="both"/>
        <w:rPr>
          <w:sz w:val="24"/>
          <w:szCs w:val="24"/>
        </w:rPr>
      </w:pP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Zbog smanjenja obima poslovanja i nelikvidnosti društva, došlo je do otpušt</w:t>
      </w:r>
      <w:r w:rsidR="00185A81">
        <w:rPr>
          <w:sz w:val="24"/>
          <w:szCs w:val="24"/>
        </w:rPr>
        <w:t>anja zaposlenih djelatnika, te prestanka poslovanja društva.</w:t>
      </w:r>
    </w:p>
    <w:p w:rsidRDefault="00B079DA" w:rsidP="00B079DA" w:rsidR="00B079DA">
      <w:pPr>
        <w:jc w:val="both"/>
        <w:rPr>
          <w:sz w:val="24"/>
          <w:szCs w:val="24"/>
        </w:rPr>
      </w:pPr>
    </w:p>
    <w:p w:rsidRDefault="00B079DA" w:rsidP="00B079DA" w:rsidR="00B079DA" w:rsidRP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Posljednja Financijska izvješća predana su za 201</w:t>
      </w:r>
      <w:r w:rsidR="00452C41">
        <w:rPr>
          <w:sz w:val="24"/>
          <w:szCs w:val="24"/>
        </w:rPr>
        <w:t>6</w:t>
      </w:r>
      <w:r w:rsidRPr="00B079DA">
        <w:rPr>
          <w:sz w:val="24"/>
          <w:szCs w:val="24"/>
        </w:rPr>
        <w:t>. godinu.</w:t>
      </w:r>
    </w:p>
    <w:tbl>
      <w:tblPr>
        <w:tblW w:type="pct" w:w="5196"/>
        <w:tblLook w:val="04A0" w:noVBand="1" w:noHBand="0" w:lastColumn="0" w:firstColumn="1" w:lastRow="0" w:firstRow="1"/>
      </w:tblPr>
      <w:tblGrid>
        <w:gridCol w:w="5299"/>
        <w:gridCol w:w="1365"/>
        <w:gridCol w:w="1096"/>
        <w:gridCol w:w="1096"/>
      </w:tblGrid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BILANCA - STANJE IMOVINE I OBVEZA</w:t>
            </w: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</w:tr>
      <w:tr w:rsidTr="002679C0" w:rsidR="00AC0FBE" w:rsidRPr="00DC292B">
        <w:trPr>
          <w:trHeight w:val="132"/>
        </w:trPr>
        <w:tc>
          <w:tcPr>
            <w:tcW w:type="pct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AKTIVA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452C41"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452C41"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 w:rsidR="00452C41"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1. DUGOTRAJNA IMOVINA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2. KRATKOTRAJNA IMOVINA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982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968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971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  <w:tr w:rsidTr="002679C0" w:rsidR="00452C41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UKUPNO AKTIVA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982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968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971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  <w:tr w:rsidTr="002679C0" w:rsidR="00452C41" w:rsidRPr="00DC292B">
        <w:trPr>
          <w:trHeight w:val="288"/>
        </w:trPr>
        <w:tc>
          <w:tcPr>
            <w:tcW w:type="pct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PASIVA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1. KAPITAL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-618.700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-659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.000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B079DA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-709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.500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2. DUGOROČNE OBVEZE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B079DA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3. KRATKOROČNE OBVEZE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</w:t>
            </w:r>
            <w:r w:rsidR="00647DDF">
              <w:rPr>
                <w:color w:val="000000"/>
                <w:sz w:val="22"/>
                <w:szCs w:val="22"/>
                <w:lang w:eastAsia="hr-HR"/>
              </w:rPr>
              <w:t>601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 w:rsidR="00647DDF"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628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</w:t>
            </w:r>
            <w:r w:rsidR="00F0657A"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B079DA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F0657A">
              <w:rPr>
                <w:color w:val="000000"/>
                <w:sz w:val="22"/>
                <w:szCs w:val="22"/>
                <w:lang w:eastAsia="hr-HR"/>
              </w:rPr>
              <w:t>2.</w:t>
            </w:r>
            <w:r w:rsidR="00647DDF">
              <w:rPr>
                <w:color w:val="000000"/>
                <w:sz w:val="22"/>
                <w:szCs w:val="22"/>
                <w:lang w:eastAsia="hr-HR"/>
              </w:rPr>
              <w:t>681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 w:rsidR="00647DDF">
              <w:rPr>
                <w:color w:val="000000"/>
                <w:sz w:val="22"/>
                <w:szCs w:val="22"/>
                <w:lang w:eastAsia="hr-HR"/>
              </w:rPr>
              <w:t>500</w:t>
            </w:r>
          </w:p>
        </w:tc>
      </w:tr>
      <w:tr w:rsidTr="002679C0" w:rsidR="00647DDF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647DDF" w:rsidR="00647DDF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UKUPNO PASIVA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647DDF" w:rsidR="00647DDF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982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647DDF" w:rsidR="00647DDF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968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647DDF" w:rsidR="00647DDF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971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0</w:t>
            </w:r>
            <w:r w:rsidRPr="00F0657A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</w:tr>
      <w:tr w:rsidTr="002679C0" w:rsidR="00AC0FBE" w:rsidRPr="00DC292B">
        <w:trPr>
          <w:trHeight w:val="288"/>
        </w:trPr>
        <w:tc>
          <w:tcPr>
            <w:tcW w:type="pct" w:w="37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RAČUN DOBITI I GUBITKA - BILANCA USPIJEHA POSLOVANJA</w:t>
            </w: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</w:tr>
      <w:tr w:rsidTr="002679C0" w:rsidR="00AC0FBE" w:rsidRPr="00DC292B">
        <w:trPr>
          <w:trHeight w:val="127"/>
        </w:trPr>
        <w:tc>
          <w:tcPr>
            <w:tcW w:type="pct" w:w="2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sz w:val="22"/>
                <w:szCs w:val="22"/>
                <w:lang w:eastAsia="hr-HR"/>
              </w:rPr>
            </w:pPr>
          </w:p>
        </w:tc>
      </w:tr>
      <w:tr w:rsidTr="002679C0" w:rsidR="00452C41" w:rsidRPr="00DC292B">
        <w:trPr>
          <w:trHeight w:val="288"/>
        </w:trPr>
        <w:tc>
          <w:tcPr>
            <w:tcW w:type="pct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pct" w:w="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52C41" w:rsidP="00452C41" w:rsidR="00452C41" w:rsidRPr="00DC292B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201</w:t>
            </w: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</w:tr>
      <w:tr w:rsidTr="0040508B" w:rsidR="00F0657A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0657A" w:rsidP="00F0657A" w:rsidR="00F0657A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1. UKUPNI PRIHODI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47DDF" w:rsidP="004A39A0" w:rsidR="00F0657A" w:rsidRPr="004A39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F0657A" w:rsidRPr="004A39A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F0657A" w:rsidRPr="004A39A0">
              <w:rPr>
                <w:sz w:val="22"/>
                <w:szCs w:val="22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47DDF" w:rsidP="004A39A0" w:rsidR="00F0657A" w:rsidRPr="004A39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47DDF" w:rsidP="004A39A0" w:rsidR="00F0657A" w:rsidRPr="004A39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2.000</w:t>
            </w:r>
          </w:p>
        </w:tc>
      </w:tr>
      <w:tr w:rsidTr="00F0657A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2. UKUPNI RASHODI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47DDF" w:rsidP="004A39A0" w:rsidR="00AC0FBE" w:rsidRPr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115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47DDF" w:rsidP="004A39A0" w:rsidR="00AC0FBE" w:rsidRPr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64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47DDF" w:rsidP="004A39A0" w:rsidR="00AC0FBE" w:rsidRPr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52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  <w:tr w:rsidTr="002679C0" w:rsidR="00AC0FBE" w:rsidRPr="00DC292B">
        <w:trPr>
          <w:trHeight w:val="288"/>
        </w:trPr>
        <w:tc>
          <w:tcPr>
            <w:tcW w:type="pct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0FBE" w:rsidP="00AC0FBE" w:rsidR="00AC0FBE" w:rsidRPr="00DC292B">
            <w:pPr>
              <w:rPr>
                <w:color w:val="000000"/>
                <w:sz w:val="22"/>
                <w:szCs w:val="22"/>
                <w:lang w:eastAsia="hr-HR"/>
              </w:rPr>
            </w:pPr>
            <w:r w:rsidRPr="00DC292B">
              <w:rPr>
                <w:color w:val="000000"/>
                <w:sz w:val="22"/>
                <w:szCs w:val="22"/>
                <w:lang w:eastAsia="hr-HR"/>
              </w:rPr>
              <w:t>DOBIT/ - GUBITAK RAZDOBLJA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4A39A0" w:rsidR="00AC0FBE" w:rsidRPr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-54.000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4A39A0" w:rsidR="00AC0FBE" w:rsidRPr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-40</w:t>
            </w:r>
            <w:r w:rsidR="004A39A0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  <w:r w:rsidR="004A39A0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  <w:tc>
          <w:tcPr>
            <w:tcW w:type="pct" w:w="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47DDF" w:rsidP="004A39A0" w:rsidR="00AC0FBE" w:rsidRPr="004A39A0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-50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.</w:t>
            </w: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  <w:r w:rsidR="004A39A0" w:rsidRPr="004A39A0">
              <w:rPr>
                <w:color w:val="000000"/>
                <w:sz w:val="22"/>
                <w:szCs w:val="22"/>
                <w:lang w:eastAsia="hr-HR"/>
              </w:rPr>
              <w:t>00</w:t>
            </w:r>
          </w:p>
        </w:tc>
      </w:tr>
    </w:tbl>
    <w:p w:rsidRDefault="00AC0FBE" w:rsidP="00AC0FBE" w:rsidR="00AC0FBE">
      <w:pPr>
        <w:jc w:val="both"/>
        <w:rPr>
          <w:b/>
          <w:sz w:val="24"/>
          <w:szCs w:val="24"/>
        </w:rPr>
      </w:pPr>
    </w:p>
    <w:p w:rsidRDefault="00CA3A2E" w:rsidP="00AC0FBE" w:rsidR="00AC0FBE" w:rsidRPr="00CA3A2E">
      <w:pPr>
        <w:jc w:val="both"/>
        <w:rPr>
          <w:sz w:val="24"/>
          <w:szCs w:val="24"/>
        </w:rPr>
      </w:pPr>
      <w:r w:rsidRPr="00CA3A2E">
        <w:rPr>
          <w:sz w:val="24"/>
          <w:szCs w:val="24"/>
        </w:rPr>
        <w:t>Kako je vidljivo iz prethodne komparativne analize poslovanja za 201</w:t>
      </w:r>
      <w:r w:rsidR="00647DDF">
        <w:rPr>
          <w:sz w:val="24"/>
          <w:szCs w:val="24"/>
        </w:rPr>
        <w:t>4</w:t>
      </w:r>
      <w:r w:rsidRPr="00CA3A2E">
        <w:rPr>
          <w:sz w:val="24"/>
          <w:szCs w:val="24"/>
        </w:rPr>
        <w:t>., 201</w:t>
      </w:r>
      <w:r w:rsidR="00647DDF">
        <w:rPr>
          <w:sz w:val="24"/>
          <w:szCs w:val="24"/>
        </w:rPr>
        <w:t>5</w:t>
      </w:r>
      <w:r w:rsidRPr="00CA3A2E">
        <w:rPr>
          <w:sz w:val="24"/>
          <w:szCs w:val="24"/>
        </w:rPr>
        <w:t>. i 201</w:t>
      </w:r>
      <w:r w:rsidR="00647DDF">
        <w:rPr>
          <w:sz w:val="24"/>
          <w:szCs w:val="24"/>
        </w:rPr>
        <w:t>6</w:t>
      </w:r>
      <w:r w:rsidRPr="00CA3A2E">
        <w:rPr>
          <w:sz w:val="24"/>
          <w:szCs w:val="24"/>
        </w:rPr>
        <w:t xml:space="preserve">. godinu </w:t>
      </w:r>
      <w:r>
        <w:rPr>
          <w:sz w:val="24"/>
          <w:szCs w:val="24"/>
        </w:rPr>
        <w:t xml:space="preserve">imovina društva </w:t>
      </w:r>
      <w:r w:rsidR="00647DDF">
        <w:rPr>
          <w:sz w:val="24"/>
          <w:szCs w:val="24"/>
        </w:rPr>
        <w:t>se sastoji od kratkotrajne imovine potraživanja koja su sa izuzetkom utuženih potraživanja u zastari</w:t>
      </w:r>
      <w:r>
        <w:rPr>
          <w:sz w:val="24"/>
          <w:szCs w:val="24"/>
        </w:rPr>
        <w:t xml:space="preserve">. Prihodi u </w:t>
      </w:r>
      <w:r w:rsidR="00185A81">
        <w:rPr>
          <w:sz w:val="24"/>
          <w:szCs w:val="24"/>
        </w:rPr>
        <w:t xml:space="preserve">promatranom periodu nisu dovoljni za pokriće obveza društva. </w:t>
      </w:r>
    </w:p>
    <w:p w:rsidRDefault="00AC0FBE" w:rsidP="00AC0FBE" w:rsidR="00AC0FBE" w:rsidRPr="00AC0FBE">
      <w:pPr>
        <w:jc w:val="both"/>
        <w:rPr>
          <w:b/>
          <w:sz w:val="24"/>
          <w:szCs w:val="24"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12779A">
        <w:rPr>
          <w:b/>
          <w:sz w:val="24"/>
          <w:szCs w:val="24"/>
        </w:rPr>
        <w:t>PRIJEDLOG ZA OTVARANJE STEČAJNOG</w:t>
      </w:r>
      <w:r w:rsidRPr="00AE00E9">
        <w:rPr>
          <w:b/>
          <w:sz w:val="24"/>
          <w:szCs w:val="24"/>
        </w:rPr>
        <w:t xml:space="preserve"> POSTUPKA</w:t>
      </w:r>
    </w:p>
    <w:p w:rsidRDefault="00187D7E" w:rsidP="009A307F" w:rsidR="00187D7E" w:rsidRPr="00E312F4">
      <w:pPr>
        <w:jc w:val="both"/>
        <w:rPr>
          <w:b/>
          <w:sz w:val="24"/>
          <w:szCs w:val="24"/>
        </w:rPr>
      </w:pPr>
    </w:p>
    <w:p w:rsidRDefault="00DC292B" w:rsidP="002B24EB" w:rsidR="002B24EB" w:rsidRPr="002B24EB">
      <w:pPr>
        <w:jc w:val="both"/>
        <w:rPr>
          <w:sz w:val="24"/>
          <w:szCs w:val="24"/>
        </w:rPr>
      </w:pPr>
      <w:r w:rsidRPr="00DC292B">
        <w:rPr>
          <w:sz w:val="24"/>
          <w:szCs w:val="24"/>
        </w:rPr>
        <w:t xml:space="preserve">Financijska agencija podnijela je, </w:t>
      </w:r>
      <w:r w:rsidR="008D0B96" w:rsidRPr="008D0B96">
        <w:rPr>
          <w:sz w:val="24"/>
          <w:szCs w:val="24"/>
        </w:rPr>
        <w:t xml:space="preserve">prijedlog za otvaranje stečajnog postupka nad navedenim dužnikom </w:t>
      </w:r>
      <w:r w:rsidR="00F93273" w:rsidRPr="00F93273">
        <w:rPr>
          <w:sz w:val="24"/>
          <w:szCs w:val="24"/>
        </w:rPr>
        <w:t>temeljem odredbe čl. 444. stavak 2. Stečajnog zakona (NN 71/15, dalje SZ)</w:t>
      </w:r>
      <w:r w:rsidR="002B24EB" w:rsidRPr="002B24EB">
        <w:rPr>
          <w:sz w:val="24"/>
          <w:szCs w:val="24"/>
        </w:rPr>
        <w:t>.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DC292B" w:rsidR="008D0B96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Uz prijedlog za pokretanje stečajnog postupka </w:t>
      </w:r>
      <w:r w:rsidR="00DC292B" w:rsidRPr="00DC292B">
        <w:rPr>
          <w:sz w:val="24"/>
          <w:szCs w:val="24"/>
        </w:rPr>
        <w:t xml:space="preserve">podnositelj zahtjeva naveo je da je </w:t>
      </w:r>
      <w:r w:rsidR="008D0B96" w:rsidRPr="008D0B96">
        <w:rPr>
          <w:sz w:val="24"/>
          <w:szCs w:val="24"/>
        </w:rPr>
        <w:t xml:space="preserve">dužnikov račun blokiran </w:t>
      </w:r>
      <w:r w:rsidR="00F93273">
        <w:rPr>
          <w:sz w:val="24"/>
          <w:szCs w:val="24"/>
        </w:rPr>
        <w:t>u periodu duljem od 120 dana</w:t>
      </w:r>
      <w:r w:rsidR="008D0B96">
        <w:rPr>
          <w:sz w:val="24"/>
          <w:szCs w:val="24"/>
        </w:rPr>
        <w:t>.</w:t>
      </w:r>
    </w:p>
    <w:p w:rsidRDefault="008D0B96" w:rsidP="00DC292B" w:rsidR="008D0B96">
      <w:pPr>
        <w:jc w:val="both"/>
        <w:rPr>
          <w:sz w:val="24"/>
          <w:szCs w:val="24"/>
        </w:rPr>
      </w:pPr>
    </w:p>
    <w:p w:rsidRDefault="002B24EB" w:rsidP="009A307F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rješenjem pod poslovnim brojem </w:t>
      </w:r>
      <w:r w:rsidR="00F93273" w:rsidRPr="00F93273">
        <w:rPr>
          <w:sz w:val="24"/>
          <w:szCs w:val="24"/>
        </w:rPr>
        <w:t xml:space="preserve">St-3594/16  </w:t>
      </w:r>
      <w:r w:rsidRPr="002B24EB">
        <w:rPr>
          <w:sz w:val="24"/>
          <w:szCs w:val="24"/>
        </w:rPr>
        <w:t xml:space="preserve">od </w:t>
      </w:r>
      <w:r w:rsidR="00F93273" w:rsidRPr="00F93273">
        <w:rPr>
          <w:sz w:val="24"/>
          <w:szCs w:val="24"/>
        </w:rPr>
        <w:t>20. srpnja 2016., godine</w:t>
      </w:r>
      <w:r w:rsidR="00C15B32">
        <w:rPr>
          <w:sz w:val="24"/>
          <w:szCs w:val="24"/>
        </w:rPr>
        <w:t xml:space="preserve"> pokreće</w:t>
      </w:r>
      <w:r w:rsidR="002253DA">
        <w:rPr>
          <w:sz w:val="24"/>
          <w:szCs w:val="24"/>
        </w:rPr>
        <w:t xml:space="preserve"> prethodni postupak nad dužnikom. Na ročištu održanom </w:t>
      </w:r>
      <w:r w:rsidR="00C15B32" w:rsidRPr="00C15B32">
        <w:rPr>
          <w:sz w:val="24"/>
          <w:szCs w:val="24"/>
        </w:rPr>
        <w:t>1</w:t>
      </w:r>
      <w:r w:rsidR="00015CC1">
        <w:rPr>
          <w:sz w:val="24"/>
          <w:szCs w:val="24"/>
        </w:rPr>
        <w:t>2</w:t>
      </w:r>
      <w:r w:rsidR="00C15B32" w:rsidRPr="00C15B32">
        <w:rPr>
          <w:sz w:val="24"/>
          <w:szCs w:val="24"/>
        </w:rPr>
        <w:t xml:space="preserve">. </w:t>
      </w:r>
      <w:r w:rsidR="00015CC1">
        <w:rPr>
          <w:sz w:val="24"/>
          <w:szCs w:val="24"/>
        </w:rPr>
        <w:t xml:space="preserve">siječnja </w:t>
      </w:r>
      <w:r w:rsidR="00C15B32" w:rsidRPr="00C15B32">
        <w:rPr>
          <w:sz w:val="24"/>
          <w:szCs w:val="24"/>
        </w:rPr>
        <w:t>201</w:t>
      </w:r>
      <w:r w:rsidR="00015CC1">
        <w:rPr>
          <w:sz w:val="24"/>
          <w:szCs w:val="24"/>
        </w:rPr>
        <w:t>8</w:t>
      </w:r>
      <w:r w:rsidR="00C15B32" w:rsidRPr="00C15B32">
        <w:rPr>
          <w:sz w:val="24"/>
          <w:szCs w:val="24"/>
        </w:rPr>
        <w:t xml:space="preserve">. </w:t>
      </w:r>
      <w:r w:rsidR="00C15B32">
        <w:rPr>
          <w:sz w:val="24"/>
          <w:szCs w:val="24"/>
        </w:rPr>
        <w:t>godine</w:t>
      </w:r>
      <w:r w:rsidR="00C15B32" w:rsidRPr="00C15B32">
        <w:rPr>
          <w:sz w:val="24"/>
          <w:szCs w:val="24"/>
        </w:rPr>
        <w:t xml:space="preserve"> </w:t>
      </w:r>
      <w:r w:rsidR="008D0B96" w:rsidRPr="008D0B96">
        <w:rPr>
          <w:sz w:val="24"/>
          <w:szCs w:val="24"/>
        </w:rPr>
        <w:t xml:space="preserve">zakonski zastupnik očitovao </w:t>
      </w:r>
      <w:r w:rsidR="00015CC1">
        <w:rPr>
          <w:sz w:val="24"/>
          <w:szCs w:val="24"/>
        </w:rPr>
        <w:t xml:space="preserve">i </w:t>
      </w:r>
      <w:r w:rsidR="00015CC1" w:rsidRPr="00015CC1">
        <w:rPr>
          <w:sz w:val="24"/>
          <w:szCs w:val="24"/>
        </w:rPr>
        <w:t>potvrdio navode o postojanju stečajnog razloga. Dostavio je dokumentaciju o stanju imovine dužnika (list 7 – 32 spisa).  Temeljem stanja spisa imovinu dužnika čine dva osobna automobila starija od 25 godina i potraživanja za koje su postupci u tijeku</w:t>
      </w:r>
      <w:r w:rsidR="008D0B96" w:rsidRPr="008D0B96">
        <w:rPr>
          <w:sz w:val="24"/>
          <w:szCs w:val="24"/>
        </w:rPr>
        <w:t>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9A307F" w:rsidR="008D0B96">
      <w:pPr>
        <w:jc w:val="both"/>
        <w:rPr>
          <w:sz w:val="24"/>
          <w:szCs w:val="24"/>
        </w:rPr>
      </w:pPr>
      <w:r w:rsidRPr="002253DA">
        <w:rPr>
          <w:sz w:val="24"/>
          <w:szCs w:val="24"/>
        </w:rPr>
        <w:t>Rješenjem  Trgovačkog suda u Zagrebu br</w:t>
      </w:r>
      <w:r w:rsidR="00015CC1" w:rsidRPr="00015CC1">
        <w:t xml:space="preserve"> </w:t>
      </w:r>
      <w:r w:rsidR="00015CC1" w:rsidRPr="00015CC1">
        <w:rPr>
          <w:sz w:val="24"/>
          <w:szCs w:val="24"/>
        </w:rPr>
        <w:t xml:space="preserve">St-3594/16 </w:t>
      </w:r>
      <w:r w:rsidRPr="002253DA">
        <w:rPr>
          <w:sz w:val="24"/>
          <w:szCs w:val="24"/>
        </w:rPr>
        <w:t xml:space="preserve">od </w:t>
      </w:r>
      <w:r w:rsidR="00015CC1" w:rsidRPr="00015CC1">
        <w:rPr>
          <w:sz w:val="24"/>
          <w:szCs w:val="24"/>
        </w:rPr>
        <w:t>12. siječnja 2018</w:t>
      </w:r>
      <w:r w:rsidR="008D0B96" w:rsidRPr="008D0B96">
        <w:rPr>
          <w:sz w:val="24"/>
          <w:szCs w:val="24"/>
        </w:rPr>
        <w:t xml:space="preserve">. godine </w:t>
      </w:r>
      <w:r w:rsidRPr="002253DA">
        <w:rPr>
          <w:sz w:val="24"/>
          <w:szCs w:val="24"/>
        </w:rPr>
        <w:t xml:space="preserve">pokrenut je stečajni postupak nad </w:t>
      </w:r>
      <w:r w:rsidR="00015CC1" w:rsidRPr="00015CC1">
        <w:rPr>
          <w:sz w:val="24"/>
          <w:szCs w:val="24"/>
        </w:rPr>
        <w:t>INSTALACIJE LUCIĆ d.o.o. Zagreb, Celovečka 6, OIB:79234861514</w:t>
      </w:r>
      <w:r w:rsidR="008D0B96">
        <w:rPr>
          <w:sz w:val="24"/>
          <w:szCs w:val="24"/>
        </w:rPr>
        <w:t>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2253DA">
        <w:rPr>
          <w:b/>
          <w:sz w:val="24"/>
          <w:szCs w:val="24"/>
        </w:rPr>
        <w:lastRenderedPageBreak/>
        <w:t>TIJEK STEČAJNOG POSTUPKA</w:t>
      </w:r>
    </w:p>
    <w:p w:rsidRDefault="002253DA" w:rsidP="009A307F" w:rsidR="002253DA">
      <w:pPr>
        <w:jc w:val="both"/>
        <w:rPr>
          <w:sz w:val="24"/>
          <w:szCs w:val="24"/>
        </w:rPr>
      </w:pPr>
    </w:p>
    <w:p w:rsidRDefault="009A307F" w:rsidP="009A307F" w:rsidR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</w:t>
      </w:r>
      <w:r w:rsidR="008D0B96">
        <w:rPr>
          <w:sz w:val="24"/>
          <w:szCs w:val="24"/>
        </w:rPr>
        <w:t>stupanja na dužnost stečajnog upravitelja</w:t>
      </w:r>
      <w:r w:rsidRPr="00E312F4">
        <w:rPr>
          <w:sz w:val="24"/>
          <w:szCs w:val="24"/>
        </w:rPr>
        <w:t xml:space="preserve"> do održavanja ovog ročišta,  obavio sam sljedeće radnje:</w:t>
      </w:r>
    </w:p>
    <w:p w:rsidRDefault="002253DA" w:rsidP="009A307F" w:rsidR="002253DA" w:rsidRPr="00E312F4">
      <w:pPr>
        <w:jc w:val="both"/>
        <w:rPr>
          <w:sz w:val="24"/>
          <w:szCs w:val="24"/>
        </w:rPr>
      </w:pPr>
    </w:p>
    <w:p w:rsidRDefault="009A307F" w:rsidP="009A307F" w:rsidR="009A307F" w:rsidRPr="00E312F4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>1. Izrađen je novi pečat stečajnog dužnika. Od bivših ovlaštenih osoba stečajnog dužnika preuzet je stari pečat</w:t>
      </w:r>
      <w:r w:rsidR="00BD2278">
        <w:rPr>
          <w:sz w:val="24"/>
          <w:szCs w:val="24"/>
        </w:rPr>
        <w:t>,</w:t>
      </w:r>
      <w:r w:rsidRPr="00E312F4">
        <w:rPr>
          <w:sz w:val="24"/>
          <w:szCs w:val="24"/>
        </w:rPr>
        <w:t xml:space="preserve"> te </w:t>
      </w:r>
      <w:r w:rsidR="00BD2278">
        <w:rPr>
          <w:sz w:val="24"/>
          <w:szCs w:val="24"/>
        </w:rPr>
        <w:t xml:space="preserve">je </w:t>
      </w:r>
      <w:r w:rsidRPr="00E312F4">
        <w:rPr>
          <w:sz w:val="24"/>
          <w:szCs w:val="24"/>
        </w:rPr>
        <w:t>isti arhiviran</w:t>
      </w:r>
      <w:r w:rsidR="00414550" w:rsidRPr="00E312F4">
        <w:rPr>
          <w:sz w:val="24"/>
          <w:szCs w:val="24"/>
        </w:rPr>
        <w:t>.</w:t>
      </w:r>
    </w:p>
    <w:p w:rsidRDefault="009A307F" w:rsidP="009A307F" w:rsidR="009A307F" w:rsidRPr="00E312F4">
      <w:pPr>
        <w:jc w:val="both"/>
        <w:rPr>
          <w:sz w:val="24"/>
          <w:szCs w:val="24"/>
        </w:rPr>
      </w:pPr>
    </w:p>
    <w:p w:rsidRDefault="00C9036F" w:rsidP="00C9036F" w:rsidR="00C9036F" w:rsidRPr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2. Pri Državnom zavodu za statistiku izvršena je registracija promjene tvrtke društva stečajnog dužnika.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C9036F" w:rsidP="00C9036F" w:rsidR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3. Zatvoren je poslovni račun stečajnog dužnika</w:t>
      </w:r>
      <w:r w:rsidR="00AD7411">
        <w:rPr>
          <w:sz w:val="24"/>
          <w:szCs w:val="24"/>
        </w:rPr>
        <w:t xml:space="preserve"> (sukladno čl. 218. SZ)</w:t>
      </w:r>
      <w:r w:rsidRPr="00C9036F">
        <w:rPr>
          <w:sz w:val="24"/>
          <w:szCs w:val="24"/>
        </w:rPr>
        <w:t xml:space="preserve"> kod</w:t>
      </w:r>
      <w:r>
        <w:rPr>
          <w:sz w:val="24"/>
          <w:szCs w:val="24"/>
        </w:rPr>
        <w:t>:</w:t>
      </w:r>
    </w:p>
    <w:p w:rsidRDefault="00015CC1" w:rsidP="00C9036F" w:rsidR="008D0B96">
      <w:pPr>
        <w:jc w:val="both"/>
        <w:rPr>
          <w:sz w:val="24"/>
          <w:szCs w:val="24"/>
        </w:rPr>
      </w:pPr>
      <w:r w:rsidRPr="00015CC1">
        <w:rPr>
          <w:sz w:val="24"/>
          <w:szCs w:val="24"/>
        </w:rPr>
        <w:t>HR5424020061100747005 kod ERSTE&amp;STEIERMARKISCHE BANK d.d. Rijeka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8D0B96" w:rsidP="00C9036F" w:rsidR="00C9036F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9036F" w:rsidRPr="00C9036F">
        <w:rPr>
          <w:sz w:val="24"/>
          <w:szCs w:val="24"/>
        </w:rPr>
        <w:t>. Poduzete su sve zakonom predviđene radnje iz područja računovodstva.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8D0B96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9036F" w:rsidRPr="00C9036F">
        <w:rPr>
          <w:sz w:val="24"/>
          <w:szCs w:val="24"/>
        </w:rPr>
        <w:t xml:space="preserve">. Sačinjen je </w:t>
      </w:r>
      <w:r w:rsidR="00AD7411" w:rsidRPr="00AD7411">
        <w:rPr>
          <w:sz w:val="24"/>
          <w:szCs w:val="24"/>
        </w:rPr>
        <w:t>Popis predmeta stečajne mase</w:t>
      </w:r>
      <w:r w:rsidR="00C9036F" w:rsidRPr="00C9036F">
        <w:rPr>
          <w:sz w:val="24"/>
          <w:szCs w:val="24"/>
        </w:rPr>
        <w:t xml:space="preserve"> </w:t>
      </w:r>
      <w:r w:rsidR="00AD7411">
        <w:rPr>
          <w:sz w:val="24"/>
          <w:szCs w:val="24"/>
        </w:rPr>
        <w:t>(sukladno čl. 221. SZ)</w:t>
      </w:r>
      <w:r w:rsidR="00C9036F" w:rsidRPr="00C9036F">
        <w:rPr>
          <w:sz w:val="24"/>
          <w:szCs w:val="24"/>
        </w:rPr>
        <w:t>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8D0B96" w:rsidP="00C9036F" w:rsidR="00AD7411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D7411">
        <w:rPr>
          <w:sz w:val="24"/>
          <w:szCs w:val="24"/>
        </w:rPr>
        <w:t xml:space="preserve">. </w:t>
      </w:r>
      <w:r w:rsidR="00AD7411" w:rsidRPr="00AD7411">
        <w:rPr>
          <w:sz w:val="24"/>
          <w:szCs w:val="24"/>
        </w:rPr>
        <w:t>Sačinjen je Popis vjerovnika (sukladno čl. 22</w:t>
      </w:r>
      <w:r w:rsidR="00AD7411">
        <w:rPr>
          <w:sz w:val="24"/>
          <w:szCs w:val="24"/>
        </w:rPr>
        <w:t>2</w:t>
      </w:r>
      <w:r w:rsidR="00AD7411" w:rsidRPr="00AD7411">
        <w:rPr>
          <w:sz w:val="24"/>
          <w:szCs w:val="24"/>
        </w:rPr>
        <w:t>. SZ).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8D0B96" w:rsidP="00C9036F" w:rsidR="00AD7411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D7411" w:rsidRPr="00AD7411">
        <w:rPr>
          <w:sz w:val="24"/>
          <w:szCs w:val="24"/>
        </w:rPr>
        <w:t xml:space="preserve">. Sačinjen je Pregled imovine i obveza </w:t>
      </w:r>
      <w:r w:rsidR="00AD7411">
        <w:rPr>
          <w:sz w:val="24"/>
          <w:szCs w:val="24"/>
        </w:rPr>
        <w:t>(sukladno čl. 223</w:t>
      </w:r>
      <w:r w:rsidR="00AD7411" w:rsidRPr="00AD7411">
        <w:rPr>
          <w:sz w:val="24"/>
          <w:szCs w:val="24"/>
        </w:rPr>
        <w:t>. SZ).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8D0B96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C9036F" w:rsidRPr="00C9036F">
        <w:rPr>
          <w:sz w:val="24"/>
          <w:szCs w:val="24"/>
        </w:rPr>
        <w:t>. Izvršene su i sve druge potrebne radnje u tijeku stečajnog postupka.</w:t>
      </w:r>
    </w:p>
    <w:p w:rsidRDefault="00EE36B8" w:rsidP="00C9036F" w:rsidR="00EE36B8">
      <w:pPr>
        <w:jc w:val="both"/>
        <w:rPr>
          <w:sz w:val="24"/>
          <w:szCs w:val="24"/>
        </w:rPr>
      </w:pPr>
    </w:p>
    <w:p w:rsidRDefault="00C9036F" w:rsidP="00C9036F" w:rsidR="00C9036F">
      <w:pPr>
        <w:jc w:val="both"/>
        <w:rPr>
          <w:sz w:val="24"/>
          <w:szCs w:val="24"/>
        </w:rPr>
      </w:pPr>
    </w:p>
    <w:p w:rsidRDefault="00AD7411" w:rsidP="00AD7411" w:rsidR="00133E31" w:rsidRPr="00E312F4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AD7411">
        <w:rPr>
          <w:b/>
          <w:sz w:val="24"/>
          <w:szCs w:val="24"/>
        </w:rPr>
        <w:t>IMOVINA DRUŠTVA</w:t>
      </w:r>
    </w:p>
    <w:p w:rsidRDefault="00133E31" w:rsidP="00133E31" w:rsidR="00133E31">
      <w:pPr>
        <w:jc w:val="both"/>
        <w:rPr>
          <w:b/>
          <w:sz w:val="24"/>
          <w:szCs w:val="24"/>
        </w:rPr>
      </w:pPr>
    </w:p>
    <w:p w:rsidRDefault="007B650A" w:rsidP="008D0B96" w:rsidR="007B650A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NEKRETNINE</w:t>
      </w:r>
    </w:p>
    <w:p w:rsidRDefault="007B650A" w:rsidP="00133E31" w:rsidR="007B650A">
      <w:pPr>
        <w:jc w:val="both"/>
        <w:rPr>
          <w:b/>
          <w:sz w:val="24"/>
          <w:szCs w:val="24"/>
        </w:rPr>
      </w:pPr>
    </w:p>
    <w:p w:rsidRDefault="008D0B96" w:rsidP="007B650A" w:rsidR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>Nema</w:t>
      </w:r>
    </w:p>
    <w:p w:rsidRDefault="008D0B96" w:rsidP="007B650A" w:rsidR="008D0B96" w:rsidRPr="007B650A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POKRETNINE</w:t>
      </w:r>
      <w:r w:rsidR="007B650A" w:rsidRPr="00A85F82">
        <w:rPr>
          <w:b/>
          <w:sz w:val="24"/>
          <w:szCs w:val="24"/>
        </w:rPr>
        <w:t xml:space="preserve"> 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7B650A" w:rsidP="007B650A" w:rsidR="007B650A">
      <w:pPr>
        <w:jc w:val="both"/>
        <w:rPr>
          <w:sz w:val="24"/>
          <w:szCs w:val="24"/>
        </w:rPr>
      </w:pPr>
      <w:r w:rsidRPr="007B650A">
        <w:rPr>
          <w:sz w:val="24"/>
          <w:szCs w:val="24"/>
        </w:rPr>
        <w:t xml:space="preserve">Prema </w:t>
      </w:r>
      <w:r w:rsidR="002679C0">
        <w:rPr>
          <w:sz w:val="24"/>
          <w:szCs w:val="24"/>
        </w:rPr>
        <w:t>podacima</w:t>
      </w:r>
      <w:r w:rsidRPr="007B650A">
        <w:rPr>
          <w:sz w:val="24"/>
          <w:szCs w:val="24"/>
        </w:rPr>
        <w:t xml:space="preserve"> </w:t>
      </w:r>
      <w:r w:rsidR="00015CC1">
        <w:rPr>
          <w:sz w:val="24"/>
          <w:szCs w:val="24"/>
        </w:rPr>
        <w:t xml:space="preserve">iz službene evidencije Ministarstva unutarnjih poslova </w:t>
      </w:r>
      <w:r w:rsidRPr="007B650A">
        <w:rPr>
          <w:sz w:val="24"/>
          <w:szCs w:val="24"/>
        </w:rPr>
        <w:t xml:space="preserve">predloženi dužnik </w:t>
      </w:r>
      <w:r w:rsidR="00015CC1">
        <w:rPr>
          <w:sz w:val="24"/>
          <w:szCs w:val="24"/>
        </w:rPr>
        <w:t>ima slijedeća</w:t>
      </w:r>
      <w:r w:rsidRPr="007B650A">
        <w:rPr>
          <w:sz w:val="24"/>
          <w:szCs w:val="24"/>
        </w:rPr>
        <w:t xml:space="preserve"> evidentiran</w:t>
      </w:r>
      <w:r w:rsidR="00015CC1">
        <w:rPr>
          <w:sz w:val="24"/>
          <w:szCs w:val="24"/>
        </w:rPr>
        <w:t>a</w:t>
      </w:r>
      <w:r w:rsidRPr="007B650A">
        <w:rPr>
          <w:sz w:val="24"/>
          <w:szCs w:val="24"/>
        </w:rPr>
        <w:t xml:space="preserve"> vozila</w:t>
      </w:r>
      <w:r w:rsidR="00015CC1">
        <w:rPr>
          <w:sz w:val="24"/>
          <w:szCs w:val="24"/>
        </w:rPr>
        <w:t>:</w:t>
      </w:r>
    </w:p>
    <w:p w:rsidRDefault="001150B2" w:rsidP="007B650A" w:rsidR="007C2A9F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C2A9F">
        <w:rPr>
          <w:sz w:val="24"/>
          <w:szCs w:val="24"/>
        </w:rPr>
        <w:tab/>
      </w:r>
      <w:r w:rsidR="007C2A9F" w:rsidRPr="007C2A9F">
        <w:rPr>
          <w:sz w:val="24"/>
          <w:szCs w:val="24"/>
        </w:rPr>
        <w:t>TERETNI AUTOMOBIL, marka FIAT DUCATO , godina proizvodnje 1985, broj šasije ZFA28000000211 890, reg. oznaka ZG807OM</w:t>
      </w:r>
      <w:r w:rsidR="007C2A9F">
        <w:rPr>
          <w:sz w:val="24"/>
          <w:szCs w:val="24"/>
        </w:rPr>
        <w:t>, odjavljen;</w:t>
      </w:r>
    </w:p>
    <w:p w:rsidRDefault="00390C8B" w:rsidP="007B650A" w:rsidR="00390C8B">
      <w:pPr>
        <w:jc w:val="both"/>
        <w:rPr>
          <w:sz w:val="24"/>
          <w:szCs w:val="24"/>
        </w:rPr>
      </w:pPr>
    </w:p>
    <w:p w:rsidRDefault="00390C8B" w:rsidP="00390C8B" w:rsidR="00390C8B" w:rsidRPr="00E63D7F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Na navedenoj pokretnini upisano je založno pravo u korist Republika Hrvatska, Ministarstvo financija, Porezna uprava, OIB:18683136487.</w:t>
      </w:r>
      <w:r w:rsidRPr="00E63D7F">
        <w:rPr>
          <w:sz w:val="24"/>
          <w:szCs w:val="24"/>
        </w:rPr>
        <w:tab/>
      </w:r>
    </w:p>
    <w:p w:rsidRDefault="00390C8B" w:rsidP="00390C8B" w:rsidR="00390C8B">
      <w:pPr>
        <w:jc w:val="both"/>
        <w:rPr>
          <w:sz w:val="24"/>
          <w:szCs w:val="24"/>
        </w:rPr>
      </w:pPr>
      <w:r>
        <w:rPr>
          <w:sz w:val="24"/>
          <w:szCs w:val="24"/>
        </w:rPr>
        <w:t>Predmetno vozilo nije pronađeno i prema izjavi bivšeg direktora društva isto je rashodovano, te uklonjeno od strane komunalnog redara.</w:t>
      </w:r>
    </w:p>
    <w:p w:rsidRDefault="00390C8B" w:rsidP="007B650A" w:rsidR="00390C8B">
      <w:pPr>
        <w:jc w:val="both"/>
        <w:rPr>
          <w:sz w:val="24"/>
          <w:szCs w:val="24"/>
        </w:rPr>
      </w:pPr>
    </w:p>
    <w:p w:rsidRDefault="00015CC1" w:rsidP="00015CC1" w:rsidR="00015CC1" w:rsidRPr="00015CC1">
      <w:pPr>
        <w:jc w:val="both"/>
        <w:rPr>
          <w:sz w:val="24"/>
          <w:szCs w:val="24"/>
        </w:rPr>
      </w:pPr>
      <w:r w:rsidRPr="00015CC1">
        <w:rPr>
          <w:sz w:val="24"/>
          <w:szCs w:val="24"/>
        </w:rPr>
        <w:t>2.</w:t>
      </w:r>
      <w:r w:rsidRPr="00015CC1">
        <w:rPr>
          <w:sz w:val="24"/>
          <w:szCs w:val="24"/>
        </w:rPr>
        <w:tab/>
        <w:t>TERETNI AUTOMOBIL, marka PEUGEOT MH 2.5, godina proizvodnje 2000, broj šasije VF3232J5215885062, reg. oznaka ZG5829FC</w:t>
      </w:r>
      <w:r w:rsidR="007C2A9F">
        <w:rPr>
          <w:sz w:val="24"/>
          <w:szCs w:val="24"/>
        </w:rPr>
        <w:t>, odjavljen;</w:t>
      </w:r>
    </w:p>
    <w:p w:rsidRDefault="00390C8B" w:rsidP="00015CC1" w:rsidR="00390C8B">
      <w:pPr>
        <w:jc w:val="both"/>
        <w:rPr>
          <w:sz w:val="24"/>
          <w:szCs w:val="24"/>
        </w:rPr>
      </w:pPr>
    </w:p>
    <w:p w:rsidRDefault="00390C8B" w:rsidP="00015CC1" w:rsidR="00390C8B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390C8B" w:rsidP="00015CC1" w:rsidR="00390C8B">
      <w:pPr>
        <w:jc w:val="both"/>
        <w:rPr>
          <w:sz w:val="24"/>
          <w:szCs w:val="24"/>
        </w:rPr>
      </w:pPr>
    </w:p>
    <w:p w:rsidRDefault="00015CC1" w:rsidP="00015CC1" w:rsidR="00015CC1">
      <w:pPr>
        <w:jc w:val="both"/>
        <w:rPr>
          <w:sz w:val="24"/>
          <w:szCs w:val="24"/>
        </w:rPr>
      </w:pPr>
      <w:r w:rsidRPr="00015CC1">
        <w:rPr>
          <w:sz w:val="24"/>
          <w:szCs w:val="24"/>
        </w:rPr>
        <w:lastRenderedPageBreak/>
        <w:t>3.</w:t>
      </w:r>
      <w:r w:rsidRPr="00015CC1">
        <w:rPr>
          <w:sz w:val="24"/>
          <w:szCs w:val="24"/>
        </w:rPr>
        <w:tab/>
        <w:t>TERETNI AUTOMOBIL, marka CITROEN 2.0 HDI, godina proizvodnje 2006, broj šasije VF7GCRHYB94262449, reg. oznaka ZG7586EV</w:t>
      </w:r>
    </w:p>
    <w:p w:rsidRDefault="007B650A" w:rsidP="007B650A" w:rsidR="007B650A">
      <w:pPr>
        <w:jc w:val="both"/>
        <w:rPr>
          <w:sz w:val="24"/>
          <w:szCs w:val="24"/>
        </w:rPr>
      </w:pPr>
    </w:p>
    <w:p w:rsidRDefault="00390C8B" w:rsidP="007B650A" w:rsidR="007C2A9F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7C2A9F" w:rsidP="007B650A" w:rsidR="007C2A9F">
      <w:pPr>
        <w:jc w:val="both"/>
        <w:rPr>
          <w:sz w:val="24"/>
          <w:szCs w:val="24"/>
        </w:rPr>
      </w:pPr>
    </w:p>
    <w:p w:rsidRDefault="007C2A9F" w:rsidP="007B650A" w:rsidR="007C2A9F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POTRAŽIVANJA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390C8B" w:rsidP="007B650A" w:rsidR="008D0B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2679C0" w:rsidRPr="002679C0">
        <w:rPr>
          <w:sz w:val="24"/>
          <w:szCs w:val="24"/>
        </w:rPr>
        <w:t>Financijsk</w:t>
      </w:r>
      <w:r>
        <w:rPr>
          <w:sz w:val="24"/>
          <w:szCs w:val="24"/>
        </w:rPr>
        <w:t>og</w:t>
      </w:r>
      <w:r w:rsidR="002679C0" w:rsidRPr="002679C0">
        <w:rPr>
          <w:sz w:val="24"/>
          <w:szCs w:val="24"/>
        </w:rPr>
        <w:t xml:space="preserve"> izvješća </w:t>
      </w:r>
      <w:r w:rsidR="002679C0">
        <w:rPr>
          <w:sz w:val="24"/>
          <w:szCs w:val="24"/>
        </w:rPr>
        <w:t>za 201</w:t>
      </w:r>
      <w:r>
        <w:rPr>
          <w:sz w:val="24"/>
          <w:szCs w:val="24"/>
        </w:rPr>
        <w:t>7</w:t>
      </w:r>
      <w:r w:rsidR="002679C0">
        <w:rPr>
          <w:sz w:val="24"/>
          <w:szCs w:val="24"/>
        </w:rPr>
        <w:t xml:space="preserve">. godinu, te potraživanja iznose </w:t>
      </w:r>
      <w:r w:rsidR="00015CC1" w:rsidRPr="00015CC1">
        <w:rPr>
          <w:sz w:val="24"/>
          <w:szCs w:val="24"/>
        </w:rPr>
        <w:t>1.971.000</w:t>
      </w:r>
      <w:r w:rsidR="00015CC1">
        <w:rPr>
          <w:sz w:val="24"/>
          <w:szCs w:val="24"/>
        </w:rPr>
        <w:t xml:space="preserve"> </w:t>
      </w:r>
      <w:r w:rsidR="007B650A" w:rsidRPr="007B650A">
        <w:rPr>
          <w:sz w:val="24"/>
          <w:szCs w:val="24"/>
        </w:rPr>
        <w:t>kn i</w:t>
      </w:r>
      <w:r w:rsidR="008D0B96">
        <w:rPr>
          <w:sz w:val="24"/>
          <w:szCs w:val="24"/>
        </w:rPr>
        <w:t xml:space="preserve"> </w:t>
      </w:r>
      <w:r w:rsidR="003B070B">
        <w:rPr>
          <w:sz w:val="24"/>
          <w:szCs w:val="24"/>
        </w:rPr>
        <w:t xml:space="preserve">većim </w:t>
      </w:r>
      <w:r w:rsidR="008D0B96">
        <w:rPr>
          <w:sz w:val="24"/>
          <w:szCs w:val="24"/>
        </w:rPr>
        <w:t>djel</w:t>
      </w:r>
      <w:r w:rsidR="00015CC1">
        <w:rPr>
          <w:sz w:val="24"/>
          <w:szCs w:val="24"/>
        </w:rPr>
        <w:t>om</w:t>
      </w:r>
      <w:r w:rsidR="008D0B96">
        <w:rPr>
          <w:sz w:val="24"/>
          <w:szCs w:val="24"/>
        </w:rPr>
        <w:t xml:space="preserve"> </w:t>
      </w:r>
      <w:r w:rsidR="007B650A" w:rsidRPr="007B650A">
        <w:rPr>
          <w:sz w:val="24"/>
          <w:szCs w:val="24"/>
        </w:rPr>
        <w:t>su u zastari i nenaplativa.</w:t>
      </w:r>
    </w:p>
    <w:p w:rsidRDefault="008D0B96" w:rsidP="00015CC1" w:rsidR="007B650A" w:rsidRPr="007B650A">
      <w:pPr>
        <w:jc w:val="both"/>
        <w:rPr>
          <w:sz w:val="24"/>
          <w:szCs w:val="24"/>
        </w:rPr>
      </w:pPr>
      <w:r w:rsidRPr="004951B3">
        <w:rPr>
          <w:sz w:val="24"/>
          <w:szCs w:val="24"/>
        </w:rPr>
        <w:t xml:space="preserve">Postoji potraživanje prema društvu </w:t>
      </w:r>
      <w:r w:rsidR="000C5F54" w:rsidRPr="004951B3">
        <w:rPr>
          <w:sz w:val="24"/>
          <w:szCs w:val="24"/>
        </w:rPr>
        <w:t>DIG JOSIPDOL d.o.o.</w:t>
      </w:r>
      <w:r w:rsidR="004951B3" w:rsidRPr="004951B3">
        <w:rPr>
          <w:sz w:val="24"/>
          <w:szCs w:val="24"/>
        </w:rPr>
        <w:t xml:space="preserve"> iz </w:t>
      </w:r>
      <w:r w:rsidR="000C5F54" w:rsidRPr="004951B3">
        <w:rPr>
          <w:sz w:val="24"/>
          <w:szCs w:val="24"/>
        </w:rPr>
        <w:t>Josipdol</w:t>
      </w:r>
      <w:r w:rsidR="004951B3" w:rsidRPr="004951B3">
        <w:rPr>
          <w:sz w:val="24"/>
          <w:szCs w:val="24"/>
        </w:rPr>
        <w:t>a</w:t>
      </w:r>
      <w:r w:rsidR="000C5F54" w:rsidRPr="004951B3">
        <w:rPr>
          <w:sz w:val="24"/>
          <w:szCs w:val="24"/>
        </w:rPr>
        <w:t>, Karlovačka 57</w:t>
      </w:r>
      <w:r w:rsidR="004951B3" w:rsidRPr="004951B3">
        <w:rPr>
          <w:sz w:val="24"/>
          <w:szCs w:val="24"/>
        </w:rPr>
        <w:t xml:space="preserve">, OIB: 86287023712, u iznosu od 490.284,31 kn za </w:t>
      </w:r>
      <w:r w:rsidRPr="004951B3">
        <w:rPr>
          <w:sz w:val="24"/>
          <w:szCs w:val="24"/>
        </w:rPr>
        <w:t xml:space="preserve">koje </w:t>
      </w:r>
      <w:r w:rsidR="004951B3" w:rsidRPr="004951B3">
        <w:rPr>
          <w:sz w:val="24"/>
          <w:szCs w:val="24"/>
        </w:rPr>
        <w:t>potraživanje se vodi parnica na Trgovačkom sudu u Zagrebu, posl. br. P-5257/2011</w:t>
      </w:r>
      <w:r w:rsidRPr="004951B3">
        <w:rPr>
          <w:sz w:val="24"/>
          <w:szCs w:val="24"/>
        </w:rPr>
        <w:t>.</w:t>
      </w:r>
    </w:p>
    <w:p w:rsidRDefault="00975554" w:rsidP="00975554" w:rsidR="00975554">
      <w:pPr>
        <w:jc w:val="both"/>
        <w:rPr>
          <w:b/>
          <w:sz w:val="24"/>
          <w:szCs w:val="24"/>
        </w:rPr>
      </w:pPr>
    </w:p>
    <w:p w:rsidRDefault="00A85F82" w:rsidP="00A85F82" w:rsid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AKTIVNI SUDSKI PREDMETI</w:t>
      </w:r>
    </w:p>
    <w:p w:rsidRDefault="00A85F82" w:rsidP="00A85F82" w:rsidR="00A85F82">
      <w:pPr>
        <w:ind w:left="720"/>
        <w:jc w:val="both"/>
        <w:rPr>
          <w:b/>
          <w:sz w:val="24"/>
          <w:szCs w:val="24"/>
        </w:rPr>
      </w:pPr>
    </w:p>
    <w:p w:rsidRDefault="00A85F82" w:rsidP="00A85F82" w:rsidR="00A85F82">
      <w:pPr>
        <w:jc w:val="both"/>
        <w:rPr>
          <w:sz w:val="24"/>
          <w:szCs w:val="24"/>
        </w:rPr>
      </w:pPr>
      <w:r w:rsidRPr="00A85F82">
        <w:rPr>
          <w:sz w:val="24"/>
          <w:szCs w:val="24"/>
        </w:rPr>
        <w:t xml:space="preserve">Prema </w:t>
      </w:r>
      <w:r>
        <w:rPr>
          <w:sz w:val="24"/>
          <w:szCs w:val="24"/>
        </w:rPr>
        <w:t xml:space="preserve">dostupnoj dokumentaciji </w:t>
      </w:r>
      <w:r w:rsidR="00BD29F2" w:rsidRPr="00BD29F2">
        <w:rPr>
          <w:sz w:val="24"/>
          <w:szCs w:val="24"/>
        </w:rPr>
        <w:t xml:space="preserve">u tijeku </w:t>
      </w:r>
      <w:r w:rsidR="00015CC1">
        <w:rPr>
          <w:sz w:val="24"/>
          <w:szCs w:val="24"/>
        </w:rPr>
        <w:t xml:space="preserve">je </w:t>
      </w:r>
      <w:r w:rsidR="00BD29F2" w:rsidRPr="00BD29F2">
        <w:rPr>
          <w:sz w:val="24"/>
          <w:szCs w:val="24"/>
        </w:rPr>
        <w:t xml:space="preserve">aktivni sudskih predmeta koji </w:t>
      </w:r>
      <w:r w:rsidR="00015CC1">
        <w:rPr>
          <w:sz w:val="24"/>
          <w:szCs w:val="24"/>
        </w:rPr>
        <w:t>se vodi u korist stečajne mase pred Trgovačkim sudom u Zagrebu posl.br. P-5257/2011</w:t>
      </w:r>
      <w:r w:rsidR="00BD29F2">
        <w:rPr>
          <w:sz w:val="24"/>
          <w:szCs w:val="24"/>
        </w:rPr>
        <w:t>.</w:t>
      </w:r>
    </w:p>
    <w:p w:rsidRDefault="00BD29F2" w:rsidP="00A85F82" w:rsidR="00BD29F2">
      <w:pPr>
        <w:jc w:val="both"/>
        <w:rPr>
          <w:sz w:val="24"/>
          <w:szCs w:val="24"/>
        </w:rPr>
      </w:pPr>
    </w:p>
    <w:p w:rsidRDefault="00BD29F2" w:rsidP="00BD29F2" w:rsidR="00BD29F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t>OBVEZE STEČAJNE MASE</w:t>
      </w:r>
    </w:p>
    <w:p w:rsidRDefault="00BD29F2" w:rsidP="00BD29F2" w:rsidR="00BD29F2">
      <w:pPr>
        <w:ind w:left="720"/>
        <w:jc w:val="both"/>
        <w:rPr>
          <w:b/>
          <w:sz w:val="24"/>
          <w:szCs w:val="24"/>
        </w:rPr>
      </w:pP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</w:p>
    <w:p w:rsidRDefault="00BD29F2" w:rsidP="00BD29F2" w:rsidR="00A85F82">
      <w:pPr>
        <w:jc w:val="both"/>
        <w:rPr>
          <w:sz w:val="24"/>
          <w:szCs w:val="24"/>
        </w:rPr>
      </w:pPr>
      <w:r w:rsidRPr="00C13E37">
        <w:rPr>
          <w:sz w:val="24"/>
          <w:szCs w:val="24"/>
        </w:rPr>
        <w:t xml:space="preserve">Stečajni upravitelj je </w:t>
      </w:r>
      <w:r w:rsidR="00716CF6" w:rsidRPr="00C13E37">
        <w:rPr>
          <w:sz w:val="24"/>
          <w:szCs w:val="24"/>
        </w:rPr>
        <w:t>z</w:t>
      </w:r>
      <w:r w:rsidRPr="00C13E37">
        <w:rPr>
          <w:sz w:val="24"/>
          <w:szCs w:val="24"/>
        </w:rPr>
        <w:t xml:space="preserve">aprimio </w:t>
      </w:r>
      <w:r w:rsidR="00F6795D">
        <w:rPr>
          <w:sz w:val="24"/>
          <w:szCs w:val="24"/>
        </w:rPr>
        <w:t>devet</w:t>
      </w:r>
      <w:r w:rsidRPr="00C13E37">
        <w:rPr>
          <w:sz w:val="24"/>
          <w:szCs w:val="24"/>
        </w:rPr>
        <w:t xml:space="preserve"> (</w:t>
      </w:r>
      <w:r w:rsidR="00F6795D">
        <w:rPr>
          <w:sz w:val="24"/>
          <w:szCs w:val="24"/>
        </w:rPr>
        <w:t>9</w:t>
      </w:r>
      <w:r w:rsidRPr="00C13E37">
        <w:rPr>
          <w:sz w:val="24"/>
          <w:szCs w:val="24"/>
        </w:rPr>
        <w:t>) tražbina vjerovnika stečajnog dužnika.</w:t>
      </w:r>
    </w:p>
    <w:p w:rsidRDefault="00BD29F2" w:rsidP="000B279B" w:rsidR="00BD29F2" w:rsidRPr="000B279B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C13E37" w:rsidR="00C13E37" w:rsidRPr="00C13E37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C13E37" w:rsidR="00C13E37" w:rsidRPr="00F6795D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F6795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5F95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77.783,80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15F95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77.783,80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C13E37" w:rsidR="00C13E37" w:rsidRPr="00F6795D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F6795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6795D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1.488.545,35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6795D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1.488.545,35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C13E37" w:rsidR="00C13E37" w:rsidRPr="00C13E37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F6795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6795D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1.566.329,15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6795D" w:rsidP="00C13E37" w:rsidR="00C13E37" w:rsidRPr="00F6795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1.566.329,15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F6795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CD3C63" w:rsidP="00BD29F2" w:rsidR="00CD3C63">
      <w:pPr>
        <w:jc w:val="both"/>
        <w:rPr>
          <w:sz w:val="24"/>
          <w:szCs w:val="24"/>
        </w:rPr>
      </w:pPr>
    </w:p>
    <w:p w:rsidRDefault="006C0B3A" w:rsidP="00BD29F2" w:rsidR="00BD29F2" w:rsidRPr="006C0B3A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Default="00BD29F2" w:rsidP="00BD29F2" w:rsidR="00BD29F2">
      <w:pPr>
        <w:jc w:val="both"/>
        <w:rPr>
          <w:sz w:val="24"/>
          <w:szCs w:val="24"/>
        </w:rPr>
      </w:pPr>
    </w:p>
    <w:p w:rsidRDefault="000B279B" w:rsidP="00BD29F2" w:rsidR="000B279B">
      <w:pPr>
        <w:jc w:val="both"/>
        <w:rPr>
          <w:sz w:val="24"/>
          <w:szCs w:val="24"/>
        </w:rPr>
      </w:pPr>
      <w:r>
        <w:rPr>
          <w:sz w:val="24"/>
          <w:szCs w:val="24"/>
        </w:rPr>
        <w:t>U skladu sa čl.25. SZ stečajni upravitelj donosi predračun troškova stečajnog postupka za naredno šestomjesečno razdoblje.</w:t>
      </w:r>
    </w:p>
    <w:p w:rsidRDefault="00EE36B8" w:rsidP="00BD29F2" w:rsidR="00EE36B8">
      <w:pPr>
        <w:jc w:val="both"/>
        <w:rPr>
          <w:sz w:val="24"/>
          <w:szCs w:val="24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Najam ureda stečajnog upravitelja 625,00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Knjigovodstvene usluge 875,00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1.200,00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b/>
                <w:sz w:val="24"/>
                <w:szCs w:val="24"/>
              </w:rPr>
            </w:pPr>
            <w:r w:rsidRPr="000B279B">
              <w:rPr>
                <w:b/>
                <w:sz w:val="24"/>
                <w:szCs w:val="24"/>
              </w:rPr>
              <w:t>14.220,00</w:t>
            </w:r>
          </w:p>
        </w:tc>
      </w:tr>
    </w:tbl>
    <w:p w:rsidRDefault="00C13E37" w:rsidP="00975554" w:rsidR="00C13E37">
      <w:pPr>
        <w:jc w:val="both"/>
        <w:rPr>
          <w:sz w:val="24"/>
          <w:szCs w:val="24"/>
        </w:rPr>
      </w:pPr>
    </w:p>
    <w:p w:rsidRDefault="00F6795D" w:rsidP="00975554" w:rsidR="00F6795D">
      <w:pPr>
        <w:jc w:val="both"/>
        <w:rPr>
          <w:sz w:val="24"/>
          <w:szCs w:val="24"/>
          <w:lang w:val="pl-PL"/>
        </w:rPr>
      </w:pPr>
    </w:p>
    <w:p w:rsidRDefault="000B279B" w:rsidP="00975554" w:rsidR="000B279B">
      <w:pPr>
        <w:jc w:val="both"/>
        <w:rPr>
          <w:sz w:val="24"/>
          <w:szCs w:val="24"/>
          <w:lang w:val="pl-PL"/>
        </w:rPr>
      </w:pPr>
    </w:p>
    <w:p w:rsidRDefault="005B49EE" w:rsidP="005B49EE" w:rsidR="005B49EE" w:rsidRPr="005B49EE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lastRenderedPageBreak/>
        <w:t>ODNOS IMOVINE I OBVEZA STEČAJNOG DUŽNIKA</w:t>
      </w:r>
    </w:p>
    <w:p w:rsidRDefault="006C0B3A" w:rsidP="00975554" w:rsidR="006C0B3A">
      <w:pPr>
        <w:jc w:val="both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628"/>
        <w:gridCol w:w="1894"/>
      </w:tblGrid>
      <w:tr w:rsidTr="00204AB9" w:rsidR="00204AB9" w:rsidRPr="00204AB9">
        <w:trPr>
          <w:trHeight w:val="324"/>
        </w:trPr>
        <w:tc>
          <w:tcPr>
            <w:tcW w:type="pct" w:w="38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IMOVINA STEČAJNOG DUŽNIKA na dan 20.03.2018. godine</w:t>
            </w:r>
          </w:p>
        </w:tc>
        <w:tc>
          <w:tcPr>
            <w:tcW w:type="pct" w:w="111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204AB9" w:rsidR="00204AB9" w:rsidRPr="00204AB9">
        <w:trPr>
          <w:trHeight w:val="324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1. Nekretnine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204AB9" w:rsidR="00204AB9" w:rsidRPr="00204AB9">
        <w:trPr>
          <w:trHeight w:val="324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2. Pokretnine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204AB9" w:rsidR="00204AB9" w:rsidRPr="00204AB9">
        <w:trPr>
          <w:trHeight w:val="324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3. Potraživanja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490.284,31</w:t>
            </w:r>
          </w:p>
        </w:tc>
      </w:tr>
      <w:tr w:rsidTr="00204AB9" w:rsidR="00204AB9" w:rsidRPr="00204AB9">
        <w:trPr>
          <w:trHeight w:val="324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UKUPNO IMOVINA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490</w:t>
            </w:r>
            <w:r w:rsidR="003B070B">
              <w:rPr>
                <w:color w:val="000000"/>
                <w:sz w:val="24"/>
                <w:szCs w:val="24"/>
                <w:lang w:eastAsia="hr-HR"/>
              </w:rPr>
              <w:t>.</w:t>
            </w:r>
            <w:r w:rsidRPr="00204AB9">
              <w:rPr>
                <w:color w:val="000000"/>
                <w:sz w:val="24"/>
                <w:szCs w:val="24"/>
                <w:lang w:eastAsia="hr-HR"/>
              </w:rPr>
              <w:t>284,31</w:t>
            </w:r>
          </w:p>
        </w:tc>
      </w:tr>
      <w:tr w:rsidTr="00204AB9" w:rsidR="00204AB9" w:rsidRPr="00204AB9">
        <w:trPr>
          <w:trHeight w:val="324"/>
        </w:trPr>
        <w:tc>
          <w:tcPr>
            <w:tcW w:type="pct" w:w="388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OBVEZE STEČAJNOG DUŽNIKA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204AB9" w:rsidR="00204AB9" w:rsidRPr="00204AB9">
        <w:trPr>
          <w:trHeight w:val="288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1. Dospjeli nepodmireni troškovi od otvaranja stečajnog postupka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2. Predračun troškova stečajnog postupka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14.220,00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3. Priznato 1 viši isplatni red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77.783,80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4. Priznato 2. viši isplatni red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1.488.545,35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5. Neprijavljene tražbine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1.580.549,15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NEPODMIRENI DIO OBVEZA STEČAJNOG DUŽNIKA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204AB9" w:rsidR="00204AB9" w:rsidRPr="00204AB9">
        <w:trPr>
          <w:trHeight w:val="300"/>
        </w:trPr>
        <w:tc>
          <w:tcPr>
            <w:tcW w:type="pct" w:w="3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UKUPNA IMOVINA - UKUPNE OBVEZE</w:t>
            </w:r>
          </w:p>
        </w:tc>
        <w:tc>
          <w:tcPr>
            <w:tcW w:type="pct" w:w="11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04AB9" w:rsidP="00204AB9" w:rsidR="00204AB9" w:rsidRPr="00204AB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204AB9">
              <w:rPr>
                <w:color w:val="000000"/>
                <w:sz w:val="24"/>
                <w:szCs w:val="24"/>
                <w:lang w:eastAsia="hr-HR"/>
              </w:rPr>
              <w:t>-1.090.264,84</w:t>
            </w:r>
          </w:p>
        </w:tc>
      </w:tr>
    </w:tbl>
    <w:p w:rsidRDefault="00EE36B8" w:rsidP="00975554" w:rsidR="00EE36B8">
      <w:pPr>
        <w:jc w:val="center"/>
        <w:rPr>
          <w:sz w:val="24"/>
          <w:szCs w:val="24"/>
        </w:rPr>
      </w:pPr>
    </w:p>
    <w:p w:rsidRDefault="00EE36B8" w:rsidP="00975554" w:rsidR="00EE36B8">
      <w:pPr>
        <w:jc w:val="center"/>
        <w:rPr>
          <w:sz w:val="24"/>
          <w:szCs w:val="24"/>
        </w:rPr>
      </w:pPr>
    </w:p>
    <w:p w:rsidRDefault="00975554" w:rsidP="00975554" w:rsidR="00975554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ZAKLJUČAK</w:t>
      </w:r>
    </w:p>
    <w:p w:rsidRDefault="000B279B" w:rsidP="00975554" w:rsidR="000B279B" w:rsidRPr="00E312F4">
      <w:pPr>
        <w:jc w:val="both"/>
        <w:rPr>
          <w:sz w:val="24"/>
          <w:szCs w:val="24"/>
        </w:rPr>
      </w:pP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Društvo </w:t>
      </w:r>
      <w:r w:rsidR="00EE36B8">
        <w:rPr>
          <w:sz w:val="24"/>
          <w:szCs w:val="24"/>
        </w:rPr>
        <w:t>ne</w:t>
      </w:r>
      <w:r w:rsidRPr="00957C18">
        <w:rPr>
          <w:sz w:val="24"/>
          <w:szCs w:val="24"/>
        </w:rPr>
        <w:t>ma imovinu, a sve sukladno navedenom u ovom Izvješću.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nema uvjeta za nastavak poslovanja.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Smatram kako nema potrebe za osnivanjem odbora vjerovnika.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</w:p>
    <w:p w:rsidRDefault="005A00E9" w:rsidP="005A00E9" w:rsidR="005A00E9" w:rsidRPr="00871B03">
      <w:pPr>
        <w:jc w:val="both"/>
        <w:rPr>
          <w:b/>
          <w:sz w:val="24"/>
          <w:szCs w:val="24"/>
          <w:u w:val="single"/>
        </w:rPr>
      </w:pPr>
      <w:r w:rsidRPr="00871B03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871B03">
      <w:pPr>
        <w:jc w:val="both"/>
        <w:rPr>
          <w:sz w:val="24"/>
          <w:szCs w:val="24"/>
          <w:u w:val="single"/>
        </w:rPr>
      </w:pPr>
    </w:p>
    <w:p w:rsidRDefault="00871B03" w:rsidP="00871B03" w:rsidR="00871B03" w:rsidRPr="00871B03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Default="00871B03" w:rsidP="00871B03" w:rsidR="00871B03" w:rsidRPr="00871B03">
      <w:pPr>
        <w:ind w:hanging="360" w:left="720"/>
        <w:jc w:val="both"/>
        <w:rPr>
          <w:b/>
          <w:sz w:val="24"/>
          <w:szCs w:val="24"/>
        </w:rPr>
      </w:pPr>
    </w:p>
    <w:p w:rsidRDefault="00871B03" w:rsidP="00871B03" w:rsidR="00871B03" w:rsidRPr="00871B03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obustavi poslovanja stečajnog dužnika.</w:t>
      </w:r>
    </w:p>
    <w:p w:rsidRDefault="00871B03" w:rsidP="00871B03" w:rsidR="00871B03" w:rsidRPr="00871B03">
      <w:pPr>
        <w:ind w:hanging="360" w:left="720"/>
        <w:jc w:val="both"/>
        <w:rPr>
          <w:b/>
          <w:sz w:val="24"/>
          <w:szCs w:val="24"/>
        </w:rPr>
      </w:pPr>
    </w:p>
    <w:p w:rsidRDefault="00871B03" w:rsidP="00871B03" w:rsidR="00871B03" w:rsidRPr="00871B03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da suglasnost stečajnom upravitelju da izda punomoć odvjetniku za zastupanje koji se vodi u korist stečajne mase pred Trgovačkim sudom u Zagrebu posl.br. P-5257/2011.</w:t>
      </w:r>
    </w:p>
    <w:p w:rsidRDefault="00EE36B8" w:rsidP="00EE36B8" w:rsidR="00EE36B8" w:rsidRPr="00160CE3">
      <w:pPr>
        <w:ind w:left="720"/>
        <w:jc w:val="both"/>
        <w:rPr>
          <w:b/>
          <w:sz w:val="24"/>
          <w:szCs w:val="24"/>
        </w:rPr>
      </w:pPr>
    </w:p>
    <w:p w:rsidRDefault="005A00E9" w:rsidP="005A00E9" w:rsidR="005A00E9" w:rsidRPr="00957C18">
      <w:pPr>
        <w:ind w:left="720"/>
        <w:jc w:val="both"/>
        <w:rPr>
          <w:b/>
          <w:sz w:val="24"/>
          <w:szCs w:val="24"/>
        </w:rPr>
      </w:pPr>
    </w:p>
    <w:p w:rsidRDefault="00D627E2" w:rsidP="00D31A7F" w:rsidR="00D627E2">
      <w:pPr>
        <w:jc w:val="both"/>
        <w:rPr>
          <w:b/>
          <w:sz w:val="24"/>
          <w:szCs w:val="24"/>
        </w:rPr>
      </w:pPr>
    </w:p>
    <w:p w:rsidRDefault="00CD3C63" w:rsidP="00D31A7F" w:rsidR="00CD3C63" w:rsidRPr="00E312F4">
      <w:pPr>
        <w:jc w:val="both"/>
        <w:rPr>
          <w:b/>
          <w:sz w:val="24"/>
          <w:szCs w:val="24"/>
        </w:rPr>
      </w:pPr>
    </w:p>
    <w:p w:rsidRDefault="00871B03" w:rsidP="00D31A7F" w:rsidR="00D31A7F" w:rsidRPr="00E312F4">
      <w:pPr>
        <w:jc w:val="right"/>
        <w:rPr>
          <w:sz w:val="24"/>
          <w:szCs w:val="24"/>
        </w:rPr>
      </w:pPr>
      <w:r>
        <w:rPr>
          <w:sz w:val="24"/>
          <w:szCs w:val="24"/>
        </w:rPr>
        <w:t>Milan Kanjer</w:t>
      </w:r>
      <w:r w:rsidR="00D31A7F" w:rsidRPr="00E312F4">
        <w:rPr>
          <w:sz w:val="24"/>
          <w:szCs w:val="24"/>
        </w:rPr>
        <w:t>, dipl</w:t>
      </w:r>
      <w:r w:rsidR="00EC6727" w:rsidRPr="00E312F4">
        <w:rPr>
          <w:sz w:val="24"/>
          <w:szCs w:val="24"/>
        </w:rPr>
        <w:t xml:space="preserve">. </w:t>
      </w:r>
      <w:r w:rsidR="00D31A7F" w:rsidRPr="00E312F4">
        <w:rPr>
          <w:sz w:val="24"/>
          <w:szCs w:val="24"/>
        </w:rPr>
        <w:t xml:space="preserve"> oec</w:t>
      </w:r>
    </w:p>
    <w:p w:rsidRDefault="008F2DF8" w:rsidP="00EC5192" w:rsidR="00D31A7F">
      <w:pPr>
        <w:jc w:val="right"/>
        <w:rPr>
          <w:sz w:val="24"/>
          <w:szCs w:val="24"/>
        </w:rPr>
      </w:pPr>
      <w:r w:rsidRPr="00E312F4">
        <w:rPr>
          <w:sz w:val="24"/>
          <w:szCs w:val="24"/>
        </w:rPr>
        <w:t>S</w:t>
      </w:r>
      <w:r w:rsidR="00D31A7F" w:rsidRPr="00E312F4">
        <w:rPr>
          <w:sz w:val="24"/>
          <w:szCs w:val="24"/>
        </w:rPr>
        <w:t>tečajni upravitelj</w:t>
      </w:r>
    </w:p>
    <w:p w:rsidRDefault="00532A0F" w:rsidP="00EC5192" w:rsidR="00532A0F">
      <w:pPr>
        <w:jc w:val="right"/>
        <w:rPr>
          <w:sz w:val="24"/>
          <w:szCs w:val="24"/>
        </w:rPr>
      </w:pPr>
    </w:p>
    <w:p w:rsidRDefault="00532A0F" w:rsidP="00EC5192" w:rsidR="00532A0F">
      <w:pPr>
        <w:jc w:val="right"/>
        <w:rPr>
          <w:sz w:val="24"/>
          <w:szCs w:val="24"/>
        </w:rPr>
      </w:pPr>
    </w:p>
    <w:p w:rsidRDefault="00532A0F" w:rsidP="00532A0F" w:rsidR="00532A0F" w:rsidRPr="006C4ECD">
      <w:pPr>
        <w:rPr>
          <w:b/>
        </w:rPr>
      </w:pPr>
      <w:bookmarkStart w:name="OLE_LINK3" w:id="3"/>
      <w:r w:rsidRPr="006C4ECD">
        <w:rPr>
          <w:b/>
        </w:rPr>
        <w:lastRenderedPageBreak/>
        <w:t xml:space="preserve">INSTALACIJE LUCIĆ d.o.o. </w:t>
      </w:r>
    </w:p>
    <w:p w:rsidRDefault="00532A0F" w:rsidP="00532A0F" w:rsidR="00532A0F" w:rsidRPr="006C4ECD">
      <w:pPr>
        <w:rPr>
          <w:b/>
        </w:rPr>
      </w:pPr>
      <w:r w:rsidRPr="006C4ECD">
        <w:rPr>
          <w:b/>
        </w:rPr>
        <w:t xml:space="preserve">Zagreb, Celovečka 6 </w:t>
      </w:r>
    </w:p>
    <w:p w:rsidRDefault="00532A0F" w:rsidP="00532A0F" w:rsidR="00532A0F" w:rsidRPr="00005C7A">
      <w:pPr>
        <w:rPr>
          <w:b/>
        </w:rPr>
      </w:pPr>
      <w:r w:rsidRPr="006C4ECD">
        <w:rPr>
          <w:b/>
        </w:rPr>
        <w:t>OIB:79234861514</w:t>
      </w:r>
      <w:r w:rsidRPr="00EE4D81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Pr="00005C7A">
        <w:rPr>
          <w:b/>
        </w:rPr>
        <w:t>Trgovački sud u Zagrebu</w:t>
      </w:r>
    </w:p>
    <w:p w:rsidRDefault="00532A0F" w:rsidP="00532A0F" w:rsidR="00532A0F" w:rsidRPr="00005C7A">
      <w:pPr>
        <w:rPr>
          <w:b/>
          <w:bCs/>
        </w:rPr>
      </w:pP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B0073C">
        <w:t xml:space="preserve">Na posl. br. </w:t>
      </w:r>
      <w:r w:rsidRPr="006C4ECD">
        <w:t>1 St-3594/2016</w:t>
      </w:r>
    </w:p>
    <w:p w:rsidRDefault="00532A0F" w:rsidP="00532A0F" w:rsidR="00532A0F"/>
    <w:p w:rsidRDefault="00532A0F" w:rsidP="00532A0F" w:rsidR="00532A0F"/>
    <w:p w:rsidRDefault="00532A0F" w:rsidP="00532A0F" w:rsidR="00532A0F" w:rsidRPr="00005C7A"/>
    <w:p w:rsidRDefault="00532A0F" w:rsidP="00532A0F" w:rsidR="00532A0F" w:rsidRPr="00005C7A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532A0F" w:rsidP="00532A0F" w:rsidR="00532A0F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532A0F" w:rsidP="00532A0F" w:rsidR="00532A0F" w:rsidRPr="00005C7A">
      <w:pPr>
        <w:jc w:val="center"/>
      </w:pPr>
    </w:p>
    <w:p w:rsidRDefault="00532A0F" w:rsidP="00532A0F" w:rsidR="00532A0F" w:rsidRPr="00C25628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532A0F" w:rsidP="00532A0F" w:rsidR="00532A0F" w:rsidRPr="009E534A">
      <w:pPr>
        <w:ind w:left="702"/>
        <w:jc w:val="both"/>
      </w:pPr>
      <w:r>
        <w:t>Nema</w:t>
      </w:r>
    </w:p>
    <w:p w:rsidRDefault="00532A0F" w:rsidP="00532A0F" w:rsidR="00532A0F" w:rsidRPr="009E534A">
      <w:pPr>
        <w:ind w:left="426"/>
        <w:jc w:val="both"/>
      </w:pPr>
    </w:p>
    <w:p w:rsidRDefault="00532A0F" w:rsidP="00532A0F" w:rsidR="00532A0F"/>
    <w:p w:rsidRDefault="00532A0F" w:rsidP="00532A0F" w:rsidR="00532A0F" w:rsidRPr="00C25628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532A0F" w:rsidP="00532A0F" w:rsidR="00532A0F">
      <w:r>
        <w:tab/>
      </w:r>
    </w:p>
    <w:p w:rsidRDefault="00532A0F" w:rsidP="00532A0F" w:rsidR="00532A0F">
      <w:pPr>
        <w:numPr>
          <w:ilvl w:val="0"/>
          <w:numId w:val="33"/>
        </w:numPr>
      </w:pPr>
      <w:r>
        <w:t>TERETNI AUTOMOBIL, marka PEUGEOT MH 2.5, godina proizvodnje 2000, broj šasije VF3232J5215885062, reg. oznaka ZG5829FC, odjavljen;</w:t>
      </w:r>
    </w:p>
    <w:p w:rsidRDefault="00532A0F" w:rsidP="00532A0F" w:rsidR="00532A0F"/>
    <w:p w:rsidRDefault="00532A0F" w:rsidP="00532A0F" w:rsidR="00532A0F">
      <w:pPr>
        <w:ind w:left="708"/>
      </w:pPr>
      <w:r>
        <w:t>Na navedenoj pokretnini upisano je založno pravo u korist Republika Hrvatska, Ministarstvo financija, Porezna uprava, OIB:18683136487.</w:t>
      </w:r>
    </w:p>
    <w:p w:rsidRDefault="00532A0F" w:rsidP="00532A0F" w:rsidR="00532A0F"/>
    <w:p w:rsidRDefault="00532A0F" w:rsidP="00532A0F" w:rsidR="00532A0F">
      <w:pPr>
        <w:numPr>
          <w:ilvl w:val="0"/>
          <w:numId w:val="33"/>
        </w:numPr>
      </w:pPr>
      <w:r>
        <w:t>TERETNI AUTOMOBIL, marka CITROEN 2.0 HDI, godina proizvodnje 2006, broj šasije VF7GCRHYB94262449, reg. oznaka ZG7586EV</w:t>
      </w:r>
    </w:p>
    <w:p w:rsidRDefault="00532A0F" w:rsidP="00532A0F" w:rsidR="00532A0F"/>
    <w:p w:rsidRDefault="00532A0F" w:rsidP="00532A0F" w:rsidR="00532A0F">
      <w:pPr>
        <w:ind w:left="708"/>
      </w:pPr>
      <w:r>
        <w:t>Na navedenoj pokretnini upisano je založno pravo u korist Republika Hrvatska, Ministarstvo financija, Porezna uprava, OIB:18683136487.</w:t>
      </w:r>
    </w:p>
    <w:p w:rsidRDefault="00532A0F" w:rsidP="00532A0F" w:rsidR="00532A0F"/>
    <w:p w:rsidRDefault="00532A0F" w:rsidP="00532A0F" w:rsidR="00532A0F"/>
    <w:p w:rsidRDefault="00532A0F" w:rsidP="00532A0F" w:rsidR="00532A0F">
      <w:pPr>
        <w:pStyle w:val="Uvuenotijeloteksta"/>
      </w:pPr>
    </w:p>
    <w:p w:rsidRDefault="00532A0F" w:rsidP="00532A0F" w:rsidR="00532A0F" w:rsidRPr="006263F9">
      <w:pPr>
        <w:pStyle w:val="Uvuenotijeloteksta"/>
      </w:pPr>
    </w:p>
    <w:p w:rsidRDefault="00532A0F" w:rsidP="00532A0F" w:rsidR="00532A0F" w:rsidRPr="006263F9">
      <w:pPr>
        <w:ind w:firstLine="708" w:left="4956"/>
      </w:pPr>
      <w:r w:rsidRPr="006263F9">
        <w:t>Stečajni upravitelj</w:t>
      </w:r>
    </w:p>
    <w:p w:rsidRDefault="00532A0F" w:rsidP="00532A0F" w:rsidR="00532A0F" w:rsidRPr="006263F9">
      <w:pPr>
        <w:ind w:firstLine="708" w:left="4956"/>
      </w:pPr>
      <w:r>
        <w:t>Milan Kanjer dipl.oec.</w:t>
      </w:r>
    </w:p>
    <w:p w:rsidRDefault="00532A0F" w:rsidP="00532A0F" w:rsidR="00532A0F" w:rsidRPr="00005C7A">
      <w:pPr>
        <w:rPr>
          <w:b/>
          <w:bCs/>
        </w:rPr>
      </w:pPr>
    </w:p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A474F" w:rsidP="00532A0F" w:rsidR="005A474F"/>
    <w:p w:rsidRDefault="005A474F" w:rsidP="00532A0F" w:rsidR="005A474F"/>
    <w:p w:rsidRDefault="005A474F" w:rsidP="00532A0F" w:rsidR="005A474F"/>
    <w:p w:rsidRDefault="005A474F" w:rsidP="00532A0F" w:rsidR="005A474F"/>
    <w:p w:rsidRDefault="005A474F" w:rsidP="00532A0F" w:rsidR="005A474F"/>
    <w:p w:rsidRDefault="005A474F" w:rsidP="00532A0F" w:rsidR="005A474F"/>
    <w:p w:rsidRDefault="005A474F" w:rsidP="00532A0F" w:rsidR="005A474F"/>
    <w:p w:rsidRDefault="005A474F" w:rsidP="00532A0F" w:rsidR="005A474F"/>
    <w:p w:rsidRDefault="005A474F" w:rsidP="00532A0F" w:rsidR="005A474F"/>
    <w:p w:rsidRDefault="00532A0F" w:rsidP="00532A0F" w:rsidR="00532A0F"/>
    <w:p w:rsidRDefault="00532A0F" w:rsidP="00532A0F" w:rsidR="00532A0F"/>
    <w:bookmarkEnd w:id="3"/>
    <w:p w:rsidRDefault="00532A0F" w:rsidP="00532A0F" w:rsidR="00532A0F" w:rsidRPr="006C4ECD">
      <w:pPr>
        <w:rPr>
          <w:b/>
        </w:rPr>
      </w:pPr>
      <w:r w:rsidRPr="006C4ECD">
        <w:rPr>
          <w:b/>
        </w:rPr>
        <w:lastRenderedPageBreak/>
        <w:t xml:space="preserve">INSTALACIJE LUCIĆ d.o.o. </w:t>
      </w:r>
    </w:p>
    <w:p w:rsidRDefault="00532A0F" w:rsidP="00532A0F" w:rsidR="00532A0F" w:rsidRPr="006C4ECD">
      <w:pPr>
        <w:rPr>
          <w:b/>
        </w:rPr>
      </w:pPr>
      <w:r w:rsidRPr="006C4ECD">
        <w:rPr>
          <w:b/>
        </w:rPr>
        <w:t xml:space="preserve">Zagreb, Celovečka 6 </w:t>
      </w:r>
    </w:p>
    <w:p w:rsidRDefault="00532A0F" w:rsidP="00532A0F" w:rsidR="00532A0F" w:rsidRPr="00005C7A">
      <w:pPr>
        <w:rPr>
          <w:b/>
        </w:rPr>
      </w:pPr>
      <w:r w:rsidRPr="006C4ECD">
        <w:rPr>
          <w:b/>
        </w:rPr>
        <w:t>OIB:79234861514</w:t>
      </w:r>
      <w:r w:rsidRPr="00EE4D81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="005A474F">
        <w:rPr>
          <w:b/>
        </w:rPr>
        <w:tab/>
      </w:r>
      <w:r w:rsidRPr="00005C7A">
        <w:rPr>
          <w:b/>
        </w:rPr>
        <w:t>Trgovački sud u Zagrebu</w:t>
      </w:r>
    </w:p>
    <w:p w:rsidRDefault="00532A0F" w:rsidP="00532A0F" w:rsidR="00532A0F" w:rsidRPr="00005C7A">
      <w:pPr>
        <w:rPr>
          <w:b/>
          <w:bCs/>
        </w:rPr>
      </w:pP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B0073C">
        <w:t xml:space="preserve">Na posl. br. </w:t>
      </w:r>
      <w:r w:rsidRPr="006C4ECD">
        <w:t>1 St-3594/2016</w:t>
      </w:r>
    </w:p>
    <w:p w:rsidRDefault="00532A0F" w:rsidP="00532A0F" w:rsidR="00532A0F" w:rsidRPr="00005C7A"/>
    <w:p w:rsidRDefault="00532A0F" w:rsidP="00532A0F" w:rsidR="00532A0F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532A0F" w:rsidP="00532A0F" w:rsidR="00532A0F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:rsidRDefault="00532A0F" w:rsidP="00532A0F" w:rsidR="00532A0F"/>
    <w:p w:rsidRDefault="00532A0F" w:rsidP="00532A0F" w:rsidR="00532A0F"/>
    <w:p w:rsidRDefault="00532A0F" w:rsidP="00532A0F" w:rsidR="00532A0F" w:rsidRPr="004B1D9F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  <w:r>
        <w:tab/>
      </w:r>
      <w:r>
        <w:tab/>
      </w:r>
    </w:p>
    <w:p w:rsidRDefault="00532A0F" w:rsidP="00532A0F" w:rsidR="00532A0F">
      <w:r>
        <w:t>Nema</w:t>
      </w:r>
    </w:p>
    <w:p w:rsidRDefault="00532A0F" w:rsidP="00532A0F" w:rsidR="00532A0F" w:rsidRPr="00005C7A">
      <w:r>
        <w:tab/>
      </w:r>
      <w:r>
        <w:tab/>
      </w:r>
      <w:r>
        <w:tab/>
      </w:r>
    </w:p>
    <w:p w:rsidRDefault="00532A0F" w:rsidP="00532A0F" w:rsidR="00532A0F">
      <w:pPr>
        <w:rPr>
          <w:b/>
        </w:rPr>
      </w:pPr>
      <w:r>
        <w:rPr>
          <w:b/>
        </w:rPr>
        <w:t>B</w:t>
      </w:r>
      <w:r w:rsidRPr="00005C7A">
        <w:rPr>
          <w:b/>
        </w:rPr>
        <w:t>/</w:t>
      </w:r>
      <w:r w:rsidRPr="00005C7A">
        <w:rPr>
          <w:b/>
        </w:rPr>
        <w:tab/>
        <w:t>PRIJAVLJENE TRAŽBINE STEČAJNIH VJEROVNKA</w:t>
      </w:r>
    </w:p>
    <w:p w:rsidRDefault="00532A0F" w:rsidP="00532A0F" w:rsidR="00532A0F" w:rsidRPr="00005C7A">
      <w:pPr>
        <w:rPr>
          <w:b/>
        </w:rPr>
      </w:pPr>
    </w:p>
    <w:p w:rsidRDefault="00532A0F" w:rsidP="00532A0F" w:rsidR="00532A0F" w:rsidRPr="00005C7A">
      <w:pPr>
        <w:spacing w:lineRule="auto" w:line="360"/>
      </w:pPr>
      <w:r w:rsidRPr="00005C7A">
        <w:rPr>
          <w:b/>
        </w:rPr>
        <w:t>PRIZNATE TRAŽBINE – 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532A0F" w:rsidP="00532A0F" w:rsidR="00532A0F">
      <w:r>
        <w:t>1.</w:t>
      </w:r>
      <w:r>
        <w:tab/>
      </w:r>
      <w:r w:rsidRPr="007A62C2">
        <w:t xml:space="preserve">RH, Ministarstvo financija, Porezna uprava, </w:t>
      </w:r>
    </w:p>
    <w:p w:rsidRDefault="00532A0F" w:rsidP="00532A0F" w:rsidR="00532A0F">
      <w:pPr>
        <w:ind w:firstLine="708"/>
      </w:pPr>
      <w:r w:rsidRPr="007A62C2">
        <w:t>Područni ured Zagreb</w:t>
      </w:r>
      <w:r>
        <w:t>,</w:t>
      </w:r>
      <w:r w:rsidRPr="007A62C2">
        <w:t xml:space="preserve"> Savska cesta 41</w:t>
      </w:r>
      <w:r>
        <w:t xml:space="preserve">, </w:t>
      </w:r>
      <w:r w:rsidRPr="007A62C2">
        <w:t>OIB:18683136487</w:t>
      </w:r>
      <w:r>
        <w:tab/>
      </w:r>
      <w:r>
        <w:tab/>
      </w:r>
      <w:r w:rsidRPr="007A62C2">
        <w:tab/>
        <w:t>77.783,80</w:t>
      </w:r>
    </w:p>
    <w:p w:rsidRDefault="00532A0F" w:rsidP="00532A0F" w:rsidR="00532A0F" w:rsidRPr="00005C7A">
      <w:r w:rsidRPr="00005C7A">
        <w:t>------------------------------------------------------------------------------------------------------</w:t>
      </w:r>
      <w:r>
        <w:t>-------</w:t>
      </w:r>
      <w:r w:rsidRPr="00005C7A">
        <w:t>--</w:t>
      </w:r>
    </w:p>
    <w:p w:rsidRDefault="00532A0F" w:rsidP="00532A0F" w:rsidR="00532A0F" w:rsidRPr="00EE4D81">
      <w:pPr>
        <w:ind w:firstLine="708" w:left="2124"/>
        <w:rPr>
          <w:b/>
        </w:rPr>
      </w:pPr>
      <w:r>
        <w:rPr>
          <w:b/>
        </w:rPr>
        <w:t>UKUPNO I</w:t>
      </w:r>
      <w:r w:rsidRPr="00005C7A">
        <w:rPr>
          <w:b/>
        </w:rPr>
        <w:t xml:space="preserve">. VIŠI ISPLATNI RED: </w:t>
      </w:r>
      <w:r w:rsidRPr="00005C7A">
        <w:rPr>
          <w:b/>
        </w:rPr>
        <w:tab/>
        <w:t xml:space="preserve">     </w:t>
      </w:r>
      <w:r>
        <w:rPr>
          <w:b/>
        </w:rPr>
        <w:t xml:space="preserve">  </w:t>
      </w:r>
      <w:r>
        <w:rPr>
          <w:b/>
        </w:rPr>
        <w:tab/>
        <w:t>77.783,80</w:t>
      </w:r>
    </w:p>
    <w:p w:rsidRDefault="00532A0F" w:rsidP="00532A0F" w:rsidR="00532A0F" w:rsidRPr="00005C7A">
      <w:pPr>
        <w:rPr>
          <w:b/>
        </w:rPr>
      </w:pPr>
    </w:p>
    <w:p w:rsidRDefault="00532A0F" w:rsidP="00532A0F" w:rsidR="00532A0F" w:rsidRPr="00005C7A">
      <w:pPr>
        <w:spacing w:lineRule="auto" w:line="360"/>
      </w:pPr>
      <w:r w:rsidRPr="00005C7A">
        <w:rPr>
          <w:b/>
        </w:rPr>
        <w:t>PRIZNATE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532A0F" w:rsidP="00532A0F" w:rsidR="00532A0F">
      <w:r>
        <w:t>2.</w:t>
      </w:r>
      <w:r>
        <w:tab/>
        <w:t xml:space="preserve">RH, Ministarstvo financija, Porezna uprava, </w:t>
      </w:r>
    </w:p>
    <w:p w:rsidRDefault="00532A0F" w:rsidP="00532A0F" w:rsidR="00532A0F">
      <w:pPr>
        <w:ind w:firstLine="708"/>
      </w:pPr>
      <w:r>
        <w:t>Područni ured Zagreb, Savska cesta 41, OIB:18683136487</w:t>
      </w:r>
      <w:r>
        <w:tab/>
      </w:r>
      <w:r>
        <w:tab/>
      </w:r>
      <w:r>
        <w:tab/>
        <w:t>307.929,76</w:t>
      </w:r>
    </w:p>
    <w:p w:rsidRDefault="00532A0F" w:rsidP="00532A0F" w:rsidR="00532A0F">
      <w:r>
        <w:t>3.</w:t>
      </w:r>
      <w:r>
        <w:tab/>
        <w:t>Hrvatski Telekom d.d.</w:t>
      </w:r>
    </w:p>
    <w:p w:rsidRDefault="00532A0F" w:rsidP="00532A0F" w:rsidR="00532A0F">
      <w:r>
        <w:tab/>
        <w:t>Zagreb, R. F. Mihanovića 9, OIB:81793146560</w:t>
      </w:r>
      <w:r>
        <w:tab/>
      </w:r>
      <w:r>
        <w:tab/>
      </w:r>
      <w:r>
        <w:tab/>
      </w:r>
      <w:r>
        <w:tab/>
        <w:t xml:space="preserve">    8.149,30</w:t>
      </w:r>
    </w:p>
    <w:p w:rsidRDefault="00532A0F" w:rsidP="00532A0F" w:rsidR="00532A0F">
      <w:r>
        <w:t>4.</w:t>
      </w:r>
      <w:r>
        <w:tab/>
        <w:t>UNIQA osiguranje d.d.</w:t>
      </w:r>
    </w:p>
    <w:p w:rsidRDefault="00532A0F" w:rsidP="00532A0F" w:rsidR="00532A0F">
      <w:r>
        <w:tab/>
        <w:t>Zagreb, Planinska 13 a, OIB:</w:t>
      </w:r>
      <w:r>
        <w:tab/>
        <w:t>75665455333</w:t>
      </w:r>
      <w:r>
        <w:tab/>
      </w:r>
      <w:r>
        <w:tab/>
      </w:r>
      <w:r>
        <w:tab/>
      </w:r>
      <w:r>
        <w:tab/>
        <w:t xml:space="preserve">    8.746,34</w:t>
      </w:r>
    </w:p>
    <w:p w:rsidRDefault="00532A0F" w:rsidP="00532A0F" w:rsidR="00532A0F">
      <w:r>
        <w:t>5.</w:t>
      </w:r>
      <w:r>
        <w:tab/>
        <w:t>Grad Zagreb</w:t>
      </w:r>
    </w:p>
    <w:p w:rsidRDefault="00532A0F" w:rsidP="00532A0F" w:rsidR="00532A0F">
      <w:r>
        <w:tab/>
        <w:t>Zagreb, Trg Stjepana Radića 1, OIB:</w:t>
      </w:r>
      <w:r>
        <w:tab/>
        <w:t>61817894937</w:t>
      </w:r>
      <w:r>
        <w:tab/>
      </w:r>
      <w:r>
        <w:tab/>
      </w:r>
      <w:r>
        <w:tab/>
        <w:t xml:space="preserve">  11.813,16</w:t>
      </w:r>
    </w:p>
    <w:p w:rsidRDefault="00532A0F" w:rsidP="00532A0F" w:rsidR="00532A0F">
      <w:r>
        <w:t>6.</w:t>
      </w:r>
      <w:r>
        <w:tab/>
        <w:t>Hrvatske vode, pravna osoba za upravljanje vodama</w:t>
      </w:r>
    </w:p>
    <w:p w:rsidRDefault="00532A0F" w:rsidP="00532A0F" w:rsidR="00532A0F">
      <w:r>
        <w:tab/>
        <w:t>Zagreb, Ulica grada Vukovara 220,OIB:28921383001</w:t>
      </w:r>
      <w:r>
        <w:tab/>
      </w:r>
      <w:r>
        <w:tab/>
      </w:r>
      <w:r>
        <w:tab/>
        <w:t xml:space="preserve">    2.460,28</w:t>
      </w:r>
    </w:p>
    <w:p w:rsidRDefault="00532A0F" w:rsidP="00532A0F" w:rsidR="00532A0F">
      <w:r>
        <w:t>7.</w:t>
      </w:r>
      <w:r>
        <w:tab/>
        <w:t>ŽEPOH d.o.o.</w:t>
      </w:r>
      <w:r>
        <w:tab/>
      </w:r>
    </w:p>
    <w:p w:rsidRDefault="00532A0F" w:rsidP="00532A0F" w:rsidR="00532A0F">
      <w:pPr>
        <w:ind w:firstLine="708"/>
      </w:pPr>
      <w:r>
        <w:t>Zagreb, Horvatova 80, OIB:25953903177</w:t>
      </w:r>
      <w:r>
        <w:tab/>
      </w:r>
      <w:r>
        <w:tab/>
      </w:r>
      <w:r>
        <w:tab/>
      </w:r>
      <w:r>
        <w:tab/>
        <w:t xml:space="preserve">         1.127.673,48</w:t>
      </w:r>
    </w:p>
    <w:p w:rsidRDefault="00532A0F" w:rsidP="00532A0F" w:rsidR="00532A0F">
      <w:r>
        <w:t>8.</w:t>
      </w:r>
      <w:r>
        <w:tab/>
        <w:t>CROATIA OSIGURANJE d.d.</w:t>
      </w:r>
    </w:p>
    <w:p w:rsidRDefault="00532A0F" w:rsidP="00532A0F" w:rsidR="00532A0F">
      <w:r>
        <w:tab/>
        <w:t>Zagreb, Jagićeva 33, OIB:26187994862</w:t>
      </w:r>
      <w:r>
        <w:tab/>
      </w:r>
      <w:r>
        <w:tab/>
      </w:r>
      <w:r>
        <w:tab/>
      </w:r>
      <w:r>
        <w:tab/>
      </w:r>
      <w:r>
        <w:tab/>
        <w:t xml:space="preserve">    6.304,89</w:t>
      </w:r>
    </w:p>
    <w:p w:rsidRDefault="00532A0F" w:rsidP="00532A0F" w:rsidR="00532A0F">
      <w:r>
        <w:t>9.</w:t>
      </w:r>
      <w:r>
        <w:tab/>
        <w:t>DIG JOSIPDOL d.o.o.</w:t>
      </w:r>
    </w:p>
    <w:p w:rsidRDefault="00532A0F" w:rsidP="00532A0F" w:rsidR="00532A0F">
      <w:r>
        <w:tab/>
        <w:t>Josipdol, Karlovačka 57, OIB:86287023712</w:t>
      </w:r>
      <w:r>
        <w:tab/>
      </w:r>
      <w:r>
        <w:tab/>
      </w:r>
      <w:r>
        <w:tab/>
      </w:r>
      <w:r>
        <w:tab/>
      </w:r>
      <w:r>
        <w:tab/>
        <w:t xml:space="preserve">  15.468,14</w:t>
      </w:r>
    </w:p>
    <w:p w:rsidRDefault="00532A0F" w:rsidP="00532A0F" w:rsidR="00532A0F" w:rsidRPr="00005C7A">
      <w:r w:rsidRPr="00005C7A">
        <w:t>-----------------------------------------------------------------------------------------------------------------</w:t>
      </w:r>
    </w:p>
    <w:p w:rsidRDefault="00532A0F" w:rsidP="00532A0F" w:rsidR="00532A0F" w:rsidRPr="00005C7A">
      <w:pPr>
        <w:ind w:firstLine="708" w:left="2124"/>
        <w:rPr>
          <w:b/>
        </w:rPr>
      </w:pPr>
      <w:r w:rsidRPr="00005C7A">
        <w:rPr>
          <w:b/>
        </w:rPr>
        <w:t xml:space="preserve">UKUPNO II. VIŠI ISPLATNI RED: </w:t>
      </w:r>
      <w:r w:rsidRPr="00005C7A">
        <w:rPr>
          <w:b/>
        </w:rPr>
        <w:tab/>
      </w:r>
      <w:r>
        <w:rPr>
          <w:b/>
        </w:rPr>
        <w:t xml:space="preserve">         </w:t>
      </w:r>
      <w:r w:rsidRPr="00E34D59">
        <w:rPr>
          <w:b/>
        </w:rPr>
        <w:t>1.488.545,35</w:t>
      </w:r>
    </w:p>
    <w:p w:rsidRDefault="00532A0F" w:rsidP="00532A0F" w:rsidR="00532A0F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412197" w:rsidR="00532A0F" w:rsidRPr="00005C7A">
        <w:tc>
          <w:tcPr>
            <w:tcW w:type="dxa" w:w="9039"/>
          </w:tcPr>
          <w:p w:rsidRDefault="00532A0F" w:rsidP="00412197" w:rsidR="00532A0F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4"/>
            <w:r w:rsidRPr="00005C7A">
              <w:rPr>
                <w:b/>
                <w:bCs/>
              </w:rPr>
              <w:t xml:space="preserve">                                        </w:t>
            </w:r>
            <w:bookmarkEnd w:id="4"/>
            <w:r>
              <w:rPr>
                <w:b/>
                <w:bCs/>
              </w:rPr>
              <w:t xml:space="preserve">          </w:t>
            </w:r>
            <w:r w:rsidRPr="00E34D59">
              <w:rPr>
                <w:b/>
                <w:bCs/>
              </w:rPr>
              <w:t>1.566.329,15</w:t>
            </w:r>
            <w:r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532A0F" w:rsidP="00532A0F" w:rsidR="00532A0F">
      <w:pPr>
        <w:spacing w:lineRule="auto" w:line="360"/>
        <w:rPr>
          <w:b/>
        </w:rPr>
      </w:pPr>
    </w:p>
    <w:p w:rsidRDefault="00532A0F" w:rsidP="00532A0F" w:rsidR="00532A0F">
      <w:pPr>
        <w:spacing w:lineRule="auto" w:line="360"/>
      </w:pPr>
      <w:r w:rsidRPr="00005C7A">
        <w:rPr>
          <w:b/>
        </w:rPr>
        <w:t>OSPORENE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532A0F" w:rsidP="00532A0F" w:rsidR="00532A0F"/>
    <w:p w:rsidRDefault="00532A0F" w:rsidP="00532A0F" w:rsidR="00532A0F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412197" w:rsidR="00532A0F" w:rsidRPr="00005C7A">
        <w:tc>
          <w:tcPr>
            <w:tcW w:type="dxa" w:w="9039"/>
          </w:tcPr>
          <w:p w:rsidRDefault="00532A0F" w:rsidP="00412197" w:rsidR="00532A0F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                                                  </w:t>
            </w:r>
            <w:r>
              <w:rPr>
                <w:b/>
                <w:bCs/>
              </w:rPr>
              <w:t xml:space="preserve">    0,00</w:t>
            </w:r>
            <w:r w:rsidRPr="009E53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kn </w:t>
            </w:r>
          </w:p>
        </w:tc>
      </w:tr>
    </w:tbl>
    <w:p w:rsidRDefault="00532A0F" w:rsidP="00532A0F" w:rsidR="00532A0F" w:rsidRPr="00005C7A"/>
    <w:p w:rsidRDefault="00532A0F" w:rsidP="00532A0F" w:rsidR="00532A0F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>
      <w:pPr>
        <w:tabs>
          <w:tab w:pos="4320" w:val="left"/>
        </w:tabs>
        <w:rPr>
          <w:b/>
        </w:rPr>
      </w:pPr>
    </w:p>
    <w:p w:rsidRDefault="00421625" w:rsidP="00532A0F" w:rsidR="00421625" w:rsidRPr="00005C7A">
      <w:pPr>
        <w:tabs>
          <w:tab w:pos="4320" w:val="left"/>
        </w:tabs>
        <w:rPr>
          <w:b/>
        </w:rPr>
      </w:pPr>
    </w:p>
    <w:p w:rsidRDefault="00532A0F" w:rsidP="00532A0F" w:rsidR="00532A0F" w:rsidRPr="00005C7A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lastRenderedPageBreak/>
        <w:t>C</w:t>
      </w:r>
      <w:r w:rsidRPr="00005C7A">
        <w:rPr>
          <w:b/>
        </w:rPr>
        <w:t>/</w:t>
      </w:r>
      <w:r w:rsidRPr="00005C7A">
        <w:rPr>
          <w:b/>
        </w:rPr>
        <w:tab/>
        <w:t>NEPRIJAVLJENE TRAŽBINE STEČAJNIH VJEROVNIKA</w:t>
      </w:r>
    </w:p>
    <w:p w:rsidRDefault="00532A0F" w:rsidP="00532A0F" w:rsidR="00532A0F" w:rsidRPr="00005C7A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12197" w:rsidR="00532A0F" w:rsidRPr="00005C7A">
        <w:trPr>
          <w:trHeight w:val="330"/>
        </w:trPr>
        <w:tc>
          <w:tcPr>
            <w:tcW w:type="dxa" w:w="9039"/>
          </w:tcPr>
          <w:p w:rsidRDefault="00532A0F" w:rsidP="00412197" w:rsidR="00532A0F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NEPRIJAVLJENE TRAŽBINE UKUPNO                                                  </w:t>
            </w:r>
            <w:r>
              <w:rPr>
                <w:b/>
                <w:bCs/>
              </w:rPr>
              <w:t xml:space="preserve">       </w:t>
            </w:r>
            <w:r w:rsidRPr="00005C7A">
              <w:rPr>
                <w:b/>
                <w:bCs/>
              </w:rPr>
              <w:t>0,00 kn</w:t>
            </w:r>
          </w:p>
        </w:tc>
      </w:tr>
    </w:tbl>
    <w:p w:rsidRDefault="00532A0F" w:rsidP="00532A0F" w:rsidR="00532A0F" w:rsidRPr="00005C7A"/>
    <w:p w:rsidRDefault="00532A0F" w:rsidP="00532A0F" w:rsidR="00532A0F" w:rsidRPr="00005C7A">
      <w:pPr>
        <w:pStyle w:val="Naslov1"/>
      </w:pPr>
      <w:r w:rsidRPr="00005C7A"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412197" w:rsidR="00532A0F" w:rsidRPr="00005C7A">
        <w:trPr>
          <w:trHeight w:val="300"/>
        </w:trPr>
        <w:tc>
          <w:tcPr>
            <w:tcW w:type="dxa" w:w="9039"/>
          </w:tcPr>
          <w:p w:rsidRDefault="00532A0F" w:rsidP="00412197" w:rsidR="00532A0F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                        </w:t>
            </w:r>
            <w:r>
              <w:rPr>
                <w:b/>
                <w:bCs/>
              </w:rPr>
              <w:t xml:space="preserve">          </w:t>
            </w:r>
            <w:r w:rsidRPr="00E34D59">
              <w:rPr>
                <w:b/>
                <w:bCs/>
              </w:rPr>
              <w:t>1.566.329,15</w:t>
            </w:r>
            <w:r w:rsidRPr="004B1D9F">
              <w:rPr>
                <w:b/>
                <w:bCs/>
              </w:rPr>
              <w:t xml:space="preserve"> </w:t>
            </w:r>
            <w:r w:rsidRPr="009E534A">
              <w:rPr>
                <w:b/>
                <w:bCs/>
              </w:rPr>
              <w:t>kn</w:t>
            </w:r>
          </w:p>
        </w:tc>
      </w:tr>
    </w:tbl>
    <w:p w:rsidRDefault="00532A0F" w:rsidP="00532A0F" w:rsidR="00532A0F" w:rsidRPr="00005C7A"/>
    <w:p w:rsidRDefault="00532A0F" w:rsidP="00532A0F" w:rsidR="00532A0F">
      <w:pPr>
        <w:pStyle w:val="Naslov2"/>
        <w:rPr>
          <w:szCs w:val="24"/>
        </w:rPr>
      </w:pPr>
    </w:p>
    <w:p w:rsidRDefault="00532A0F" w:rsidP="00532A0F" w:rsidR="00532A0F">
      <w:pPr>
        <w:rPr>
          <w:b/>
        </w:rPr>
      </w:pPr>
      <w:r w:rsidRPr="00611778">
        <w:rPr>
          <w:b/>
        </w:rPr>
        <w:t xml:space="preserve">D/ </w:t>
      </w:r>
      <w:r w:rsidRPr="00611778">
        <w:rPr>
          <w:b/>
        </w:rPr>
        <w:tab/>
        <w:t>MOGUĆNOST ZA PRIJEBOJ</w:t>
      </w:r>
    </w:p>
    <w:p w:rsidRDefault="00532A0F" w:rsidP="00532A0F" w:rsidR="00532A0F">
      <w:pPr>
        <w:rPr>
          <w:b/>
        </w:rPr>
      </w:pPr>
    </w:p>
    <w:p w:rsidRDefault="00532A0F" w:rsidP="00532A0F" w:rsidR="00532A0F" w:rsidRPr="00611778">
      <w:pPr>
        <w:rPr>
          <w:b/>
        </w:rPr>
      </w:pPr>
      <w:r>
        <w:rPr>
          <w:b/>
        </w:rPr>
        <w:t>Nema</w:t>
      </w:r>
    </w:p>
    <w:p w:rsidRDefault="00532A0F" w:rsidP="00532A0F" w:rsidR="00532A0F" w:rsidRPr="006263F9">
      <w:pPr>
        <w:pStyle w:val="Uvuenotijeloteksta"/>
      </w:pPr>
    </w:p>
    <w:p w:rsidRDefault="00532A0F" w:rsidP="00532A0F" w:rsidR="00532A0F" w:rsidRPr="006263F9">
      <w:pPr>
        <w:ind w:firstLine="708" w:left="4956"/>
      </w:pPr>
      <w:r w:rsidRPr="006263F9">
        <w:t>Stečajni upravitelj</w:t>
      </w:r>
    </w:p>
    <w:p w:rsidRDefault="00532A0F" w:rsidP="00532A0F" w:rsidR="00532A0F" w:rsidRPr="006263F9">
      <w:pPr>
        <w:ind w:firstLine="708" w:left="4956"/>
      </w:pPr>
      <w:r>
        <w:t>Milan Kanjer dipl.oec.</w:t>
      </w:r>
    </w:p>
    <w:p w:rsidRDefault="00532A0F" w:rsidP="00532A0F" w:rsidR="00532A0F" w:rsidRPr="00005C7A">
      <w:pPr>
        <w:rPr>
          <w:b/>
          <w:bCs/>
        </w:rPr>
      </w:pPr>
    </w:p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421625" w:rsidP="00532A0F" w:rsidR="00421625"/>
    <w:p w:rsidRDefault="00421625" w:rsidP="00532A0F" w:rsidR="00421625"/>
    <w:p w:rsidRDefault="00421625" w:rsidP="00532A0F" w:rsidR="00421625"/>
    <w:p w:rsidRDefault="00421625" w:rsidP="00532A0F" w:rsidR="00421625"/>
    <w:p w:rsidRDefault="00421625" w:rsidP="00532A0F" w:rsidR="00421625"/>
    <w:p w:rsidRDefault="00421625" w:rsidP="00532A0F" w:rsidR="00421625"/>
    <w:p w:rsidRDefault="00421625" w:rsidP="00532A0F" w:rsidR="00421625"/>
    <w:p w:rsidRDefault="00421625" w:rsidP="00532A0F" w:rsidR="00421625"/>
    <w:p w:rsidRDefault="00421625" w:rsidP="00532A0F" w:rsidR="00421625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/>
    <w:p w:rsidRDefault="00532A0F" w:rsidP="00532A0F" w:rsidR="00532A0F" w:rsidRPr="006C4ECD">
      <w:pPr>
        <w:rPr>
          <w:b/>
        </w:rPr>
      </w:pPr>
      <w:r w:rsidRPr="006C4ECD">
        <w:rPr>
          <w:b/>
        </w:rPr>
        <w:lastRenderedPageBreak/>
        <w:t xml:space="preserve">INSTALACIJE LUCIĆ d.o.o. </w:t>
      </w:r>
    </w:p>
    <w:p w:rsidRDefault="00532A0F" w:rsidP="00532A0F" w:rsidR="00532A0F" w:rsidRPr="006C4ECD">
      <w:pPr>
        <w:rPr>
          <w:b/>
        </w:rPr>
      </w:pPr>
      <w:r w:rsidRPr="006C4ECD">
        <w:rPr>
          <w:b/>
        </w:rPr>
        <w:t xml:space="preserve">Zagreb, Celovečka 6 </w:t>
      </w:r>
    </w:p>
    <w:p w:rsidRDefault="00532A0F" w:rsidP="00532A0F" w:rsidR="00532A0F" w:rsidRPr="00005C7A">
      <w:pPr>
        <w:rPr>
          <w:b/>
        </w:rPr>
      </w:pPr>
      <w:r w:rsidRPr="006C4ECD">
        <w:rPr>
          <w:b/>
        </w:rPr>
        <w:t>OIB:79234861514</w:t>
      </w:r>
      <w:r w:rsidRPr="00EE4D81">
        <w:rPr>
          <w:b/>
        </w:rPr>
        <w:tab/>
      </w:r>
      <w:r w:rsidR="00421625">
        <w:rPr>
          <w:b/>
        </w:rPr>
        <w:tab/>
      </w:r>
      <w:r w:rsidR="00421625">
        <w:rPr>
          <w:b/>
        </w:rPr>
        <w:tab/>
      </w:r>
      <w:r w:rsidR="00421625">
        <w:rPr>
          <w:b/>
        </w:rPr>
        <w:tab/>
      </w:r>
      <w:r w:rsidR="00421625">
        <w:rPr>
          <w:b/>
        </w:rPr>
        <w:tab/>
      </w:r>
      <w:r w:rsidR="00421625">
        <w:rPr>
          <w:b/>
        </w:rPr>
        <w:tab/>
      </w:r>
      <w:r w:rsidRPr="00005C7A">
        <w:rPr>
          <w:b/>
        </w:rPr>
        <w:t>Trgovački sud u Zagrebu</w:t>
      </w:r>
    </w:p>
    <w:p w:rsidRDefault="00532A0F" w:rsidP="00532A0F" w:rsidR="00532A0F" w:rsidRPr="00005C7A">
      <w:pPr>
        <w:rPr>
          <w:b/>
          <w:bCs/>
        </w:rPr>
      </w:pP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B0073C">
        <w:t xml:space="preserve">Na posl. br. </w:t>
      </w:r>
      <w:r w:rsidRPr="006C4ECD">
        <w:t>1 St-3594/2016</w:t>
      </w:r>
    </w:p>
    <w:p w:rsidRDefault="00532A0F" w:rsidP="00532A0F" w:rsidR="00532A0F"/>
    <w:p w:rsidRDefault="00532A0F" w:rsidP="00532A0F" w:rsidR="00532A0F" w:rsidRPr="009E534A"/>
    <w:p w:rsidRDefault="00532A0F" w:rsidP="00421625" w:rsidR="00532A0F" w:rsidRPr="00005C7A">
      <w:pPr>
        <w:pStyle w:val="Naslov2"/>
        <w:jc w:val="center"/>
        <w:rPr>
          <w:szCs w:val="24"/>
        </w:rPr>
      </w:pPr>
      <w:r>
        <w:rPr>
          <w:szCs w:val="24"/>
        </w:rPr>
        <w:t>PREGLED</w:t>
      </w:r>
      <w:r w:rsidRPr="00005C7A">
        <w:rPr>
          <w:szCs w:val="24"/>
        </w:rPr>
        <w:t xml:space="preserve"> IMOVINE I OBVEZA  </w:t>
      </w:r>
    </w:p>
    <w:p w:rsidRDefault="00532A0F" w:rsidP="00532A0F" w:rsidR="00532A0F" w:rsidRPr="00005C7A">
      <w:pPr>
        <w:jc w:val="center"/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:rsidRDefault="00532A0F" w:rsidP="00532A0F" w:rsidR="00532A0F">
      <w:pPr>
        <w:tabs>
          <w:tab w:pos="720" w:val="left"/>
        </w:tabs>
        <w:ind w:left="3"/>
        <w:rPr>
          <w:b/>
        </w:rPr>
      </w:pPr>
    </w:p>
    <w:p w:rsidRDefault="00532A0F" w:rsidP="00532A0F" w:rsidR="00532A0F" w:rsidRPr="009E534A">
      <w:pPr>
        <w:jc w:val="both"/>
      </w:pPr>
    </w:p>
    <w:p w:rsidRDefault="00532A0F" w:rsidP="00532A0F" w:rsidR="00532A0F" w:rsidRPr="00005C7A">
      <w:pPr>
        <w:tabs>
          <w:tab w:pos="720" w:val="left"/>
        </w:tabs>
        <w:ind w:left="3"/>
        <w:rPr>
          <w:b/>
        </w:rPr>
      </w:pPr>
    </w:p>
    <w:p w:rsidRDefault="00532A0F" w:rsidP="00532A0F" w:rsidR="00532A0F" w:rsidRPr="004B1D9F">
      <w:pPr>
        <w:pStyle w:val="Uvuenotijeloteksta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083"/>
        <w:gridCol w:w="2439"/>
      </w:tblGrid>
      <w:tr w:rsidTr="00412197" w:rsidR="00532A0F" w:rsidRPr="00E34D59">
        <w:trPr>
          <w:trHeight w:val="324"/>
        </w:trPr>
        <w:tc>
          <w:tcPr>
            <w:tcW w:type="pct" w:w="356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IMOVINA STEČAJNOG DUŽNIKA na dan 20.03.2018. godine</w:t>
            </w:r>
          </w:p>
        </w:tc>
        <w:tc>
          <w:tcPr>
            <w:tcW w:type="pct" w:w="14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u kunama</w:t>
            </w:r>
          </w:p>
        </w:tc>
      </w:tr>
      <w:tr w:rsidTr="00412197" w:rsidR="00532A0F" w:rsidRPr="00E34D59">
        <w:trPr>
          <w:trHeight w:val="324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1. Nekretnine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0</w:t>
            </w:r>
          </w:p>
        </w:tc>
      </w:tr>
      <w:tr w:rsidTr="00412197" w:rsidR="00532A0F" w:rsidRPr="00E34D59">
        <w:trPr>
          <w:trHeight w:val="324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2. Pokretnine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0</w:t>
            </w:r>
          </w:p>
        </w:tc>
      </w:tr>
      <w:tr w:rsidTr="00412197" w:rsidR="00532A0F" w:rsidRPr="00E34D59">
        <w:trPr>
          <w:trHeight w:val="324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3. Potraživanja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490.284,31</w:t>
            </w:r>
          </w:p>
        </w:tc>
      </w:tr>
      <w:tr w:rsidTr="00412197" w:rsidR="00532A0F" w:rsidRPr="00E34D59">
        <w:trPr>
          <w:trHeight w:val="324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UKUPNO IMOVINA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490284,31</w:t>
            </w:r>
          </w:p>
        </w:tc>
      </w:tr>
      <w:tr w:rsidTr="00412197" w:rsidR="00532A0F" w:rsidRPr="00E34D59">
        <w:trPr>
          <w:trHeight w:val="324"/>
        </w:trPr>
        <w:tc>
          <w:tcPr>
            <w:tcW w:type="pct" w:w="356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center"/>
              <w:rPr>
                <w:color w:val="000000"/>
              </w:rPr>
            </w:pPr>
            <w:r w:rsidRPr="00E34D59">
              <w:rPr>
                <w:color w:val="000000"/>
              </w:rPr>
              <w:t> 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 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OBVEZE STEČAJNOG DUŽNIKA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u kunama</w:t>
            </w:r>
          </w:p>
        </w:tc>
      </w:tr>
      <w:tr w:rsidTr="00412197" w:rsidR="00532A0F" w:rsidRPr="00E34D59">
        <w:trPr>
          <w:trHeight w:val="288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0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14.220,00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3. Priznato 1 viši isplatni red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77.783,80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4. Priznato 2. viši isplatni red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1.488.545,35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5. Neprijavljene tražbine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0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UKUPNO OBVEZE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1.580.549,15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center"/>
              <w:rPr>
                <w:color w:val="000000"/>
              </w:rPr>
            </w:pPr>
            <w:r w:rsidRPr="00E34D59">
              <w:rPr>
                <w:color w:val="000000"/>
              </w:rPr>
              <w:t> 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 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 </w:t>
            </w:r>
          </w:p>
        </w:tc>
      </w:tr>
      <w:tr w:rsidTr="00412197" w:rsidR="00532A0F" w:rsidRPr="00E34D59">
        <w:trPr>
          <w:trHeight w:val="300"/>
        </w:trPr>
        <w:tc>
          <w:tcPr>
            <w:tcW w:type="pct" w:w="356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rPr>
                <w:color w:val="000000"/>
              </w:rPr>
            </w:pPr>
            <w:r w:rsidRPr="00E34D59">
              <w:rPr>
                <w:color w:val="000000"/>
              </w:rPr>
              <w:t>UKUPNA IMOVINA - UKUPNE OBVEZE</w:t>
            </w:r>
          </w:p>
        </w:tc>
        <w:tc>
          <w:tcPr>
            <w:tcW w:type="pct" w:w="14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32A0F" w:rsidP="00412197" w:rsidR="00532A0F" w:rsidRPr="00E34D59">
            <w:pPr>
              <w:jc w:val="right"/>
              <w:rPr>
                <w:color w:val="000000"/>
              </w:rPr>
            </w:pPr>
            <w:r w:rsidRPr="00E34D59">
              <w:rPr>
                <w:color w:val="000000"/>
              </w:rPr>
              <w:t>-1.090.264,84</w:t>
            </w:r>
          </w:p>
        </w:tc>
      </w:tr>
    </w:tbl>
    <w:p w:rsidRDefault="00532A0F" w:rsidP="00532A0F" w:rsidR="00532A0F">
      <w:pPr>
        <w:pStyle w:val="Uvuenotijeloteksta"/>
      </w:pPr>
    </w:p>
    <w:p w:rsidRDefault="00532A0F" w:rsidP="00532A0F" w:rsidR="00532A0F" w:rsidRPr="00005C7A">
      <w:pPr>
        <w:pStyle w:val="Uvuenotijeloteksta"/>
      </w:pPr>
    </w:p>
    <w:p w:rsidRDefault="00532A0F" w:rsidP="00532A0F" w:rsidR="00532A0F" w:rsidRPr="006263F9">
      <w:pPr>
        <w:pStyle w:val="Uvuenotijeloteksta"/>
      </w:pPr>
    </w:p>
    <w:p w:rsidRDefault="00532A0F" w:rsidP="00532A0F" w:rsidR="00532A0F" w:rsidRPr="006263F9">
      <w:pPr>
        <w:ind w:firstLine="708" w:left="4956"/>
      </w:pPr>
      <w:r w:rsidRPr="006263F9">
        <w:t>Stečajni upravitelj</w:t>
      </w:r>
    </w:p>
    <w:p w:rsidRDefault="00532A0F" w:rsidP="00532A0F" w:rsidR="00532A0F" w:rsidRPr="006263F9">
      <w:pPr>
        <w:ind w:firstLine="708" w:left="4956"/>
      </w:pPr>
      <w:r>
        <w:t>Milan Kanjer dipl.oec.</w:t>
      </w:r>
    </w:p>
    <w:p w:rsidRDefault="00532A0F" w:rsidP="00532A0F" w:rsidR="00532A0F" w:rsidRPr="00005C7A">
      <w:pPr>
        <w:rPr>
          <w:b/>
          <w:bCs/>
        </w:rPr>
      </w:pPr>
    </w:p>
    <w:p w:rsidRDefault="00532A0F" w:rsidP="00532A0F" w:rsidR="00532A0F" w:rsidRPr="00E312F4">
      <w:pPr>
        <w:rPr>
          <w:sz w:val="24"/>
          <w:szCs w:val="24"/>
        </w:rPr>
      </w:pPr>
    </w:p>
    <w:sectPr w:rsidR="00532A0F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C91" w:rsidR="009F4C91">
      <w:r>
        <w:separator/>
      </w:r>
    </w:p>
  </w:endnote>
  <w:endnote w:id="0" w:type="continuationSeparator">
    <w:p w:rsidRDefault="009F4C91" w:rsidR="009F4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76C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C91" w:rsidR="009F4C91">
      <w:r>
        <w:separator/>
      </w:r>
    </w:p>
  </w:footnote>
  <w:footnote w:id="0" w:type="continuationSeparator">
    <w:p w:rsidRDefault="009F4C91" w:rsidR="009F4C9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1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4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2D4C00"/>
    <w:multiLevelType w:val="hybridMultilevel"/>
    <w:tmpl w:val="B3E293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5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7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32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4"/>
  </w:num>
  <w:num w:numId="8">
    <w:abstractNumId w:val="21"/>
  </w:num>
  <w:num w:numId="9">
    <w:abstractNumId w:val="5"/>
  </w:num>
  <w:num w:numId="10">
    <w:abstractNumId w:val="30"/>
  </w:num>
  <w:num w:numId="11">
    <w:abstractNumId w:val="20"/>
  </w:num>
  <w:num w:numId="12">
    <w:abstractNumId w:val="1"/>
  </w:num>
  <w:num w:numId="13">
    <w:abstractNumId w:val="7"/>
  </w:num>
  <w:num w:numId="14">
    <w:abstractNumId w:val="10"/>
  </w:num>
  <w:num w:numId="15">
    <w:abstractNumId w:val="29"/>
  </w:num>
  <w:num w:numId="16">
    <w:abstractNumId w:val="18"/>
  </w:num>
  <w:num w:numId="17">
    <w:abstractNumId w:val="27"/>
  </w:num>
  <w:num w:numId="18">
    <w:abstractNumId w:val="28"/>
  </w:num>
  <w:num w:numId="19">
    <w:abstractNumId w:val="23"/>
  </w:num>
  <w:num w:numId="20">
    <w:abstractNumId w:val="2"/>
  </w:num>
  <w:num w:numId="21">
    <w:abstractNumId w:val="13"/>
  </w:num>
  <w:num w:numId="22">
    <w:abstractNumId w:val="24"/>
  </w:num>
  <w:num w:numId="23">
    <w:abstractNumId w:val="26"/>
  </w:num>
  <w:num w:numId="24">
    <w:abstractNumId w:val="16"/>
  </w:num>
  <w:num w:numId="25">
    <w:abstractNumId w:val="31"/>
  </w:num>
  <w:num w:numId="26">
    <w:abstractNumId w:val="6"/>
  </w:num>
  <w:num w:numId="27">
    <w:abstractNumId w:val="25"/>
  </w:num>
  <w:num w:numId="28">
    <w:abstractNumId w:val="19"/>
  </w:num>
  <w:num w:numId="29">
    <w:abstractNumId w:val="4"/>
  </w:num>
  <w:num w:numId="30">
    <w:abstractNumId w:val="22"/>
  </w:num>
  <w:num w:numId="31">
    <w:abstractNumId w:val="15"/>
  </w:num>
  <w:num w:numId="32">
    <w:abstractNumId w:val="12"/>
  </w:num>
  <w:num w:numId="3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447E"/>
    <w:rsid w:val="00015CC1"/>
    <w:rsid w:val="00044156"/>
    <w:rsid w:val="000476C3"/>
    <w:rsid w:val="000524E4"/>
    <w:rsid w:val="000526A9"/>
    <w:rsid w:val="0007571E"/>
    <w:rsid w:val="00085D00"/>
    <w:rsid w:val="00092B57"/>
    <w:rsid w:val="000B279B"/>
    <w:rsid w:val="000B4185"/>
    <w:rsid w:val="000C2874"/>
    <w:rsid w:val="000C5F54"/>
    <w:rsid w:val="000D2137"/>
    <w:rsid w:val="000D6C47"/>
    <w:rsid w:val="000F13B9"/>
    <w:rsid w:val="000F7452"/>
    <w:rsid w:val="00100907"/>
    <w:rsid w:val="00102ED4"/>
    <w:rsid w:val="001150B2"/>
    <w:rsid w:val="0011604C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B2893"/>
    <w:rsid w:val="001B6AFC"/>
    <w:rsid w:val="001D0A22"/>
    <w:rsid w:val="001E3BD4"/>
    <w:rsid w:val="001F3599"/>
    <w:rsid w:val="001F71B4"/>
    <w:rsid w:val="00203BCC"/>
    <w:rsid w:val="00204AB9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1525"/>
    <w:rsid w:val="002B24EB"/>
    <w:rsid w:val="002B7B1E"/>
    <w:rsid w:val="002C283B"/>
    <w:rsid w:val="002C349B"/>
    <w:rsid w:val="002C51F9"/>
    <w:rsid w:val="002E135D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90C8B"/>
    <w:rsid w:val="003A0715"/>
    <w:rsid w:val="003A1D7B"/>
    <w:rsid w:val="003B070B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21625"/>
    <w:rsid w:val="00430C22"/>
    <w:rsid w:val="00432969"/>
    <w:rsid w:val="00452B57"/>
    <w:rsid w:val="00452C41"/>
    <w:rsid w:val="0045321D"/>
    <w:rsid w:val="00454F34"/>
    <w:rsid w:val="00456DA3"/>
    <w:rsid w:val="00460C42"/>
    <w:rsid w:val="00465141"/>
    <w:rsid w:val="004718D5"/>
    <w:rsid w:val="00471ABE"/>
    <w:rsid w:val="00477412"/>
    <w:rsid w:val="00482522"/>
    <w:rsid w:val="00491248"/>
    <w:rsid w:val="00494A4E"/>
    <w:rsid w:val="004951B3"/>
    <w:rsid w:val="004A0C49"/>
    <w:rsid w:val="004A39A0"/>
    <w:rsid w:val="004A6478"/>
    <w:rsid w:val="004B211B"/>
    <w:rsid w:val="004B4040"/>
    <w:rsid w:val="004C209B"/>
    <w:rsid w:val="004D2A1F"/>
    <w:rsid w:val="004D5FE2"/>
    <w:rsid w:val="004E0035"/>
    <w:rsid w:val="004E0916"/>
    <w:rsid w:val="004F12A4"/>
    <w:rsid w:val="00511669"/>
    <w:rsid w:val="00520932"/>
    <w:rsid w:val="00527779"/>
    <w:rsid w:val="00532A0F"/>
    <w:rsid w:val="00537AAA"/>
    <w:rsid w:val="00541DD3"/>
    <w:rsid w:val="00554FEF"/>
    <w:rsid w:val="00562F46"/>
    <w:rsid w:val="0059591E"/>
    <w:rsid w:val="005A00E9"/>
    <w:rsid w:val="005A474F"/>
    <w:rsid w:val="005B49EE"/>
    <w:rsid w:val="005C0D88"/>
    <w:rsid w:val="005C62B4"/>
    <w:rsid w:val="005E0758"/>
    <w:rsid w:val="005E1D82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47DDF"/>
    <w:rsid w:val="00657124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655D"/>
    <w:rsid w:val="006D4B30"/>
    <w:rsid w:val="007015AC"/>
    <w:rsid w:val="00716CF6"/>
    <w:rsid w:val="00723ED1"/>
    <w:rsid w:val="00727C61"/>
    <w:rsid w:val="0073298A"/>
    <w:rsid w:val="00742335"/>
    <w:rsid w:val="00751834"/>
    <w:rsid w:val="007715F0"/>
    <w:rsid w:val="007741A6"/>
    <w:rsid w:val="007745C5"/>
    <w:rsid w:val="007875D9"/>
    <w:rsid w:val="007A0E13"/>
    <w:rsid w:val="007A57F2"/>
    <w:rsid w:val="007B0824"/>
    <w:rsid w:val="007B1954"/>
    <w:rsid w:val="007B650A"/>
    <w:rsid w:val="007C2A9F"/>
    <w:rsid w:val="007C5261"/>
    <w:rsid w:val="007C58D0"/>
    <w:rsid w:val="007D710E"/>
    <w:rsid w:val="007E6785"/>
    <w:rsid w:val="007F043A"/>
    <w:rsid w:val="007F3FA4"/>
    <w:rsid w:val="00801037"/>
    <w:rsid w:val="00823DAF"/>
    <w:rsid w:val="00831F0F"/>
    <w:rsid w:val="008456F0"/>
    <w:rsid w:val="008524A5"/>
    <w:rsid w:val="0085347A"/>
    <w:rsid w:val="008562E7"/>
    <w:rsid w:val="00856B95"/>
    <w:rsid w:val="00871B03"/>
    <w:rsid w:val="00894E40"/>
    <w:rsid w:val="008B1414"/>
    <w:rsid w:val="008D0B96"/>
    <w:rsid w:val="008F0EDA"/>
    <w:rsid w:val="008F2DF8"/>
    <w:rsid w:val="008F687D"/>
    <w:rsid w:val="009007D7"/>
    <w:rsid w:val="00906E07"/>
    <w:rsid w:val="009304B8"/>
    <w:rsid w:val="00930FDD"/>
    <w:rsid w:val="0094464C"/>
    <w:rsid w:val="009457AE"/>
    <w:rsid w:val="009567A3"/>
    <w:rsid w:val="00957C18"/>
    <w:rsid w:val="00963E4F"/>
    <w:rsid w:val="0096534E"/>
    <w:rsid w:val="00975554"/>
    <w:rsid w:val="00975778"/>
    <w:rsid w:val="00986E49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F4C91"/>
    <w:rsid w:val="009F7E3C"/>
    <w:rsid w:val="009F7FA5"/>
    <w:rsid w:val="00A15F95"/>
    <w:rsid w:val="00A27440"/>
    <w:rsid w:val="00A46E9D"/>
    <w:rsid w:val="00A473B6"/>
    <w:rsid w:val="00A47432"/>
    <w:rsid w:val="00A72CF7"/>
    <w:rsid w:val="00A802A3"/>
    <w:rsid w:val="00A85F82"/>
    <w:rsid w:val="00A86468"/>
    <w:rsid w:val="00A9233D"/>
    <w:rsid w:val="00AA2515"/>
    <w:rsid w:val="00AB3460"/>
    <w:rsid w:val="00AC0FBE"/>
    <w:rsid w:val="00AC2FCB"/>
    <w:rsid w:val="00AD0CB8"/>
    <w:rsid w:val="00AD2935"/>
    <w:rsid w:val="00AD373C"/>
    <w:rsid w:val="00AD7411"/>
    <w:rsid w:val="00AE00E9"/>
    <w:rsid w:val="00AE2572"/>
    <w:rsid w:val="00AF71AC"/>
    <w:rsid w:val="00B01266"/>
    <w:rsid w:val="00B018B2"/>
    <w:rsid w:val="00B079DA"/>
    <w:rsid w:val="00B15758"/>
    <w:rsid w:val="00B27E18"/>
    <w:rsid w:val="00B5697F"/>
    <w:rsid w:val="00B6391A"/>
    <w:rsid w:val="00B64EBA"/>
    <w:rsid w:val="00B72BBF"/>
    <w:rsid w:val="00B8276C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0460C"/>
    <w:rsid w:val="00C13E37"/>
    <w:rsid w:val="00C15B32"/>
    <w:rsid w:val="00C214B9"/>
    <w:rsid w:val="00C630D5"/>
    <w:rsid w:val="00C659B5"/>
    <w:rsid w:val="00C66D4A"/>
    <w:rsid w:val="00C70A1A"/>
    <w:rsid w:val="00C81800"/>
    <w:rsid w:val="00C81D13"/>
    <w:rsid w:val="00C87713"/>
    <w:rsid w:val="00C87C59"/>
    <w:rsid w:val="00C9036F"/>
    <w:rsid w:val="00CA3A2E"/>
    <w:rsid w:val="00CB14D0"/>
    <w:rsid w:val="00CB2DC8"/>
    <w:rsid w:val="00CB6D61"/>
    <w:rsid w:val="00CC1EC0"/>
    <w:rsid w:val="00CD3C63"/>
    <w:rsid w:val="00CD4A2F"/>
    <w:rsid w:val="00CD4D99"/>
    <w:rsid w:val="00CF1978"/>
    <w:rsid w:val="00CF3ECE"/>
    <w:rsid w:val="00D01085"/>
    <w:rsid w:val="00D04CA8"/>
    <w:rsid w:val="00D05E96"/>
    <w:rsid w:val="00D14A7D"/>
    <w:rsid w:val="00D31A7F"/>
    <w:rsid w:val="00D35313"/>
    <w:rsid w:val="00D46159"/>
    <w:rsid w:val="00D627E2"/>
    <w:rsid w:val="00D752C3"/>
    <w:rsid w:val="00D80477"/>
    <w:rsid w:val="00D87B42"/>
    <w:rsid w:val="00DA0460"/>
    <w:rsid w:val="00DB10A1"/>
    <w:rsid w:val="00DC292B"/>
    <w:rsid w:val="00DD15D1"/>
    <w:rsid w:val="00DE4D86"/>
    <w:rsid w:val="00DE6D65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24F16"/>
    <w:rsid w:val="00F41187"/>
    <w:rsid w:val="00F4189D"/>
    <w:rsid w:val="00F50317"/>
    <w:rsid w:val="00F53D33"/>
    <w:rsid w:val="00F6795D"/>
    <w:rsid w:val="00F82D7F"/>
    <w:rsid w:val="00F8681C"/>
    <w:rsid w:val="00F90DEA"/>
    <w:rsid w:val="00F93273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true" w:styleId="Nerijeenospominjanje" w:type="character">
    <w:name w:val="Neriješeno spominjanje"/>
    <w:uiPriority w:val="99"/>
    <w:semiHidden/>
    <w:unhideWhenUsed/>
    <w:rsid w:val="00F41187"/>
    <w:rPr>
      <w:color w:val="808080"/>
      <w:shd w:fill="E6E6E6" w:color="auto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7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76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7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7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1" w:styleId="Nerijeenospominjanje" w:type="character">
    <w:name w:val="Neriješeno spominjanje"/>
    <w:uiPriority w:val="99"/>
    <w:semiHidden/>
    <w:unhideWhenUsed/>
    <w:rsid w:val="00F41187"/>
    <w:rPr>
      <w:color w:val="808080"/>
      <w:shd w:color="auto" w:fill="E6E6E6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7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76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7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7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09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722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D0DF8-2FCF-435B-91FF-B14BFC7C5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10</properties:Pages>
  <properties:Words>1689</properties:Words>
  <properties:Characters>10637</properties:Characters>
  <properties:Lines>613</properties:Lines>
  <properties:Paragraphs>313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2018-03-23T09:19:00Z</dcterms:created>
  <dc:creator>DHL</dc:creator>
  <cp:lastModifiedBy>Katarina Drndelić</cp:lastModifiedBy>
  <cp:lastPrinted>2016-04-28T09:15:00Z</cp:lastPrinted>
  <dcterms:modified xmlns:xsi="http://www.w3.org/2001/XMLSchema-instance" xsi:type="dcterms:W3CDTF">2018-03-23T09:29:00Z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St-3594/2016-16 / Podnesak - Izvješće stečajnog upravitelja (izvješće INSTALACIJE LUCIĆ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